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5144" w:rsidRPr="00E949EB" w:rsidRDefault="003A6DAF" w:rsidP="003A6DAF">
      <w:pPr>
        <w:pStyle w:val="af1"/>
        <w:jc w:val="center"/>
        <w:rPr>
          <w:rStyle w:val="31"/>
          <w:b w:val="0"/>
          <w:sz w:val="28"/>
          <w:szCs w:val="28"/>
        </w:rPr>
      </w:pPr>
      <w:r>
        <w:rPr>
          <w:rFonts w:ascii="Times New Roman" w:eastAsiaTheme="majorEastAsia" w:hAnsi="Times New Roman" w:cs="Times New Roman"/>
          <w:noProof/>
          <w:shd w:val="clear" w:color="auto" w:fill="FFFFFF"/>
        </w:rPr>
        <w:drawing>
          <wp:inline distT="0" distB="0" distL="0" distR="0">
            <wp:extent cx="6148810" cy="9296400"/>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6379"/>
                    <a:stretch/>
                  </pic:blipFill>
                  <pic:spPr bwMode="auto">
                    <a:xfrm>
                      <a:off x="0" y="0"/>
                      <a:ext cx="6167402" cy="9324510"/>
                    </a:xfrm>
                    <a:prstGeom prst="rect">
                      <a:avLst/>
                    </a:prstGeom>
                    <a:noFill/>
                    <a:ln>
                      <a:noFill/>
                    </a:ln>
                    <a:extLst>
                      <a:ext uri="{53640926-AAD7-44D8-BBD7-CCE9431645EC}">
                        <a14:shadowObscured xmlns:a14="http://schemas.microsoft.com/office/drawing/2010/main"/>
                      </a:ext>
                    </a:extLst>
                  </pic:spPr>
                </pic:pic>
              </a:graphicData>
            </a:graphic>
          </wp:inline>
        </w:drawing>
      </w:r>
    </w:p>
    <w:p w:rsidR="00784EDE" w:rsidRPr="00B61C3A" w:rsidRDefault="00784EDE" w:rsidP="00F208C9">
      <w:pPr>
        <w:pStyle w:val="1"/>
        <w:ind w:right="-141"/>
        <w:jc w:val="center"/>
        <w:rPr>
          <w:rFonts w:ascii="Times New Roman" w:hAnsi="Times New Roman" w:cs="Times New Roman"/>
          <w:color w:val="auto"/>
        </w:rPr>
      </w:pPr>
      <w:r w:rsidRPr="00B61C3A">
        <w:rPr>
          <w:rFonts w:ascii="Times New Roman" w:hAnsi="Times New Roman" w:cs="Times New Roman"/>
          <w:color w:val="auto"/>
        </w:rPr>
        <w:lastRenderedPageBreak/>
        <w:t>Содержание</w:t>
      </w:r>
    </w:p>
    <w:p w:rsidR="00784EDE" w:rsidRPr="00B61C3A" w:rsidRDefault="00784EDE" w:rsidP="00F208C9">
      <w:pPr>
        <w:rPr>
          <w:rFonts w:ascii="Times New Roman" w:hAnsi="Times New Roman" w:cs="Times New Roman"/>
          <w:color w:val="auto"/>
        </w:rPr>
      </w:pPr>
    </w:p>
    <w:p w:rsidR="00784EDE" w:rsidRPr="00E949EB" w:rsidRDefault="00784EDE" w:rsidP="00F208C9">
      <w:pPr>
        <w:rPr>
          <w:rFonts w:ascii="Times New Roman" w:hAnsi="Times New Roman" w:cs="Times New Roman"/>
          <w:sz w:val="32"/>
          <w:szCs w:val="32"/>
        </w:rPr>
      </w:pPr>
      <w:r w:rsidRPr="00E949EB">
        <w:rPr>
          <w:rFonts w:ascii="Times New Roman" w:hAnsi="Times New Roman" w:cs="Times New Roman"/>
          <w:sz w:val="32"/>
          <w:szCs w:val="32"/>
        </w:rPr>
        <w:t>1.     Пояснительная записка……………………………………….. 3</w:t>
      </w:r>
    </w:p>
    <w:p w:rsidR="00784EDE" w:rsidRPr="00E949EB" w:rsidRDefault="00784EDE" w:rsidP="00F208C9">
      <w:pPr>
        <w:rPr>
          <w:rFonts w:ascii="Times New Roman" w:hAnsi="Times New Roman" w:cs="Times New Roman"/>
          <w:sz w:val="32"/>
          <w:szCs w:val="32"/>
        </w:rPr>
      </w:pPr>
      <w:r w:rsidRPr="00E949EB">
        <w:rPr>
          <w:rFonts w:ascii="Times New Roman" w:hAnsi="Times New Roman" w:cs="Times New Roman"/>
          <w:sz w:val="32"/>
          <w:szCs w:val="32"/>
        </w:rPr>
        <w:t>2.     Нормативная часть……………………………………………..</w:t>
      </w:r>
      <w:r w:rsidR="00126B58">
        <w:rPr>
          <w:rFonts w:ascii="Times New Roman" w:hAnsi="Times New Roman" w:cs="Times New Roman"/>
          <w:sz w:val="32"/>
          <w:szCs w:val="32"/>
        </w:rPr>
        <w:t>6</w:t>
      </w:r>
    </w:p>
    <w:p w:rsidR="00784EDE" w:rsidRPr="00E949EB" w:rsidRDefault="00784EDE" w:rsidP="00F208C9">
      <w:pPr>
        <w:rPr>
          <w:rFonts w:ascii="Times New Roman" w:hAnsi="Times New Roman" w:cs="Times New Roman"/>
          <w:sz w:val="32"/>
          <w:szCs w:val="32"/>
        </w:rPr>
      </w:pPr>
      <w:r w:rsidRPr="00E949EB">
        <w:rPr>
          <w:rFonts w:ascii="Times New Roman" w:hAnsi="Times New Roman" w:cs="Times New Roman"/>
          <w:sz w:val="32"/>
          <w:szCs w:val="32"/>
        </w:rPr>
        <w:t>3.     Метод</w:t>
      </w:r>
      <w:r w:rsidR="00126B58">
        <w:rPr>
          <w:rFonts w:ascii="Times New Roman" w:hAnsi="Times New Roman" w:cs="Times New Roman"/>
          <w:sz w:val="32"/>
          <w:szCs w:val="32"/>
        </w:rPr>
        <w:t>ическая часть……………………………………………14</w:t>
      </w:r>
    </w:p>
    <w:p w:rsidR="00784EDE" w:rsidRPr="00E949EB" w:rsidRDefault="00784EDE" w:rsidP="00F208C9">
      <w:pPr>
        <w:rPr>
          <w:rFonts w:ascii="Times New Roman" w:hAnsi="Times New Roman" w:cs="Times New Roman"/>
          <w:sz w:val="32"/>
          <w:szCs w:val="32"/>
        </w:rPr>
      </w:pPr>
      <w:r w:rsidRPr="00E949EB">
        <w:rPr>
          <w:rFonts w:ascii="Times New Roman" w:hAnsi="Times New Roman" w:cs="Times New Roman"/>
          <w:sz w:val="32"/>
          <w:szCs w:val="32"/>
        </w:rPr>
        <w:t>4.     Система контроля и зачётная требования……………………4</w:t>
      </w:r>
      <w:r w:rsidR="000E22CC">
        <w:rPr>
          <w:rFonts w:ascii="Times New Roman" w:hAnsi="Times New Roman" w:cs="Times New Roman"/>
          <w:sz w:val="32"/>
          <w:szCs w:val="32"/>
        </w:rPr>
        <w:t>9</w:t>
      </w:r>
    </w:p>
    <w:p w:rsidR="00784EDE" w:rsidRPr="00E949EB" w:rsidRDefault="00784EDE" w:rsidP="00F208C9">
      <w:pPr>
        <w:rPr>
          <w:rFonts w:ascii="Times New Roman" w:hAnsi="Times New Roman" w:cs="Times New Roman"/>
          <w:sz w:val="32"/>
          <w:szCs w:val="32"/>
        </w:rPr>
      </w:pPr>
      <w:r w:rsidRPr="00E949EB">
        <w:rPr>
          <w:rFonts w:ascii="Times New Roman" w:hAnsi="Times New Roman" w:cs="Times New Roman"/>
          <w:sz w:val="32"/>
          <w:szCs w:val="32"/>
        </w:rPr>
        <w:t>5.    Перечень информационного обеспечения……………………5</w:t>
      </w:r>
      <w:r w:rsidR="00D00CF3">
        <w:rPr>
          <w:rFonts w:ascii="Times New Roman" w:hAnsi="Times New Roman" w:cs="Times New Roman"/>
          <w:sz w:val="32"/>
          <w:szCs w:val="32"/>
        </w:rPr>
        <w:t>4</w:t>
      </w:r>
    </w:p>
    <w:p w:rsidR="00784EDE" w:rsidRPr="00E949EB" w:rsidRDefault="00784EDE" w:rsidP="00F208C9">
      <w:pPr>
        <w:pStyle w:val="af1"/>
        <w:jc w:val="center"/>
        <w:rPr>
          <w:rFonts w:ascii="Times New Roman" w:hAnsi="Times New Roman" w:cs="Times New Roman"/>
          <w:sz w:val="28"/>
          <w:szCs w:val="28"/>
        </w:rPr>
      </w:pPr>
    </w:p>
    <w:p w:rsidR="00784EDE" w:rsidRPr="00E949EB" w:rsidRDefault="00784EDE" w:rsidP="00F208C9">
      <w:pPr>
        <w:pStyle w:val="af1"/>
        <w:ind w:right="-1"/>
        <w:jc w:val="center"/>
        <w:outlineLvl w:val="0"/>
        <w:rPr>
          <w:rFonts w:ascii="Times New Roman" w:hAnsi="Times New Roman" w:cs="Times New Roman"/>
          <w:b/>
          <w:sz w:val="32"/>
          <w:szCs w:val="32"/>
        </w:rPr>
      </w:pPr>
      <w:bookmarkStart w:id="0" w:name="Par27"/>
      <w:bookmarkEnd w:id="0"/>
    </w:p>
    <w:p w:rsidR="00784EDE" w:rsidRPr="00E949EB" w:rsidRDefault="00784EDE" w:rsidP="00F208C9">
      <w:pPr>
        <w:pStyle w:val="af1"/>
        <w:ind w:right="-1"/>
        <w:jc w:val="center"/>
        <w:outlineLvl w:val="0"/>
        <w:rPr>
          <w:rFonts w:ascii="Times New Roman" w:hAnsi="Times New Roman" w:cs="Times New Roman"/>
          <w:b/>
          <w:sz w:val="32"/>
          <w:szCs w:val="32"/>
        </w:rPr>
      </w:pPr>
    </w:p>
    <w:p w:rsidR="00784EDE" w:rsidRPr="00E949EB" w:rsidRDefault="00784EDE" w:rsidP="00F208C9">
      <w:pPr>
        <w:pStyle w:val="af1"/>
        <w:ind w:right="-1"/>
        <w:jc w:val="center"/>
        <w:outlineLvl w:val="0"/>
        <w:rPr>
          <w:rFonts w:ascii="Times New Roman" w:hAnsi="Times New Roman" w:cs="Times New Roman"/>
          <w:b/>
          <w:sz w:val="32"/>
          <w:szCs w:val="32"/>
        </w:rPr>
      </w:pPr>
    </w:p>
    <w:p w:rsidR="00784EDE" w:rsidRPr="00E949EB" w:rsidRDefault="00784EDE" w:rsidP="00F208C9">
      <w:pPr>
        <w:pStyle w:val="af1"/>
        <w:ind w:right="-1"/>
        <w:jc w:val="center"/>
        <w:outlineLvl w:val="0"/>
        <w:rPr>
          <w:rFonts w:ascii="Times New Roman" w:hAnsi="Times New Roman" w:cs="Times New Roman"/>
          <w:b/>
          <w:sz w:val="32"/>
          <w:szCs w:val="32"/>
        </w:rPr>
      </w:pPr>
    </w:p>
    <w:p w:rsidR="00784EDE" w:rsidRPr="00E949EB" w:rsidRDefault="00784EDE" w:rsidP="00F208C9">
      <w:pPr>
        <w:pStyle w:val="af1"/>
        <w:ind w:right="-1"/>
        <w:jc w:val="center"/>
        <w:outlineLvl w:val="0"/>
        <w:rPr>
          <w:rFonts w:ascii="Times New Roman" w:hAnsi="Times New Roman" w:cs="Times New Roman"/>
          <w:b/>
          <w:sz w:val="32"/>
          <w:szCs w:val="32"/>
        </w:rPr>
      </w:pPr>
    </w:p>
    <w:p w:rsidR="00784EDE" w:rsidRPr="00E949EB" w:rsidRDefault="00784EDE" w:rsidP="00F208C9">
      <w:pPr>
        <w:pStyle w:val="af1"/>
        <w:ind w:right="-1"/>
        <w:jc w:val="center"/>
        <w:outlineLvl w:val="0"/>
        <w:rPr>
          <w:rFonts w:ascii="Times New Roman" w:hAnsi="Times New Roman" w:cs="Times New Roman"/>
          <w:b/>
          <w:sz w:val="32"/>
          <w:szCs w:val="32"/>
        </w:rPr>
      </w:pPr>
    </w:p>
    <w:p w:rsidR="00784EDE" w:rsidRPr="00E949EB" w:rsidRDefault="00784EDE" w:rsidP="00F208C9">
      <w:pPr>
        <w:pStyle w:val="af1"/>
        <w:ind w:right="-1"/>
        <w:jc w:val="center"/>
        <w:outlineLvl w:val="0"/>
        <w:rPr>
          <w:rFonts w:ascii="Times New Roman" w:hAnsi="Times New Roman" w:cs="Times New Roman"/>
          <w:b/>
          <w:sz w:val="32"/>
          <w:szCs w:val="32"/>
        </w:rPr>
      </w:pPr>
    </w:p>
    <w:p w:rsidR="00784EDE" w:rsidRPr="00E949EB" w:rsidRDefault="00784EDE" w:rsidP="00F208C9">
      <w:pPr>
        <w:pStyle w:val="af1"/>
        <w:ind w:right="-1"/>
        <w:jc w:val="center"/>
        <w:outlineLvl w:val="0"/>
        <w:rPr>
          <w:rFonts w:ascii="Times New Roman" w:hAnsi="Times New Roman" w:cs="Times New Roman"/>
          <w:b/>
          <w:sz w:val="32"/>
          <w:szCs w:val="32"/>
        </w:rPr>
      </w:pPr>
    </w:p>
    <w:p w:rsidR="00784EDE" w:rsidRPr="00E949EB" w:rsidRDefault="00784EDE" w:rsidP="00F208C9">
      <w:pPr>
        <w:pStyle w:val="af1"/>
        <w:ind w:right="-1"/>
        <w:jc w:val="center"/>
        <w:outlineLvl w:val="0"/>
        <w:rPr>
          <w:rFonts w:ascii="Times New Roman" w:hAnsi="Times New Roman" w:cs="Times New Roman"/>
          <w:b/>
          <w:sz w:val="32"/>
          <w:szCs w:val="32"/>
        </w:rPr>
      </w:pPr>
    </w:p>
    <w:p w:rsidR="00784EDE" w:rsidRPr="00E949EB" w:rsidRDefault="00784EDE" w:rsidP="00F208C9">
      <w:pPr>
        <w:pStyle w:val="af1"/>
        <w:ind w:right="-1"/>
        <w:jc w:val="center"/>
        <w:outlineLvl w:val="0"/>
        <w:rPr>
          <w:rFonts w:ascii="Times New Roman" w:hAnsi="Times New Roman" w:cs="Times New Roman"/>
          <w:b/>
          <w:sz w:val="32"/>
          <w:szCs w:val="32"/>
        </w:rPr>
      </w:pPr>
    </w:p>
    <w:p w:rsidR="00784EDE" w:rsidRPr="00E949EB" w:rsidRDefault="00784EDE" w:rsidP="00F208C9">
      <w:pPr>
        <w:pStyle w:val="af1"/>
        <w:ind w:right="-1"/>
        <w:jc w:val="center"/>
        <w:outlineLvl w:val="0"/>
        <w:rPr>
          <w:rFonts w:ascii="Times New Roman" w:hAnsi="Times New Roman" w:cs="Times New Roman"/>
          <w:b/>
          <w:sz w:val="32"/>
          <w:szCs w:val="32"/>
        </w:rPr>
      </w:pPr>
    </w:p>
    <w:p w:rsidR="00784EDE" w:rsidRPr="00E949EB" w:rsidRDefault="00784EDE" w:rsidP="00F208C9">
      <w:pPr>
        <w:pStyle w:val="af1"/>
        <w:ind w:right="-1"/>
        <w:jc w:val="center"/>
        <w:outlineLvl w:val="0"/>
        <w:rPr>
          <w:rFonts w:ascii="Times New Roman" w:hAnsi="Times New Roman" w:cs="Times New Roman"/>
          <w:b/>
          <w:sz w:val="32"/>
          <w:szCs w:val="32"/>
        </w:rPr>
      </w:pPr>
    </w:p>
    <w:p w:rsidR="00784EDE" w:rsidRPr="00E949EB" w:rsidRDefault="00784EDE" w:rsidP="00F208C9">
      <w:pPr>
        <w:pStyle w:val="af1"/>
        <w:ind w:right="-1"/>
        <w:jc w:val="center"/>
        <w:outlineLvl w:val="0"/>
        <w:rPr>
          <w:rFonts w:ascii="Times New Roman" w:hAnsi="Times New Roman" w:cs="Times New Roman"/>
          <w:b/>
          <w:sz w:val="32"/>
          <w:szCs w:val="32"/>
        </w:rPr>
      </w:pPr>
    </w:p>
    <w:p w:rsidR="00784EDE" w:rsidRPr="00E949EB" w:rsidRDefault="00784EDE" w:rsidP="00F208C9">
      <w:pPr>
        <w:pStyle w:val="af1"/>
        <w:ind w:left="1134" w:right="-1"/>
        <w:jc w:val="center"/>
        <w:outlineLvl w:val="0"/>
        <w:rPr>
          <w:rFonts w:ascii="Times New Roman" w:hAnsi="Times New Roman" w:cs="Times New Roman"/>
          <w:b/>
          <w:sz w:val="32"/>
          <w:szCs w:val="32"/>
        </w:rPr>
      </w:pPr>
    </w:p>
    <w:p w:rsidR="00784EDE" w:rsidRPr="00E949EB" w:rsidRDefault="00784EDE" w:rsidP="00F208C9">
      <w:pPr>
        <w:pStyle w:val="af1"/>
        <w:ind w:left="1134" w:right="-1"/>
        <w:jc w:val="center"/>
        <w:outlineLvl w:val="0"/>
        <w:rPr>
          <w:rFonts w:ascii="Times New Roman" w:hAnsi="Times New Roman" w:cs="Times New Roman"/>
          <w:b/>
          <w:sz w:val="32"/>
          <w:szCs w:val="32"/>
        </w:rPr>
      </w:pPr>
    </w:p>
    <w:p w:rsidR="00784EDE" w:rsidRPr="00E949EB" w:rsidRDefault="00784EDE" w:rsidP="00F208C9">
      <w:pPr>
        <w:pStyle w:val="af1"/>
        <w:ind w:left="1494" w:right="-1"/>
        <w:outlineLvl w:val="0"/>
        <w:rPr>
          <w:rFonts w:ascii="Times New Roman" w:hAnsi="Times New Roman" w:cs="Times New Roman"/>
          <w:b/>
          <w:sz w:val="32"/>
          <w:szCs w:val="32"/>
        </w:rPr>
      </w:pPr>
    </w:p>
    <w:p w:rsidR="00431E6C" w:rsidRPr="00E949EB" w:rsidRDefault="00431E6C" w:rsidP="00431E6C">
      <w:pPr>
        <w:pStyle w:val="af1"/>
        <w:ind w:right="-1"/>
        <w:outlineLvl w:val="0"/>
        <w:rPr>
          <w:rFonts w:ascii="Times New Roman" w:hAnsi="Times New Roman" w:cs="Times New Roman"/>
          <w:b/>
          <w:sz w:val="32"/>
          <w:szCs w:val="32"/>
        </w:rPr>
      </w:pPr>
    </w:p>
    <w:p w:rsidR="00431E6C" w:rsidRPr="00E949EB" w:rsidRDefault="00431E6C" w:rsidP="00431E6C">
      <w:pPr>
        <w:pStyle w:val="af1"/>
        <w:ind w:right="-1"/>
        <w:outlineLvl w:val="0"/>
        <w:rPr>
          <w:rFonts w:ascii="Times New Roman" w:hAnsi="Times New Roman" w:cs="Times New Roman"/>
          <w:b/>
          <w:sz w:val="32"/>
          <w:szCs w:val="32"/>
        </w:rPr>
      </w:pPr>
    </w:p>
    <w:p w:rsidR="00431E6C" w:rsidRPr="00E949EB" w:rsidRDefault="00431E6C" w:rsidP="00431E6C">
      <w:pPr>
        <w:pStyle w:val="af1"/>
        <w:ind w:right="-1"/>
        <w:outlineLvl w:val="0"/>
        <w:rPr>
          <w:rFonts w:ascii="Times New Roman" w:hAnsi="Times New Roman" w:cs="Times New Roman"/>
          <w:b/>
          <w:sz w:val="32"/>
          <w:szCs w:val="32"/>
        </w:rPr>
      </w:pPr>
    </w:p>
    <w:p w:rsidR="00431E6C" w:rsidRPr="00E949EB" w:rsidRDefault="00431E6C" w:rsidP="00431E6C">
      <w:pPr>
        <w:pStyle w:val="af1"/>
        <w:ind w:right="-1"/>
        <w:outlineLvl w:val="0"/>
        <w:rPr>
          <w:rFonts w:ascii="Times New Roman" w:hAnsi="Times New Roman" w:cs="Times New Roman"/>
          <w:b/>
          <w:sz w:val="32"/>
          <w:szCs w:val="32"/>
        </w:rPr>
      </w:pPr>
    </w:p>
    <w:p w:rsidR="00431E6C" w:rsidRPr="00E949EB" w:rsidRDefault="00431E6C" w:rsidP="00431E6C">
      <w:pPr>
        <w:pStyle w:val="af1"/>
        <w:ind w:right="-1"/>
        <w:outlineLvl w:val="0"/>
        <w:rPr>
          <w:rFonts w:ascii="Times New Roman" w:hAnsi="Times New Roman" w:cs="Times New Roman"/>
          <w:b/>
          <w:sz w:val="32"/>
          <w:szCs w:val="32"/>
        </w:rPr>
      </w:pPr>
    </w:p>
    <w:p w:rsidR="00431E6C" w:rsidRPr="00E949EB" w:rsidRDefault="00431E6C" w:rsidP="00431E6C">
      <w:pPr>
        <w:pStyle w:val="af1"/>
        <w:ind w:right="-1"/>
        <w:outlineLvl w:val="0"/>
        <w:rPr>
          <w:rFonts w:ascii="Times New Roman" w:hAnsi="Times New Roman" w:cs="Times New Roman"/>
          <w:b/>
          <w:sz w:val="32"/>
          <w:szCs w:val="32"/>
        </w:rPr>
      </w:pPr>
      <w:bookmarkStart w:id="1" w:name="_GoBack"/>
      <w:bookmarkEnd w:id="1"/>
    </w:p>
    <w:p w:rsidR="00431E6C" w:rsidRPr="00E949EB" w:rsidRDefault="00431E6C" w:rsidP="00431E6C">
      <w:pPr>
        <w:pStyle w:val="af1"/>
        <w:ind w:right="-1"/>
        <w:outlineLvl w:val="0"/>
        <w:rPr>
          <w:rFonts w:ascii="Times New Roman" w:hAnsi="Times New Roman" w:cs="Times New Roman"/>
          <w:b/>
          <w:sz w:val="32"/>
          <w:szCs w:val="32"/>
        </w:rPr>
      </w:pPr>
    </w:p>
    <w:p w:rsidR="00431E6C" w:rsidRPr="00E949EB" w:rsidRDefault="00431E6C" w:rsidP="00431E6C">
      <w:pPr>
        <w:pStyle w:val="af1"/>
        <w:ind w:right="-1"/>
        <w:outlineLvl w:val="0"/>
        <w:rPr>
          <w:rFonts w:ascii="Times New Roman" w:hAnsi="Times New Roman" w:cs="Times New Roman"/>
          <w:b/>
          <w:sz w:val="32"/>
          <w:szCs w:val="32"/>
        </w:rPr>
      </w:pPr>
    </w:p>
    <w:p w:rsidR="00431E6C" w:rsidRPr="00E949EB" w:rsidRDefault="00431E6C" w:rsidP="00431E6C">
      <w:pPr>
        <w:pStyle w:val="af1"/>
        <w:ind w:right="-1"/>
        <w:outlineLvl w:val="0"/>
        <w:rPr>
          <w:rFonts w:ascii="Times New Roman" w:hAnsi="Times New Roman" w:cs="Times New Roman"/>
          <w:b/>
          <w:sz w:val="32"/>
          <w:szCs w:val="32"/>
        </w:rPr>
      </w:pPr>
    </w:p>
    <w:p w:rsidR="00431E6C" w:rsidRPr="00E949EB" w:rsidRDefault="00431E6C" w:rsidP="00431E6C">
      <w:pPr>
        <w:pStyle w:val="af1"/>
        <w:ind w:right="-1"/>
        <w:outlineLvl w:val="0"/>
        <w:rPr>
          <w:rFonts w:ascii="Times New Roman" w:hAnsi="Times New Roman" w:cs="Times New Roman"/>
          <w:b/>
          <w:sz w:val="32"/>
          <w:szCs w:val="32"/>
        </w:rPr>
      </w:pPr>
    </w:p>
    <w:p w:rsidR="00431E6C" w:rsidRPr="00E949EB" w:rsidRDefault="00431E6C" w:rsidP="00431E6C">
      <w:pPr>
        <w:pStyle w:val="af1"/>
        <w:ind w:right="-1"/>
        <w:outlineLvl w:val="0"/>
        <w:rPr>
          <w:rFonts w:ascii="Times New Roman" w:hAnsi="Times New Roman" w:cs="Times New Roman"/>
          <w:b/>
          <w:sz w:val="32"/>
          <w:szCs w:val="32"/>
        </w:rPr>
      </w:pPr>
    </w:p>
    <w:p w:rsidR="00431E6C" w:rsidRPr="00E949EB" w:rsidRDefault="00431E6C" w:rsidP="00431E6C">
      <w:pPr>
        <w:pStyle w:val="af1"/>
        <w:ind w:right="-1"/>
        <w:outlineLvl w:val="0"/>
        <w:rPr>
          <w:rFonts w:ascii="Times New Roman" w:hAnsi="Times New Roman" w:cs="Times New Roman"/>
          <w:b/>
          <w:sz w:val="32"/>
          <w:szCs w:val="32"/>
        </w:rPr>
      </w:pPr>
    </w:p>
    <w:p w:rsidR="00431E6C" w:rsidRPr="00E949EB" w:rsidRDefault="00431E6C" w:rsidP="00431E6C">
      <w:pPr>
        <w:pStyle w:val="af1"/>
        <w:ind w:right="-1"/>
        <w:outlineLvl w:val="0"/>
        <w:rPr>
          <w:rFonts w:ascii="Times New Roman" w:hAnsi="Times New Roman" w:cs="Times New Roman"/>
          <w:b/>
          <w:sz w:val="32"/>
          <w:szCs w:val="32"/>
        </w:rPr>
      </w:pPr>
    </w:p>
    <w:p w:rsidR="00784EDE" w:rsidRPr="00E949EB" w:rsidRDefault="00784EDE" w:rsidP="00F208C9">
      <w:pPr>
        <w:pStyle w:val="af1"/>
        <w:ind w:left="1494" w:right="-1"/>
        <w:outlineLvl w:val="0"/>
        <w:rPr>
          <w:rFonts w:ascii="Times New Roman" w:hAnsi="Times New Roman" w:cs="Times New Roman"/>
          <w:b/>
          <w:sz w:val="32"/>
          <w:szCs w:val="32"/>
        </w:rPr>
      </w:pPr>
    </w:p>
    <w:p w:rsidR="00784EDE" w:rsidRPr="00E949EB" w:rsidRDefault="00784EDE" w:rsidP="00F208C9">
      <w:pPr>
        <w:pStyle w:val="af1"/>
        <w:ind w:left="1494" w:right="-1"/>
        <w:outlineLvl w:val="0"/>
        <w:rPr>
          <w:rFonts w:ascii="Times New Roman" w:hAnsi="Times New Roman" w:cs="Times New Roman"/>
          <w:b/>
          <w:sz w:val="32"/>
          <w:szCs w:val="32"/>
        </w:rPr>
      </w:pPr>
    </w:p>
    <w:p w:rsidR="00431E6C" w:rsidRPr="00E949EB" w:rsidRDefault="00431E6C" w:rsidP="00431E6C">
      <w:pPr>
        <w:pStyle w:val="af1"/>
        <w:ind w:right="-1"/>
        <w:outlineLvl w:val="0"/>
        <w:rPr>
          <w:rFonts w:ascii="Times New Roman" w:hAnsi="Times New Roman" w:cs="Times New Roman"/>
          <w:b/>
          <w:sz w:val="32"/>
          <w:szCs w:val="32"/>
        </w:rPr>
      </w:pPr>
    </w:p>
    <w:p w:rsidR="00431E6C" w:rsidRPr="000E22CC" w:rsidRDefault="00431E6C" w:rsidP="006D733B">
      <w:pPr>
        <w:pStyle w:val="af1"/>
        <w:ind w:left="425" w:right="-1"/>
        <w:outlineLvl w:val="0"/>
        <w:rPr>
          <w:rFonts w:ascii="Times New Roman" w:hAnsi="Times New Roman" w:cs="Times New Roman"/>
          <w:b/>
          <w:sz w:val="36"/>
          <w:szCs w:val="36"/>
        </w:rPr>
      </w:pPr>
      <w:r w:rsidRPr="000E22CC">
        <w:rPr>
          <w:rFonts w:ascii="Times New Roman" w:hAnsi="Times New Roman" w:cs="Times New Roman"/>
          <w:b/>
          <w:sz w:val="36"/>
          <w:szCs w:val="36"/>
        </w:rPr>
        <w:lastRenderedPageBreak/>
        <w:t xml:space="preserve">                         </w:t>
      </w:r>
      <w:r w:rsidR="006E4878" w:rsidRPr="000E22CC">
        <w:rPr>
          <w:rFonts w:ascii="Times New Roman" w:hAnsi="Times New Roman" w:cs="Times New Roman"/>
          <w:b/>
          <w:sz w:val="36"/>
          <w:szCs w:val="36"/>
          <w:lang w:val="en-US"/>
        </w:rPr>
        <w:t>I</w:t>
      </w:r>
      <w:r w:rsidRPr="000E22CC">
        <w:rPr>
          <w:rFonts w:ascii="Times New Roman" w:hAnsi="Times New Roman" w:cs="Times New Roman"/>
          <w:b/>
          <w:sz w:val="36"/>
          <w:szCs w:val="36"/>
        </w:rPr>
        <w:t>.</w:t>
      </w:r>
      <w:r w:rsidR="00784EDE" w:rsidRPr="000E22CC">
        <w:rPr>
          <w:rFonts w:ascii="Times New Roman" w:hAnsi="Times New Roman" w:cs="Times New Roman"/>
          <w:b/>
          <w:sz w:val="36"/>
          <w:szCs w:val="36"/>
        </w:rPr>
        <w:t xml:space="preserve"> </w:t>
      </w:r>
      <w:bookmarkStart w:id="2" w:name="_Toc430560472"/>
      <w:bookmarkStart w:id="3" w:name="_Toc430560734"/>
      <w:r w:rsidR="00784EDE" w:rsidRPr="000E22CC">
        <w:rPr>
          <w:rFonts w:ascii="Times New Roman" w:hAnsi="Times New Roman" w:cs="Times New Roman"/>
          <w:b/>
          <w:sz w:val="36"/>
          <w:szCs w:val="36"/>
        </w:rPr>
        <w:t>Пояснительная записка</w:t>
      </w:r>
      <w:bookmarkEnd w:id="2"/>
      <w:bookmarkEnd w:id="3"/>
    </w:p>
    <w:p w:rsidR="000E22CC" w:rsidRPr="000E22CC" w:rsidRDefault="000E22CC" w:rsidP="006D733B">
      <w:pPr>
        <w:pStyle w:val="af1"/>
        <w:ind w:left="425" w:right="-1"/>
        <w:outlineLvl w:val="0"/>
        <w:rPr>
          <w:rFonts w:ascii="Times New Roman" w:hAnsi="Times New Roman" w:cs="Times New Roman"/>
          <w:b/>
          <w:sz w:val="40"/>
          <w:szCs w:val="40"/>
        </w:rPr>
      </w:pPr>
    </w:p>
    <w:p w:rsidR="00784EDE" w:rsidRPr="005A1EFA" w:rsidRDefault="00784EDE" w:rsidP="00F208C9">
      <w:pPr>
        <w:pStyle w:val="af1"/>
        <w:ind w:right="-1" w:firstLine="425"/>
        <w:jc w:val="both"/>
        <w:rPr>
          <w:rFonts w:ascii="Times New Roman" w:hAnsi="Times New Roman" w:cs="Times New Roman"/>
          <w:sz w:val="28"/>
          <w:szCs w:val="28"/>
        </w:rPr>
      </w:pPr>
      <w:r w:rsidRPr="005A1EFA">
        <w:rPr>
          <w:rFonts w:ascii="Times New Roman" w:hAnsi="Times New Roman" w:cs="Times New Roman"/>
          <w:sz w:val="28"/>
          <w:szCs w:val="28"/>
        </w:rPr>
        <w:t xml:space="preserve">Программа разработана в соответствии с </w:t>
      </w:r>
      <w:r w:rsidRPr="005A1EFA">
        <w:rPr>
          <w:rFonts w:ascii="Times New Roman" w:hAnsi="Times New Roman" w:cs="Times New Roman"/>
          <w:bCs/>
          <w:sz w:val="28"/>
          <w:szCs w:val="28"/>
        </w:rPr>
        <w:t>ФЕДЕРАЛЬНЫМ  СТАНДАРТОМ СПОРТИВНОЙ ПОДГОТОВКИ ПО ВИДУ СПОРТА КОННЫЙ СПОРТ,</w:t>
      </w:r>
      <w:r w:rsidRPr="005A1EFA">
        <w:rPr>
          <w:rFonts w:ascii="Times New Roman" w:hAnsi="Times New Roman" w:cs="Times New Roman"/>
          <w:b/>
          <w:bCs/>
          <w:sz w:val="28"/>
          <w:szCs w:val="28"/>
        </w:rPr>
        <w:t xml:space="preserve"> </w:t>
      </w:r>
      <w:r w:rsidRPr="005A1EFA">
        <w:rPr>
          <w:rFonts w:ascii="Times New Roman" w:hAnsi="Times New Roman" w:cs="Times New Roman"/>
          <w:bCs/>
          <w:sz w:val="28"/>
          <w:szCs w:val="28"/>
        </w:rPr>
        <w:t>у</w:t>
      </w:r>
      <w:r w:rsidRPr="005A1EFA">
        <w:rPr>
          <w:rFonts w:ascii="Times New Roman" w:hAnsi="Times New Roman" w:cs="Times New Roman"/>
          <w:sz w:val="28"/>
          <w:szCs w:val="28"/>
        </w:rPr>
        <w:t xml:space="preserve">твержденного приказом  </w:t>
      </w:r>
      <w:proofErr w:type="spellStart"/>
      <w:r w:rsidRPr="005A1EFA">
        <w:rPr>
          <w:rFonts w:ascii="Times New Roman" w:hAnsi="Times New Roman" w:cs="Times New Roman"/>
          <w:sz w:val="28"/>
          <w:szCs w:val="28"/>
        </w:rPr>
        <w:t>Минспорта</w:t>
      </w:r>
      <w:proofErr w:type="spellEnd"/>
      <w:r w:rsidRPr="005A1EFA">
        <w:rPr>
          <w:rFonts w:ascii="Times New Roman" w:hAnsi="Times New Roman" w:cs="Times New Roman"/>
          <w:sz w:val="28"/>
          <w:szCs w:val="28"/>
        </w:rPr>
        <w:t xml:space="preserve"> России от 18.06.2013 N 402 </w:t>
      </w:r>
      <w:r w:rsidR="002E25CF" w:rsidRPr="005A1EFA">
        <w:rPr>
          <w:rFonts w:ascii="Times New Roman" w:hAnsi="Times New Roman" w:cs="Times New Roman"/>
          <w:sz w:val="28"/>
          <w:szCs w:val="28"/>
        </w:rPr>
        <w:t>и</w:t>
      </w:r>
      <w:r w:rsidRPr="005A1EFA">
        <w:rPr>
          <w:rFonts w:ascii="Times New Roman" w:hAnsi="Times New Roman" w:cs="Times New Roman"/>
          <w:sz w:val="28"/>
          <w:szCs w:val="28"/>
        </w:rPr>
        <w:t xml:space="preserve"> содержит  рекомендации по построению, содержанию, и организации тренировочного процесса спортсменов и лошадей на различных этапах многолетней подготовки.</w:t>
      </w:r>
    </w:p>
    <w:p w:rsidR="002E25CF" w:rsidRPr="005A1EFA" w:rsidRDefault="002E25CF" w:rsidP="002E25CF">
      <w:pPr>
        <w:jc w:val="both"/>
        <w:rPr>
          <w:rFonts w:ascii="Times New Roman" w:hAnsi="Times New Roman" w:cs="Times New Roman"/>
          <w:sz w:val="28"/>
          <w:szCs w:val="28"/>
        </w:rPr>
      </w:pPr>
      <w:r w:rsidRPr="005A1EFA">
        <w:rPr>
          <w:rFonts w:ascii="Times New Roman" w:hAnsi="Times New Roman" w:cs="Times New Roman"/>
          <w:sz w:val="28"/>
          <w:szCs w:val="28"/>
        </w:rPr>
        <w:t xml:space="preserve">       При ее разработке использован  передовой опыт обучения и тренировки российских и зарубежных всадников, результаты научных исследований, практические рекомендации спортивной медицины, теории  физического воспитания, спортивной педагогики, физиологии, гигиены и психологии.</w:t>
      </w:r>
    </w:p>
    <w:p w:rsidR="002E25CF" w:rsidRPr="005A1EFA" w:rsidRDefault="002E25CF" w:rsidP="002E25CF">
      <w:pPr>
        <w:jc w:val="both"/>
        <w:rPr>
          <w:rFonts w:ascii="Times New Roman" w:hAnsi="Times New Roman" w:cs="Times New Roman"/>
          <w:sz w:val="28"/>
          <w:szCs w:val="28"/>
        </w:rPr>
      </w:pPr>
      <w:r w:rsidRPr="005A1EFA">
        <w:rPr>
          <w:rFonts w:ascii="Times New Roman" w:hAnsi="Times New Roman" w:cs="Times New Roman"/>
          <w:sz w:val="28"/>
          <w:szCs w:val="28"/>
        </w:rPr>
        <w:t xml:space="preserve">       Подготовка настоящей программы вызвана необходимостью дальнейшей детализации планирования учебно-тренировочного процесса и всей системы подготовки спортсменов.</w:t>
      </w:r>
    </w:p>
    <w:p w:rsidR="002E25CF" w:rsidRPr="005A1EFA" w:rsidRDefault="002E25CF" w:rsidP="002E25CF">
      <w:pPr>
        <w:shd w:val="clear" w:color="auto" w:fill="FFFFFF"/>
        <w:autoSpaceDE w:val="0"/>
        <w:autoSpaceDN w:val="0"/>
        <w:adjustRightInd w:val="0"/>
        <w:ind w:firstLine="709"/>
        <w:jc w:val="both"/>
        <w:rPr>
          <w:rFonts w:ascii="Times New Roman" w:hAnsi="Times New Roman" w:cs="Times New Roman"/>
          <w:sz w:val="28"/>
          <w:szCs w:val="28"/>
        </w:rPr>
      </w:pPr>
      <w:r w:rsidRPr="005A1EFA">
        <w:rPr>
          <w:rFonts w:ascii="Times New Roman" w:hAnsi="Times New Roman" w:cs="Times New Roman"/>
          <w:sz w:val="28"/>
          <w:szCs w:val="28"/>
        </w:rPr>
        <w:t>Программой предусматривается последовательность и непрерывность многолетнего процесса обучения, преемственность в решении задач укрепления здоровья, создания предпосылок для достижения высоких спортивных результатов.</w:t>
      </w:r>
    </w:p>
    <w:p w:rsidR="002E25CF" w:rsidRPr="005A1EFA" w:rsidRDefault="002E25CF" w:rsidP="002E25CF">
      <w:pPr>
        <w:shd w:val="clear" w:color="auto" w:fill="FFFFFF"/>
        <w:autoSpaceDE w:val="0"/>
        <w:autoSpaceDN w:val="0"/>
        <w:adjustRightInd w:val="0"/>
        <w:ind w:firstLine="709"/>
        <w:jc w:val="both"/>
        <w:rPr>
          <w:rFonts w:ascii="Times New Roman" w:hAnsi="Times New Roman" w:cs="Times New Roman"/>
          <w:sz w:val="28"/>
          <w:szCs w:val="28"/>
        </w:rPr>
      </w:pPr>
      <w:r w:rsidRPr="005A1EFA">
        <w:rPr>
          <w:rFonts w:ascii="Times New Roman" w:hAnsi="Times New Roman" w:cs="Times New Roman"/>
          <w:sz w:val="28"/>
          <w:szCs w:val="28"/>
        </w:rPr>
        <w:t>Практика работы спортивных учреждений, анализ их деятельности показывают, что результаты юных спортсменов тесно связаны с их спортивным стажем, оптимальным возрастом начала занятий и разносторонней подготовкой на начальном этапе специализации. Современная подготовка спортивных резервов осуществляется на основе следующих основных методических положений:</w:t>
      </w:r>
    </w:p>
    <w:p w:rsidR="002E25CF" w:rsidRPr="005A1EFA" w:rsidRDefault="002E25CF" w:rsidP="002E25CF">
      <w:pPr>
        <w:shd w:val="clear" w:color="auto" w:fill="FFFFFF"/>
        <w:autoSpaceDE w:val="0"/>
        <w:autoSpaceDN w:val="0"/>
        <w:adjustRightInd w:val="0"/>
        <w:ind w:firstLine="709"/>
        <w:jc w:val="both"/>
        <w:rPr>
          <w:rFonts w:ascii="Times New Roman" w:hAnsi="Times New Roman" w:cs="Times New Roman"/>
          <w:sz w:val="28"/>
          <w:szCs w:val="28"/>
        </w:rPr>
      </w:pPr>
      <w:r w:rsidRPr="005A1EFA">
        <w:rPr>
          <w:rFonts w:ascii="Times New Roman" w:hAnsi="Times New Roman" w:cs="Times New Roman"/>
          <w:sz w:val="28"/>
          <w:szCs w:val="28"/>
        </w:rPr>
        <w:t>1. Строгая преемственность задач, средств и методов тренировки детей, подростков, юношей, юниоров и взрослых спортсменов.</w:t>
      </w:r>
    </w:p>
    <w:p w:rsidR="002E25CF" w:rsidRPr="005A1EFA" w:rsidRDefault="002E25CF" w:rsidP="002E25CF">
      <w:pPr>
        <w:shd w:val="clear" w:color="auto" w:fill="FFFFFF"/>
        <w:autoSpaceDE w:val="0"/>
        <w:autoSpaceDN w:val="0"/>
        <w:adjustRightInd w:val="0"/>
        <w:ind w:firstLine="709"/>
        <w:jc w:val="both"/>
        <w:rPr>
          <w:rFonts w:ascii="Times New Roman" w:hAnsi="Times New Roman" w:cs="Times New Roman"/>
          <w:sz w:val="28"/>
          <w:szCs w:val="28"/>
        </w:rPr>
      </w:pPr>
      <w:r w:rsidRPr="005A1EFA">
        <w:rPr>
          <w:rFonts w:ascii="Times New Roman" w:hAnsi="Times New Roman" w:cs="Times New Roman"/>
          <w:sz w:val="28"/>
          <w:szCs w:val="28"/>
        </w:rPr>
        <w:t>2. Неуклонное возрастание объема средств общей и специальной физической подготовки, соотношение между которыми постепенно изменяется: из года в год увеличивается объем специальной физической подготовки (по отношению к общему объему тренировочной нагрузки) и соответственно уменьшается до оптимальных пределов удельный вес общей физической подготовки.</w:t>
      </w:r>
    </w:p>
    <w:p w:rsidR="002E25CF" w:rsidRPr="005A1EFA" w:rsidRDefault="002E25CF" w:rsidP="002E25CF">
      <w:pPr>
        <w:shd w:val="clear" w:color="auto" w:fill="FFFFFF"/>
        <w:autoSpaceDE w:val="0"/>
        <w:autoSpaceDN w:val="0"/>
        <w:adjustRightInd w:val="0"/>
        <w:ind w:firstLine="709"/>
        <w:jc w:val="both"/>
        <w:rPr>
          <w:rFonts w:ascii="Times New Roman" w:hAnsi="Times New Roman" w:cs="Times New Roman"/>
          <w:sz w:val="28"/>
          <w:szCs w:val="28"/>
        </w:rPr>
      </w:pPr>
      <w:r w:rsidRPr="005A1EFA">
        <w:rPr>
          <w:rFonts w:ascii="Times New Roman" w:hAnsi="Times New Roman" w:cs="Times New Roman"/>
          <w:sz w:val="28"/>
          <w:szCs w:val="28"/>
        </w:rPr>
        <w:t>3. Строгое соблюдение принципа постепенности применения тренировочных и соревновательных нагрузок в процессе многолетней тренировки юных спортсменов.</w:t>
      </w:r>
    </w:p>
    <w:p w:rsidR="002E25CF" w:rsidRPr="005A1EFA" w:rsidRDefault="002E25CF" w:rsidP="002E25CF">
      <w:pPr>
        <w:shd w:val="clear" w:color="auto" w:fill="FFFFFF"/>
        <w:autoSpaceDE w:val="0"/>
        <w:autoSpaceDN w:val="0"/>
        <w:adjustRightInd w:val="0"/>
        <w:ind w:firstLine="709"/>
        <w:jc w:val="both"/>
        <w:rPr>
          <w:rFonts w:ascii="Times New Roman" w:hAnsi="Times New Roman" w:cs="Times New Roman"/>
          <w:sz w:val="28"/>
          <w:szCs w:val="28"/>
        </w:rPr>
      </w:pPr>
      <w:r w:rsidRPr="005A1EFA">
        <w:rPr>
          <w:rFonts w:ascii="Times New Roman" w:hAnsi="Times New Roman" w:cs="Times New Roman"/>
          <w:sz w:val="28"/>
          <w:szCs w:val="28"/>
        </w:rPr>
        <w:t>В связи с этим современный уровень спортивных достижений требует организации целенаправленной многолетней подготовки спортсменов, отбора одаренных юношей и девушек, способных пополнять ряды ведущих спортсменов страны, поиска все более эффективных средств и методов учебно-тренировочной работы.</w:t>
      </w:r>
    </w:p>
    <w:p w:rsidR="002E25CF" w:rsidRPr="005A1EFA" w:rsidRDefault="002E25CF" w:rsidP="002E25CF">
      <w:pPr>
        <w:shd w:val="clear" w:color="auto" w:fill="FFFFFF"/>
        <w:autoSpaceDE w:val="0"/>
        <w:autoSpaceDN w:val="0"/>
        <w:adjustRightInd w:val="0"/>
        <w:ind w:firstLine="709"/>
        <w:jc w:val="both"/>
        <w:rPr>
          <w:rFonts w:ascii="Times New Roman" w:hAnsi="Times New Roman" w:cs="Times New Roman"/>
          <w:sz w:val="28"/>
          <w:szCs w:val="28"/>
        </w:rPr>
      </w:pPr>
      <w:r w:rsidRPr="005A1EFA">
        <w:rPr>
          <w:rFonts w:ascii="Times New Roman" w:hAnsi="Times New Roman" w:cs="Times New Roman"/>
          <w:sz w:val="28"/>
          <w:szCs w:val="28"/>
        </w:rPr>
        <w:t>Необходимым условием выполнения программы, является хорошее</w:t>
      </w:r>
      <w:r w:rsidRPr="005A1EFA">
        <w:rPr>
          <w:rFonts w:ascii="Times New Roman" w:hAnsi="Times New Roman" w:cs="Times New Roman"/>
          <w:sz w:val="28"/>
          <w:szCs w:val="28"/>
        </w:rPr>
        <w:tab/>
        <w:t xml:space="preserve"> материально-техническое обеспечение, оснащение современным оборудованием и инвентарём, наличие хороших перспективных лошадей, средств восстановления, медицинского и ветеринарного обеспечения, </w:t>
      </w:r>
      <w:r w:rsidRPr="005A1EFA">
        <w:rPr>
          <w:rFonts w:ascii="Times New Roman" w:hAnsi="Times New Roman" w:cs="Times New Roman"/>
          <w:sz w:val="28"/>
          <w:szCs w:val="28"/>
        </w:rPr>
        <w:lastRenderedPageBreak/>
        <w:t>приобретение и получение в установленном порядке спортивной формы, обуви, инвентаря  индивидуального пользования.</w:t>
      </w:r>
      <w:r w:rsidRPr="005A1EFA">
        <w:rPr>
          <w:rFonts w:ascii="Times New Roman" w:hAnsi="Times New Roman" w:cs="Times New Roman"/>
          <w:sz w:val="28"/>
          <w:szCs w:val="28"/>
        </w:rPr>
        <w:tab/>
      </w:r>
    </w:p>
    <w:p w:rsidR="002E25CF" w:rsidRPr="005A1EFA" w:rsidRDefault="002E25CF" w:rsidP="002E25CF">
      <w:pPr>
        <w:shd w:val="clear" w:color="auto" w:fill="FFFFFF"/>
        <w:autoSpaceDE w:val="0"/>
        <w:autoSpaceDN w:val="0"/>
        <w:adjustRightInd w:val="0"/>
        <w:ind w:firstLine="709"/>
        <w:jc w:val="both"/>
        <w:rPr>
          <w:rFonts w:ascii="Times New Roman" w:hAnsi="Times New Roman" w:cs="Times New Roman"/>
          <w:sz w:val="28"/>
          <w:szCs w:val="28"/>
        </w:rPr>
      </w:pPr>
      <w:r w:rsidRPr="005A1EFA">
        <w:rPr>
          <w:rFonts w:ascii="Times New Roman" w:hAnsi="Times New Roman" w:cs="Times New Roman"/>
          <w:sz w:val="28"/>
          <w:szCs w:val="28"/>
        </w:rPr>
        <w:t>Программа содержит научно обоснованные рекомендации  по построению, содержанию и организации тренировочного процесса по конному спорту на различных этапах многолетней подготовки.</w:t>
      </w:r>
    </w:p>
    <w:p w:rsidR="002E25CF" w:rsidRPr="005A1EFA" w:rsidRDefault="002E25CF" w:rsidP="002E25CF">
      <w:pPr>
        <w:shd w:val="clear" w:color="auto" w:fill="FFFFFF"/>
        <w:autoSpaceDE w:val="0"/>
        <w:autoSpaceDN w:val="0"/>
        <w:adjustRightInd w:val="0"/>
        <w:ind w:firstLine="709"/>
        <w:jc w:val="both"/>
        <w:rPr>
          <w:rFonts w:ascii="Times New Roman" w:hAnsi="Times New Roman" w:cs="Times New Roman"/>
          <w:sz w:val="28"/>
          <w:szCs w:val="28"/>
        </w:rPr>
      </w:pPr>
      <w:r w:rsidRPr="005A1EFA">
        <w:rPr>
          <w:rFonts w:ascii="Times New Roman" w:hAnsi="Times New Roman" w:cs="Times New Roman"/>
          <w:sz w:val="28"/>
          <w:szCs w:val="28"/>
        </w:rPr>
        <w:t>Программа является основным документом, определяющим направленность и содержание тренировочного  процесса в  МАУ «КСШ «Тулпар» имени Р.С. Хамадеева», однако она не рассматривается, как единственно возможный вариант планирования тренировочного процесса. Различные региональные, климатические условия, наличие материально-технической базы, оборудования</w:t>
      </w:r>
      <w:proofErr w:type="gramStart"/>
      <w:r w:rsidRPr="005A1EFA">
        <w:rPr>
          <w:rFonts w:ascii="Times New Roman" w:hAnsi="Times New Roman" w:cs="Times New Roman"/>
          <w:sz w:val="28"/>
          <w:szCs w:val="28"/>
        </w:rPr>
        <w:t xml:space="preserve"> ,</w:t>
      </w:r>
      <w:proofErr w:type="gramEnd"/>
      <w:r w:rsidRPr="005A1EFA">
        <w:rPr>
          <w:rFonts w:ascii="Times New Roman" w:hAnsi="Times New Roman" w:cs="Times New Roman"/>
          <w:sz w:val="28"/>
          <w:szCs w:val="28"/>
        </w:rPr>
        <w:t xml:space="preserve"> инвентаря, лошадей могут служить основанием для корректировки рекомендуемой программы.</w:t>
      </w:r>
    </w:p>
    <w:p w:rsidR="002E25CF" w:rsidRPr="005A1EFA" w:rsidRDefault="002E25CF" w:rsidP="002E25CF">
      <w:pPr>
        <w:shd w:val="clear" w:color="auto" w:fill="FFFFFF"/>
        <w:autoSpaceDE w:val="0"/>
        <w:autoSpaceDN w:val="0"/>
        <w:adjustRightInd w:val="0"/>
        <w:ind w:firstLine="709"/>
        <w:jc w:val="both"/>
        <w:rPr>
          <w:rFonts w:ascii="Times New Roman" w:hAnsi="Times New Roman" w:cs="Times New Roman"/>
          <w:sz w:val="28"/>
          <w:szCs w:val="28"/>
        </w:rPr>
      </w:pPr>
      <w:r w:rsidRPr="005A1EFA">
        <w:rPr>
          <w:rFonts w:ascii="Times New Roman" w:hAnsi="Times New Roman" w:cs="Times New Roman"/>
          <w:sz w:val="28"/>
          <w:szCs w:val="28"/>
        </w:rPr>
        <w:t>Настоящая программа включает нормативную и методическую часть, охватывает все стороны учебно-тренировочного процесса, определяет этапы многолетней подготовки спортсменов-конников, примерное содержание занятий по группам и годам подготовки, а также соответствующие контрольные нормативы по всем разделам подготовки.</w:t>
      </w:r>
    </w:p>
    <w:p w:rsidR="002E25CF" w:rsidRPr="005A1EFA" w:rsidRDefault="002E25CF" w:rsidP="002E25CF">
      <w:pPr>
        <w:jc w:val="both"/>
        <w:rPr>
          <w:rFonts w:ascii="Times New Roman" w:hAnsi="Times New Roman" w:cs="Times New Roman"/>
        </w:rPr>
      </w:pPr>
    </w:p>
    <w:p w:rsidR="002E25CF" w:rsidRDefault="005A1EFA" w:rsidP="002E25CF">
      <w:pPr>
        <w:jc w:val="center"/>
        <w:rPr>
          <w:rFonts w:ascii="Times New Roman" w:hAnsi="Times New Roman" w:cs="Times New Roman"/>
          <w:b/>
          <w:sz w:val="28"/>
          <w:szCs w:val="28"/>
        </w:rPr>
      </w:pPr>
      <w:r w:rsidRPr="005A1EFA">
        <w:rPr>
          <w:rFonts w:ascii="Times New Roman" w:hAnsi="Times New Roman" w:cs="Times New Roman"/>
          <w:b/>
          <w:sz w:val="28"/>
          <w:szCs w:val="28"/>
        </w:rPr>
        <w:t>Этапы многолетней подготовки и их задачи</w:t>
      </w:r>
    </w:p>
    <w:p w:rsidR="005A1EFA" w:rsidRPr="005A1EFA" w:rsidRDefault="005A1EFA" w:rsidP="002E25CF">
      <w:pPr>
        <w:jc w:val="center"/>
        <w:rPr>
          <w:rFonts w:ascii="Times New Roman" w:hAnsi="Times New Roman" w:cs="Times New Roman"/>
          <w:b/>
          <w:sz w:val="28"/>
          <w:szCs w:val="28"/>
        </w:rPr>
      </w:pPr>
    </w:p>
    <w:p w:rsidR="002E25CF" w:rsidRPr="005A1EFA" w:rsidRDefault="002E25CF" w:rsidP="005A1EFA">
      <w:pPr>
        <w:ind w:firstLine="709"/>
        <w:jc w:val="both"/>
        <w:rPr>
          <w:rFonts w:ascii="Times New Roman" w:hAnsi="Times New Roman" w:cs="Times New Roman"/>
          <w:b/>
          <w:sz w:val="28"/>
          <w:szCs w:val="28"/>
        </w:rPr>
      </w:pPr>
      <w:r w:rsidRPr="005A1EFA">
        <w:rPr>
          <w:rFonts w:ascii="Times New Roman" w:hAnsi="Times New Roman" w:cs="Times New Roman"/>
          <w:b/>
          <w:sz w:val="28"/>
          <w:szCs w:val="28"/>
        </w:rPr>
        <w:t xml:space="preserve">Первый этап </w:t>
      </w:r>
      <w:r w:rsidRPr="005A1EFA">
        <w:rPr>
          <w:rFonts w:ascii="Times New Roman" w:hAnsi="Times New Roman" w:cs="Times New Roman"/>
          <w:bCs/>
          <w:sz w:val="28"/>
          <w:szCs w:val="28"/>
        </w:rPr>
        <w:t>—</w:t>
      </w:r>
      <w:r w:rsidRPr="005A1EFA">
        <w:rPr>
          <w:rFonts w:ascii="Times New Roman" w:hAnsi="Times New Roman" w:cs="Times New Roman"/>
          <w:b/>
          <w:sz w:val="28"/>
          <w:szCs w:val="28"/>
        </w:rPr>
        <w:t xml:space="preserve"> </w:t>
      </w:r>
      <w:r w:rsidR="005A1EFA">
        <w:rPr>
          <w:rFonts w:ascii="Times New Roman" w:hAnsi="Times New Roman" w:cs="Times New Roman"/>
          <w:b/>
          <w:sz w:val="28"/>
          <w:szCs w:val="28"/>
        </w:rPr>
        <w:t>этап начальной подготовки (НП)</w:t>
      </w:r>
      <w:r w:rsidRPr="005A1EFA">
        <w:rPr>
          <w:rFonts w:ascii="Times New Roman" w:hAnsi="Times New Roman" w:cs="Times New Roman"/>
          <w:b/>
          <w:sz w:val="28"/>
          <w:szCs w:val="28"/>
        </w:rPr>
        <w:t xml:space="preserve">  </w:t>
      </w:r>
    </w:p>
    <w:p w:rsidR="002E25CF" w:rsidRPr="005A1EFA" w:rsidRDefault="002E25CF" w:rsidP="002E25CF">
      <w:pPr>
        <w:ind w:firstLine="709"/>
        <w:jc w:val="both"/>
        <w:rPr>
          <w:rFonts w:ascii="Times New Roman" w:hAnsi="Times New Roman" w:cs="Times New Roman"/>
          <w:sz w:val="28"/>
          <w:szCs w:val="28"/>
        </w:rPr>
      </w:pPr>
      <w:r w:rsidRPr="005A1EFA">
        <w:rPr>
          <w:rFonts w:ascii="Times New Roman" w:hAnsi="Times New Roman" w:cs="Times New Roman"/>
          <w:sz w:val="28"/>
          <w:szCs w:val="28"/>
        </w:rPr>
        <w:t>Задачи этапа: выявление задатков и способностей детей, укрепление их здоровья и содействие правильному физическому развитию; разносторонняя двигательная подготовка, в процессе которой развиваются основные физические качества; обучение основам техники верховой езды; воспитание дисциплины, организованности, устойчивого интереса к занятиям конным спортом, обучение навыкам гигиены и самоконтроля, обучения навыкам ухода за лошадью и оказания первой помощи, технике безопасности, в том числе и при работе с лошадью и на тренировке.</w:t>
      </w:r>
    </w:p>
    <w:p w:rsidR="002E25CF" w:rsidRPr="005A1EFA" w:rsidRDefault="002E25CF" w:rsidP="002E25CF">
      <w:pPr>
        <w:pStyle w:val="ConsPlusNormal"/>
        <w:ind w:firstLine="540"/>
        <w:jc w:val="both"/>
        <w:rPr>
          <w:rFonts w:ascii="Times New Roman" w:hAnsi="Times New Roman" w:cs="Times New Roman"/>
          <w:b/>
          <w:sz w:val="28"/>
          <w:szCs w:val="28"/>
        </w:rPr>
      </w:pPr>
      <w:r w:rsidRPr="005A1EFA">
        <w:rPr>
          <w:rFonts w:ascii="Times New Roman" w:hAnsi="Times New Roman" w:cs="Times New Roman"/>
          <w:sz w:val="28"/>
          <w:szCs w:val="28"/>
        </w:rPr>
        <w:t xml:space="preserve">На этап начальной подготовки зачисляются дети желающие заниматься конным спортом, не имеющие отклонения в состоянии здоровья и противопоказаний к </w:t>
      </w:r>
      <w:proofErr w:type="gramStart"/>
      <w:r w:rsidRPr="005A1EFA">
        <w:rPr>
          <w:rFonts w:ascii="Times New Roman" w:hAnsi="Times New Roman" w:cs="Times New Roman"/>
          <w:sz w:val="28"/>
          <w:szCs w:val="28"/>
        </w:rPr>
        <w:t>занятиям</w:t>
      </w:r>
      <w:proofErr w:type="gramEnd"/>
      <w:r w:rsidRPr="005A1EFA">
        <w:rPr>
          <w:rFonts w:ascii="Times New Roman" w:hAnsi="Times New Roman" w:cs="Times New Roman"/>
          <w:sz w:val="28"/>
          <w:szCs w:val="28"/>
        </w:rPr>
        <w:t xml:space="preserve"> данным видом спорта. Зачисление учащихся производится по заявлению родителей и наличии допуска врача</w:t>
      </w:r>
      <w:r w:rsidRPr="005A1EFA">
        <w:rPr>
          <w:rFonts w:ascii="Times New Roman" w:hAnsi="Times New Roman" w:cs="Times New Roman"/>
          <w:b/>
          <w:sz w:val="28"/>
          <w:szCs w:val="28"/>
        </w:rPr>
        <w:t xml:space="preserve"> </w:t>
      </w:r>
    </w:p>
    <w:p w:rsidR="002E25CF" w:rsidRPr="005A1EFA" w:rsidRDefault="002E25CF" w:rsidP="002E25CF">
      <w:pPr>
        <w:pStyle w:val="ConsPlusNormal"/>
        <w:ind w:firstLine="540"/>
        <w:jc w:val="both"/>
        <w:rPr>
          <w:rFonts w:ascii="Times New Roman" w:hAnsi="Times New Roman" w:cs="Times New Roman"/>
          <w:sz w:val="28"/>
          <w:szCs w:val="28"/>
          <w:u w:val="single"/>
        </w:rPr>
      </w:pPr>
      <w:r w:rsidRPr="005A1EFA">
        <w:rPr>
          <w:rFonts w:ascii="Times New Roman" w:hAnsi="Times New Roman" w:cs="Times New Roman"/>
          <w:sz w:val="28"/>
          <w:szCs w:val="28"/>
          <w:u w:val="single"/>
        </w:rPr>
        <w:t>Результатом реализации Программы на этапе начальной подготовки является:</w:t>
      </w:r>
    </w:p>
    <w:p w:rsidR="002E25CF" w:rsidRPr="005A1EFA" w:rsidRDefault="002E25CF" w:rsidP="002E25CF">
      <w:pPr>
        <w:pStyle w:val="ConsPlusNormal"/>
        <w:ind w:firstLine="540"/>
        <w:jc w:val="both"/>
        <w:rPr>
          <w:rFonts w:ascii="Times New Roman" w:hAnsi="Times New Roman" w:cs="Times New Roman"/>
          <w:sz w:val="28"/>
          <w:szCs w:val="28"/>
        </w:rPr>
      </w:pPr>
      <w:r w:rsidRPr="005A1EFA">
        <w:rPr>
          <w:rFonts w:ascii="Times New Roman" w:hAnsi="Times New Roman" w:cs="Times New Roman"/>
          <w:sz w:val="28"/>
          <w:szCs w:val="28"/>
        </w:rPr>
        <w:t>- формирование устойчивого интереса к занятиям спортом;</w:t>
      </w:r>
    </w:p>
    <w:p w:rsidR="002E25CF" w:rsidRPr="005A1EFA" w:rsidRDefault="002E25CF" w:rsidP="002E25CF">
      <w:pPr>
        <w:pStyle w:val="ConsPlusNormal"/>
        <w:ind w:firstLine="540"/>
        <w:jc w:val="both"/>
        <w:rPr>
          <w:rFonts w:ascii="Times New Roman" w:hAnsi="Times New Roman" w:cs="Times New Roman"/>
          <w:sz w:val="28"/>
          <w:szCs w:val="28"/>
        </w:rPr>
      </w:pPr>
      <w:r w:rsidRPr="005A1EFA">
        <w:rPr>
          <w:rFonts w:ascii="Times New Roman" w:hAnsi="Times New Roman" w:cs="Times New Roman"/>
          <w:sz w:val="28"/>
          <w:szCs w:val="28"/>
        </w:rPr>
        <w:t>- формирование широкого круга двигательных умений и навыков;</w:t>
      </w:r>
    </w:p>
    <w:p w:rsidR="002E25CF" w:rsidRPr="005A1EFA" w:rsidRDefault="002E25CF" w:rsidP="002E25CF">
      <w:pPr>
        <w:pStyle w:val="ConsPlusNormal"/>
        <w:ind w:firstLine="540"/>
        <w:jc w:val="both"/>
        <w:rPr>
          <w:rFonts w:ascii="Times New Roman" w:hAnsi="Times New Roman" w:cs="Times New Roman"/>
          <w:sz w:val="28"/>
          <w:szCs w:val="28"/>
        </w:rPr>
      </w:pPr>
      <w:r w:rsidRPr="005A1EFA">
        <w:rPr>
          <w:rFonts w:ascii="Times New Roman" w:hAnsi="Times New Roman" w:cs="Times New Roman"/>
          <w:sz w:val="28"/>
          <w:szCs w:val="28"/>
        </w:rPr>
        <w:t>- освоение основ техники по виду спорта конный спорт;</w:t>
      </w:r>
    </w:p>
    <w:p w:rsidR="002E25CF" w:rsidRPr="005A1EFA" w:rsidRDefault="002E25CF" w:rsidP="002E25CF">
      <w:pPr>
        <w:pStyle w:val="ConsPlusNormal"/>
        <w:ind w:firstLine="540"/>
        <w:jc w:val="both"/>
        <w:rPr>
          <w:rFonts w:ascii="Times New Roman" w:hAnsi="Times New Roman" w:cs="Times New Roman"/>
          <w:sz w:val="28"/>
          <w:szCs w:val="28"/>
        </w:rPr>
      </w:pPr>
      <w:r w:rsidRPr="005A1EFA">
        <w:rPr>
          <w:rFonts w:ascii="Times New Roman" w:hAnsi="Times New Roman" w:cs="Times New Roman"/>
          <w:sz w:val="28"/>
          <w:szCs w:val="28"/>
        </w:rPr>
        <w:t>- всестороннее гармоничное развитие физических качеств;</w:t>
      </w:r>
    </w:p>
    <w:p w:rsidR="002E25CF" w:rsidRPr="005A1EFA" w:rsidRDefault="002E25CF" w:rsidP="002E25CF">
      <w:pPr>
        <w:pStyle w:val="ConsPlusNormal"/>
        <w:ind w:firstLine="540"/>
        <w:jc w:val="both"/>
        <w:rPr>
          <w:rFonts w:ascii="Times New Roman" w:hAnsi="Times New Roman" w:cs="Times New Roman"/>
          <w:sz w:val="28"/>
          <w:szCs w:val="28"/>
        </w:rPr>
      </w:pPr>
      <w:r w:rsidRPr="005A1EFA">
        <w:rPr>
          <w:rFonts w:ascii="Times New Roman" w:hAnsi="Times New Roman" w:cs="Times New Roman"/>
          <w:sz w:val="28"/>
          <w:szCs w:val="28"/>
        </w:rPr>
        <w:t>- укрепление здоровья спортсменов;</w:t>
      </w:r>
    </w:p>
    <w:p w:rsidR="002E25CF" w:rsidRPr="005A1EFA" w:rsidRDefault="002E25CF" w:rsidP="002E25CF">
      <w:pPr>
        <w:pStyle w:val="ConsPlusNormal"/>
        <w:ind w:firstLine="540"/>
        <w:jc w:val="both"/>
        <w:rPr>
          <w:rFonts w:ascii="Times New Roman" w:hAnsi="Times New Roman" w:cs="Times New Roman"/>
          <w:sz w:val="28"/>
          <w:szCs w:val="28"/>
        </w:rPr>
      </w:pPr>
      <w:r w:rsidRPr="005A1EFA">
        <w:rPr>
          <w:rFonts w:ascii="Times New Roman" w:hAnsi="Times New Roman" w:cs="Times New Roman"/>
          <w:sz w:val="28"/>
          <w:szCs w:val="28"/>
        </w:rPr>
        <w:t>- отбор перспективных юных спортсменов для дальнейших занятий по виду спорта конный спорт.</w:t>
      </w:r>
    </w:p>
    <w:p w:rsidR="002E25CF" w:rsidRPr="005A1EFA" w:rsidRDefault="002E25CF" w:rsidP="002E25CF">
      <w:pPr>
        <w:ind w:firstLine="720"/>
        <w:jc w:val="both"/>
        <w:rPr>
          <w:rFonts w:ascii="Times New Roman" w:hAnsi="Times New Roman" w:cs="Times New Roman"/>
          <w:b/>
          <w:sz w:val="28"/>
          <w:szCs w:val="28"/>
        </w:rPr>
      </w:pPr>
      <w:r w:rsidRPr="005A1EFA">
        <w:rPr>
          <w:rFonts w:ascii="Times New Roman" w:hAnsi="Times New Roman" w:cs="Times New Roman"/>
          <w:b/>
          <w:sz w:val="28"/>
          <w:szCs w:val="28"/>
        </w:rPr>
        <w:t>Второй этап — тренировочный</w:t>
      </w:r>
      <w:r w:rsidRPr="005A1EFA">
        <w:rPr>
          <w:rFonts w:ascii="Times New Roman" w:hAnsi="Times New Roman" w:cs="Times New Roman"/>
          <w:b/>
          <w:sz w:val="28"/>
          <w:szCs w:val="28"/>
        </w:rPr>
        <w:tab/>
        <w:t xml:space="preserve"> этап  спортивной специализации</w:t>
      </w:r>
      <w:r w:rsidR="005A1EFA" w:rsidRPr="005A1EFA">
        <w:rPr>
          <w:rFonts w:ascii="Times New Roman" w:hAnsi="Times New Roman" w:cs="Times New Roman"/>
          <w:b/>
          <w:sz w:val="28"/>
          <w:szCs w:val="28"/>
        </w:rPr>
        <w:t xml:space="preserve"> </w:t>
      </w:r>
      <w:r w:rsidR="005A1EFA">
        <w:rPr>
          <w:rFonts w:ascii="Times New Roman" w:hAnsi="Times New Roman" w:cs="Times New Roman"/>
          <w:b/>
          <w:sz w:val="28"/>
          <w:szCs w:val="28"/>
        </w:rPr>
        <w:t>(</w:t>
      </w:r>
      <w:r w:rsidR="005A1EFA" w:rsidRPr="005A1EFA">
        <w:rPr>
          <w:rFonts w:ascii="Times New Roman" w:hAnsi="Times New Roman" w:cs="Times New Roman"/>
          <w:b/>
          <w:sz w:val="28"/>
          <w:szCs w:val="28"/>
        </w:rPr>
        <w:t>ТСС)</w:t>
      </w:r>
      <w:r w:rsidRPr="005A1EFA">
        <w:rPr>
          <w:rFonts w:ascii="Times New Roman" w:hAnsi="Times New Roman" w:cs="Times New Roman"/>
          <w:b/>
          <w:sz w:val="28"/>
          <w:szCs w:val="28"/>
        </w:rPr>
        <w:t xml:space="preserve">  </w:t>
      </w:r>
    </w:p>
    <w:p w:rsidR="002E25CF" w:rsidRPr="005A1EFA" w:rsidRDefault="002E25CF" w:rsidP="002E25CF">
      <w:pPr>
        <w:ind w:firstLine="709"/>
        <w:jc w:val="both"/>
        <w:rPr>
          <w:rFonts w:ascii="Times New Roman" w:hAnsi="Times New Roman" w:cs="Times New Roman"/>
          <w:sz w:val="28"/>
          <w:szCs w:val="28"/>
        </w:rPr>
      </w:pPr>
      <w:proofErr w:type="gramStart"/>
      <w:r w:rsidRPr="005A1EFA">
        <w:rPr>
          <w:rFonts w:ascii="Times New Roman" w:hAnsi="Times New Roman" w:cs="Times New Roman"/>
          <w:sz w:val="28"/>
          <w:szCs w:val="28"/>
        </w:rPr>
        <w:t xml:space="preserve">Задачами периода </w:t>
      </w:r>
      <w:r w:rsidR="005A1EFA" w:rsidRPr="005A1EFA">
        <w:rPr>
          <w:rFonts w:ascii="Times New Roman" w:hAnsi="Times New Roman" w:cs="Times New Roman"/>
          <w:sz w:val="28"/>
          <w:szCs w:val="28"/>
        </w:rPr>
        <w:t xml:space="preserve">спортивной </w:t>
      </w:r>
      <w:r w:rsidRPr="005A1EFA">
        <w:rPr>
          <w:rFonts w:ascii="Times New Roman" w:hAnsi="Times New Roman" w:cs="Times New Roman"/>
          <w:sz w:val="28"/>
          <w:szCs w:val="28"/>
        </w:rPr>
        <w:t xml:space="preserve">специализации являются: всесторонняя </w:t>
      </w:r>
      <w:r w:rsidRPr="005A1EFA">
        <w:rPr>
          <w:rFonts w:ascii="Times New Roman" w:hAnsi="Times New Roman" w:cs="Times New Roman"/>
          <w:sz w:val="28"/>
          <w:szCs w:val="28"/>
        </w:rPr>
        <w:lastRenderedPageBreak/>
        <w:t>физическая подготовка; развитие специальных физических качеств; изучение правил проведения соревнований по конному спорту в соответствии со специализацией (выездк</w:t>
      </w:r>
      <w:r w:rsidR="005A1EFA" w:rsidRPr="005A1EFA">
        <w:rPr>
          <w:rFonts w:ascii="Times New Roman" w:hAnsi="Times New Roman" w:cs="Times New Roman"/>
          <w:sz w:val="28"/>
          <w:szCs w:val="28"/>
        </w:rPr>
        <w:t>а и конкур</w:t>
      </w:r>
      <w:r w:rsidRPr="005A1EFA">
        <w:rPr>
          <w:rFonts w:ascii="Times New Roman" w:hAnsi="Times New Roman" w:cs="Times New Roman"/>
          <w:sz w:val="28"/>
          <w:szCs w:val="28"/>
        </w:rPr>
        <w:t>), освоение техники выбранного вида конного спорта, развитие общей (базовой) выносливости спортивной пары, освоение начальной специализированной подготовки в выбранном виде конного спорта, участие спортсменов в различных соревнованиях, воспитание волевых качеств, смелости и решительности.</w:t>
      </w:r>
      <w:proofErr w:type="gramEnd"/>
    </w:p>
    <w:p w:rsidR="002E25CF" w:rsidRPr="005A1EFA" w:rsidRDefault="002E25CF" w:rsidP="002E25CF">
      <w:pPr>
        <w:ind w:firstLine="720"/>
        <w:jc w:val="both"/>
        <w:rPr>
          <w:rFonts w:ascii="Times New Roman" w:hAnsi="Times New Roman" w:cs="Times New Roman"/>
          <w:sz w:val="28"/>
          <w:szCs w:val="28"/>
        </w:rPr>
      </w:pPr>
      <w:r w:rsidRPr="005A1EFA">
        <w:rPr>
          <w:rFonts w:ascii="Times New Roman" w:hAnsi="Times New Roman" w:cs="Times New Roman"/>
          <w:sz w:val="28"/>
          <w:szCs w:val="28"/>
        </w:rPr>
        <w:t>На тренировочный  этап подготовки зачисляются спортсмены, прошедшие обучение на этапе начальной подготовки не менее одного года  и выполнившие контрольно-переводные нормативы по общей и специальной физической подготовке. Перевод по годам обучения на этапе осуществляется при условии выполнения учащимися  контрольно-переводных нормативов по общей и специальной физической подготовке и выполнении спортивного норматива для данного года обучения.</w:t>
      </w:r>
    </w:p>
    <w:p w:rsidR="00126B58" w:rsidRPr="00E949EB" w:rsidRDefault="00126B58" w:rsidP="00126B58">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В качестве оценки деятельности школы на этапах многолетней спортивной подготовки используются следующие показатели:</w:t>
      </w:r>
    </w:p>
    <w:p w:rsidR="00126B58" w:rsidRPr="00E949EB" w:rsidRDefault="00126B58" w:rsidP="00126B58">
      <w:pPr>
        <w:pStyle w:val="af1"/>
        <w:numPr>
          <w:ilvl w:val="0"/>
          <w:numId w:val="11"/>
        </w:numPr>
        <w:jc w:val="both"/>
        <w:rPr>
          <w:rFonts w:ascii="Times New Roman" w:hAnsi="Times New Roman" w:cs="Times New Roman"/>
          <w:sz w:val="28"/>
          <w:szCs w:val="28"/>
        </w:rPr>
      </w:pPr>
      <w:r w:rsidRPr="00E949EB">
        <w:rPr>
          <w:rFonts w:ascii="Times New Roman" w:hAnsi="Times New Roman" w:cs="Times New Roman"/>
          <w:sz w:val="28"/>
          <w:szCs w:val="28"/>
        </w:rPr>
        <w:t xml:space="preserve">стабильность состава </w:t>
      </w:r>
      <w:proofErr w:type="gramStart"/>
      <w:r w:rsidRPr="00E949EB">
        <w:rPr>
          <w:rFonts w:ascii="Times New Roman" w:hAnsi="Times New Roman" w:cs="Times New Roman"/>
          <w:sz w:val="28"/>
          <w:szCs w:val="28"/>
        </w:rPr>
        <w:t>занимающихся</w:t>
      </w:r>
      <w:proofErr w:type="gramEnd"/>
      <w:r w:rsidRPr="00E949EB">
        <w:rPr>
          <w:rFonts w:ascii="Times New Roman" w:hAnsi="Times New Roman" w:cs="Times New Roman"/>
          <w:sz w:val="28"/>
          <w:szCs w:val="28"/>
        </w:rPr>
        <w:t>;</w:t>
      </w:r>
    </w:p>
    <w:p w:rsidR="00126B58" w:rsidRPr="00E949EB" w:rsidRDefault="00126B58" w:rsidP="00126B58">
      <w:pPr>
        <w:pStyle w:val="af1"/>
        <w:numPr>
          <w:ilvl w:val="0"/>
          <w:numId w:val="11"/>
        </w:numPr>
        <w:jc w:val="both"/>
        <w:rPr>
          <w:rFonts w:ascii="Times New Roman" w:hAnsi="Times New Roman" w:cs="Times New Roman"/>
          <w:sz w:val="28"/>
          <w:szCs w:val="28"/>
        </w:rPr>
      </w:pPr>
      <w:r w:rsidRPr="00E949EB">
        <w:rPr>
          <w:rFonts w:ascii="Times New Roman" w:hAnsi="Times New Roman" w:cs="Times New Roman"/>
          <w:sz w:val="28"/>
          <w:szCs w:val="28"/>
        </w:rPr>
        <w:t>динамика прироста индивидуальных показателей физической подготовленности занимающихся;</w:t>
      </w:r>
    </w:p>
    <w:p w:rsidR="00126B58" w:rsidRPr="00E949EB" w:rsidRDefault="00126B58" w:rsidP="00126B58">
      <w:pPr>
        <w:pStyle w:val="af1"/>
        <w:numPr>
          <w:ilvl w:val="0"/>
          <w:numId w:val="11"/>
        </w:numPr>
        <w:jc w:val="both"/>
        <w:rPr>
          <w:rFonts w:ascii="Times New Roman" w:hAnsi="Times New Roman" w:cs="Times New Roman"/>
          <w:sz w:val="28"/>
          <w:szCs w:val="28"/>
        </w:rPr>
      </w:pPr>
      <w:r w:rsidRPr="00E949EB">
        <w:rPr>
          <w:rFonts w:ascii="Times New Roman" w:hAnsi="Times New Roman" w:cs="Times New Roman"/>
          <w:sz w:val="28"/>
          <w:szCs w:val="28"/>
        </w:rPr>
        <w:t>уровень освоения основ техники видов спорта, навыков гигиены и самоконтроля.</w:t>
      </w:r>
    </w:p>
    <w:p w:rsidR="00126B58" w:rsidRPr="00E949EB" w:rsidRDefault="00126B58" w:rsidP="00126B58">
      <w:pPr>
        <w:pStyle w:val="af1"/>
        <w:numPr>
          <w:ilvl w:val="0"/>
          <w:numId w:val="11"/>
        </w:numPr>
        <w:jc w:val="both"/>
        <w:rPr>
          <w:rFonts w:ascii="Times New Roman" w:hAnsi="Times New Roman" w:cs="Times New Roman"/>
          <w:sz w:val="28"/>
          <w:szCs w:val="28"/>
        </w:rPr>
      </w:pPr>
      <w:r w:rsidRPr="00E949EB">
        <w:rPr>
          <w:rFonts w:ascii="Times New Roman" w:hAnsi="Times New Roman" w:cs="Times New Roman"/>
          <w:sz w:val="28"/>
          <w:szCs w:val="28"/>
        </w:rPr>
        <w:t xml:space="preserve">состояние здоровья, уровень физического развития </w:t>
      </w:r>
      <w:proofErr w:type="gramStart"/>
      <w:r w:rsidRPr="00E949EB">
        <w:rPr>
          <w:rFonts w:ascii="Times New Roman" w:hAnsi="Times New Roman" w:cs="Times New Roman"/>
          <w:sz w:val="28"/>
          <w:szCs w:val="28"/>
        </w:rPr>
        <w:t>занимающихся</w:t>
      </w:r>
      <w:proofErr w:type="gramEnd"/>
      <w:r w:rsidRPr="00E949EB">
        <w:rPr>
          <w:rFonts w:ascii="Times New Roman" w:hAnsi="Times New Roman" w:cs="Times New Roman"/>
          <w:sz w:val="28"/>
          <w:szCs w:val="28"/>
        </w:rPr>
        <w:t>;</w:t>
      </w:r>
    </w:p>
    <w:p w:rsidR="00126B58" w:rsidRPr="00E949EB" w:rsidRDefault="00126B58" w:rsidP="00126B58">
      <w:pPr>
        <w:pStyle w:val="af1"/>
        <w:numPr>
          <w:ilvl w:val="0"/>
          <w:numId w:val="11"/>
        </w:numPr>
        <w:jc w:val="both"/>
        <w:rPr>
          <w:rFonts w:ascii="Times New Roman" w:hAnsi="Times New Roman" w:cs="Times New Roman"/>
          <w:sz w:val="28"/>
          <w:szCs w:val="28"/>
        </w:rPr>
      </w:pPr>
      <w:r w:rsidRPr="00E949EB">
        <w:rPr>
          <w:rFonts w:ascii="Times New Roman" w:hAnsi="Times New Roman" w:cs="Times New Roman"/>
          <w:sz w:val="28"/>
          <w:szCs w:val="28"/>
        </w:rPr>
        <w:t xml:space="preserve">динамика уровня подготовленности в соответствии с индивидуальными особенностями </w:t>
      </w:r>
      <w:proofErr w:type="gramStart"/>
      <w:r w:rsidRPr="00E949EB">
        <w:rPr>
          <w:rFonts w:ascii="Times New Roman" w:hAnsi="Times New Roman" w:cs="Times New Roman"/>
          <w:sz w:val="28"/>
          <w:szCs w:val="28"/>
        </w:rPr>
        <w:t>занимающихся</w:t>
      </w:r>
      <w:proofErr w:type="gramEnd"/>
      <w:r w:rsidRPr="00E949EB">
        <w:rPr>
          <w:rFonts w:ascii="Times New Roman" w:hAnsi="Times New Roman" w:cs="Times New Roman"/>
          <w:sz w:val="28"/>
          <w:szCs w:val="28"/>
        </w:rPr>
        <w:t>;</w:t>
      </w:r>
    </w:p>
    <w:p w:rsidR="00126B58" w:rsidRPr="00E949EB" w:rsidRDefault="00126B58" w:rsidP="00126B58">
      <w:pPr>
        <w:pStyle w:val="af1"/>
        <w:numPr>
          <w:ilvl w:val="0"/>
          <w:numId w:val="11"/>
        </w:numPr>
        <w:jc w:val="both"/>
        <w:rPr>
          <w:rFonts w:ascii="Times New Roman" w:hAnsi="Times New Roman" w:cs="Times New Roman"/>
          <w:sz w:val="28"/>
          <w:szCs w:val="28"/>
        </w:rPr>
      </w:pPr>
      <w:r w:rsidRPr="00E949EB">
        <w:rPr>
          <w:rFonts w:ascii="Times New Roman" w:hAnsi="Times New Roman" w:cs="Times New Roman"/>
          <w:sz w:val="28"/>
          <w:szCs w:val="28"/>
        </w:rPr>
        <w:t>уровень освоения тренировочных нагрузок по видам конного спорта конкур и выездка;</w:t>
      </w:r>
    </w:p>
    <w:p w:rsidR="00126B58" w:rsidRPr="00E949EB" w:rsidRDefault="00126B58" w:rsidP="00126B58">
      <w:pPr>
        <w:pStyle w:val="af1"/>
        <w:numPr>
          <w:ilvl w:val="0"/>
          <w:numId w:val="11"/>
        </w:numPr>
        <w:jc w:val="both"/>
        <w:rPr>
          <w:rFonts w:ascii="Times New Roman" w:hAnsi="Times New Roman" w:cs="Times New Roman"/>
          <w:sz w:val="28"/>
          <w:szCs w:val="28"/>
        </w:rPr>
      </w:pPr>
      <w:r w:rsidRPr="00E949EB">
        <w:rPr>
          <w:rFonts w:ascii="Times New Roman" w:hAnsi="Times New Roman" w:cs="Times New Roman"/>
          <w:sz w:val="28"/>
          <w:szCs w:val="28"/>
        </w:rPr>
        <w:t>освоение теоретического раздела программы – общего и по видам спорта;</w:t>
      </w:r>
    </w:p>
    <w:p w:rsidR="00126B58" w:rsidRPr="00E949EB" w:rsidRDefault="00126B58" w:rsidP="00126B58">
      <w:pPr>
        <w:pStyle w:val="af1"/>
        <w:numPr>
          <w:ilvl w:val="0"/>
          <w:numId w:val="11"/>
        </w:numPr>
        <w:jc w:val="both"/>
        <w:rPr>
          <w:rFonts w:ascii="Times New Roman" w:hAnsi="Times New Roman" w:cs="Times New Roman"/>
          <w:sz w:val="28"/>
          <w:szCs w:val="28"/>
        </w:rPr>
      </w:pPr>
      <w:r w:rsidRPr="00E949EB">
        <w:rPr>
          <w:rFonts w:ascii="Times New Roman" w:hAnsi="Times New Roman" w:cs="Times New Roman"/>
          <w:sz w:val="28"/>
          <w:szCs w:val="28"/>
        </w:rPr>
        <w:t xml:space="preserve">уровень физического развития и функционального состояния </w:t>
      </w:r>
      <w:proofErr w:type="gramStart"/>
      <w:r w:rsidRPr="00E949EB">
        <w:rPr>
          <w:rFonts w:ascii="Times New Roman" w:hAnsi="Times New Roman" w:cs="Times New Roman"/>
          <w:sz w:val="28"/>
          <w:szCs w:val="28"/>
        </w:rPr>
        <w:t>занимающихся</w:t>
      </w:r>
      <w:proofErr w:type="gramEnd"/>
      <w:r w:rsidRPr="00E949EB">
        <w:rPr>
          <w:rFonts w:ascii="Times New Roman" w:hAnsi="Times New Roman" w:cs="Times New Roman"/>
          <w:sz w:val="28"/>
          <w:szCs w:val="28"/>
        </w:rPr>
        <w:t>;</w:t>
      </w:r>
    </w:p>
    <w:p w:rsidR="00126B58" w:rsidRPr="00E949EB" w:rsidRDefault="00126B58" w:rsidP="00126B58">
      <w:pPr>
        <w:pStyle w:val="af1"/>
        <w:numPr>
          <w:ilvl w:val="0"/>
          <w:numId w:val="11"/>
        </w:numPr>
        <w:jc w:val="both"/>
        <w:rPr>
          <w:rFonts w:ascii="Times New Roman" w:hAnsi="Times New Roman" w:cs="Times New Roman"/>
          <w:sz w:val="28"/>
          <w:szCs w:val="28"/>
        </w:rPr>
      </w:pPr>
      <w:r w:rsidRPr="00E949EB">
        <w:rPr>
          <w:rFonts w:ascii="Times New Roman" w:hAnsi="Times New Roman" w:cs="Times New Roman"/>
          <w:sz w:val="28"/>
          <w:szCs w:val="28"/>
        </w:rPr>
        <w:t>динамика спортивно-технических показателей;</w:t>
      </w:r>
    </w:p>
    <w:p w:rsidR="00126B58" w:rsidRPr="00E949EB" w:rsidRDefault="00126B58" w:rsidP="00126B58">
      <w:pPr>
        <w:pStyle w:val="af1"/>
        <w:numPr>
          <w:ilvl w:val="0"/>
          <w:numId w:val="11"/>
        </w:numPr>
        <w:jc w:val="both"/>
        <w:rPr>
          <w:rFonts w:ascii="Times New Roman" w:hAnsi="Times New Roman" w:cs="Times New Roman"/>
          <w:sz w:val="28"/>
          <w:szCs w:val="28"/>
        </w:rPr>
      </w:pPr>
      <w:r w:rsidRPr="00E949EB">
        <w:rPr>
          <w:rFonts w:ascii="Times New Roman" w:hAnsi="Times New Roman" w:cs="Times New Roman"/>
          <w:sz w:val="28"/>
          <w:szCs w:val="28"/>
        </w:rPr>
        <w:t>результаты выступлений в соревнованиях.</w:t>
      </w:r>
    </w:p>
    <w:p w:rsidR="00126B58" w:rsidRPr="005A1EFA" w:rsidRDefault="00126B58" w:rsidP="002E25CF">
      <w:pPr>
        <w:pStyle w:val="ConsPlusNormal"/>
        <w:ind w:firstLine="540"/>
        <w:jc w:val="both"/>
        <w:rPr>
          <w:rFonts w:ascii="Times New Roman" w:hAnsi="Times New Roman" w:cs="Times New Roman"/>
          <w:sz w:val="28"/>
          <w:szCs w:val="28"/>
        </w:rPr>
      </w:pPr>
    </w:p>
    <w:p w:rsidR="00126B58" w:rsidRDefault="00126B58" w:rsidP="008D5D21">
      <w:pPr>
        <w:pStyle w:val="af1"/>
        <w:ind w:left="1134"/>
        <w:jc w:val="center"/>
        <w:outlineLvl w:val="0"/>
        <w:rPr>
          <w:rFonts w:ascii="Times New Roman" w:hAnsi="Times New Roman" w:cs="Times New Roman"/>
          <w:b/>
          <w:sz w:val="32"/>
          <w:szCs w:val="32"/>
        </w:rPr>
      </w:pPr>
      <w:bookmarkStart w:id="4" w:name="_Toc430560473"/>
      <w:bookmarkStart w:id="5" w:name="_Toc430560735"/>
    </w:p>
    <w:p w:rsidR="00126B58" w:rsidRDefault="00126B58" w:rsidP="008D5D21">
      <w:pPr>
        <w:pStyle w:val="af1"/>
        <w:ind w:left="1134"/>
        <w:jc w:val="center"/>
        <w:outlineLvl w:val="0"/>
        <w:rPr>
          <w:rFonts w:ascii="Times New Roman" w:hAnsi="Times New Roman" w:cs="Times New Roman"/>
          <w:b/>
          <w:sz w:val="32"/>
          <w:szCs w:val="32"/>
        </w:rPr>
      </w:pPr>
    </w:p>
    <w:p w:rsidR="00126B58" w:rsidRDefault="00126B58" w:rsidP="008D5D21">
      <w:pPr>
        <w:pStyle w:val="af1"/>
        <w:ind w:left="1134"/>
        <w:jc w:val="center"/>
        <w:outlineLvl w:val="0"/>
        <w:rPr>
          <w:rFonts w:ascii="Times New Roman" w:hAnsi="Times New Roman" w:cs="Times New Roman"/>
          <w:b/>
          <w:sz w:val="32"/>
          <w:szCs w:val="32"/>
        </w:rPr>
      </w:pPr>
    </w:p>
    <w:p w:rsidR="00126B58" w:rsidRDefault="00126B58" w:rsidP="008D5D21">
      <w:pPr>
        <w:pStyle w:val="af1"/>
        <w:ind w:left="1134"/>
        <w:jc w:val="center"/>
        <w:outlineLvl w:val="0"/>
        <w:rPr>
          <w:rFonts w:ascii="Times New Roman" w:hAnsi="Times New Roman" w:cs="Times New Roman"/>
          <w:b/>
          <w:sz w:val="32"/>
          <w:szCs w:val="32"/>
        </w:rPr>
      </w:pPr>
    </w:p>
    <w:p w:rsidR="00126B58" w:rsidRDefault="00126B58" w:rsidP="008D5D21">
      <w:pPr>
        <w:pStyle w:val="af1"/>
        <w:ind w:left="1134"/>
        <w:jc w:val="center"/>
        <w:outlineLvl w:val="0"/>
        <w:rPr>
          <w:rFonts w:ascii="Times New Roman" w:hAnsi="Times New Roman" w:cs="Times New Roman"/>
          <w:b/>
          <w:sz w:val="32"/>
          <w:szCs w:val="32"/>
        </w:rPr>
      </w:pPr>
    </w:p>
    <w:p w:rsidR="00126B58" w:rsidRDefault="00126B58" w:rsidP="008D5D21">
      <w:pPr>
        <w:pStyle w:val="af1"/>
        <w:ind w:left="1134"/>
        <w:jc w:val="center"/>
        <w:outlineLvl w:val="0"/>
        <w:rPr>
          <w:rFonts w:ascii="Times New Roman" w:hAnsi="Times New Roman" w:cs="Times New Roman"/>
          <w:b/>
          <w:sz w:val="32"/>
          <w:szCs w:val="32"/>
        </w:rPr>
      </w:pPr>
    </w:p>
    <w:p w:rsidR="00126B58" w:rsidRDefault="00126B58" w:rsidP="008D5D21">
      <w:pPr>
        <w:pStyle w:val="af1"/>
        <w:ind w:left="1134"/>
        <w:jc w:val="center"/>
        <w:outlineLvl w:val="0"/>
        <w:rPr>
          <w:rFonts w:ascii="Times New Roman" w:hAnsi="Times New Roman" w:cs="Times New Roman"/>
          <w:b/>
          <w:sz w:val="32"/>
          <w:szCs w:val="32"/>
        </w:rPr>
      </w:pPr>
    </w:p>
    <w:p w:rsidR="00126B58" w:rsidRDefault="00126B58" w:rsidP="008D5D21">
      <w:pPr>
        <w:pStyle w:val="af1"/>
        <w:ind w:left="1134"/>
        <w:jc w:val="center"/>
        <w:outlineLvl w:val="0"/>
        <w:rPr>
          <w:rFonts w:ascii="Times New Roman" w:hAnsi="Times New Roman" w:cs="Times New Roman"/>
          <w:b/>
          <w:sz w:val="32"/>
          <w:szCs w:val="32"/>
        </w:rPr>
      </w:pPr>
    </w:p>
    <w:p w:rsidR="00126B58" w:rsidRDefault="00126B58" w:rsidP="008D5D21">
      <w:pPr>
        <w:pStyle w:val="af1"/>
        <w:ind w:left="1134"/>
        <w:jc w:val="center"/>
        <w:outlineLvl w:val="0"/>
        <w:rPr>
          <w:rFonts w:ascii="Times New Roman" w:hAnsi="Times New Roman" w:cs="Times New Roman"/>
          <w:b/>
          <w:sz w:val="32"/>
          <w:szCs w:val="32"/>
        </w:rPr>
      </w:pPr>
    </w:p>
    <w:p w:rsidR="00126B58" w:rsidRDefault="00126B58" w:rsidP="008D5D21">
      <w:pPr>
        <w:pStyle w:val="af1"/>
        <w:ind w:left="1134"/>
        <w:jc w:val="center"/>
        <w:outlineLvl w:val="0"/>
        <w:rPr>
          <w:rFonts w:ascii="Times New Roman" w:hAnsi="Times New Roman" w:cs="Times New Roman"/>
          <w:b/>
          <w:sz w:val="32"/>
          <w:szCs w:val="32"/>
        </w:rPr>
      </w:pPr>
    </w:p>
    <w:p w:rsidR="00126B58" w:rsidRDefault="00126B58" w:rsidP="008D5D21">
      <w:pPr>
        <w:pStyle w:val="af1"/>
        <w:ind w:left="1134"/>
        <w:jc w:val="center"/>
        <w:outlineLvl w:val="0"/>
        <w:rPr>
          <w:rFonts w:ascii="Times New Roman" w:hAnsi="Times New Roman" w:cs="Times New Roman"/>
          <w:b/>
          <w:sz w:val="32"/>
          <w:szCs w:val="32"/>
        </w:rPr>
      </w:pPr>
    </w:p>
    <w:p w:rsidR="00784EDE" w:rsidRPr="000E22CC" w:rsidRDefault="006E4878" w:rsidP="008D5D21">
      <w:pPr>
        <w:pStyle w:val="af1"/>
        <w:ind w:left="1134"/>
        <w:jc w:val="center"/>
        <w:outlineLvl w:val="0"/>
        <w:rPr>
          <w:rFonts w:ascii="Times New Roman" w:hAnsi="Times New Roman" w:cs="Times New Roman"/>
          <w:b/>
          <w:sz w:val="36"/>
          <w:szCs w:val="36"/>
        </w:rPr>
      </w:pPr>
      <w:r w:rsidRPr="000E22CC">
        <w:rPr>
          <w:rFonts w:ascii="Times New Roman" w:hAnsi="Times New Roman" w:cs="Times New Roman"/>
          <w:b/>
          <w:sz w:val="36"/>
          <w:szCs w:val="36"/>
          <w:lang w:val="en-US"/>
        </w:rPr>
        <w:lastRenderedPageBreak/>
        <w:t>II</w:t>
      </w:r>
      <w:r w:rsidR="008D5D21" w:rsidRPr="000E22CC">
        <w:rPr>
          <w:rFonts w:ascii="Times New Roman" w:hAnsi="Times New Roman" w:cs="Times New Roman"/>
          <w:b/>
          <w:sz w:val="36"/>
          <w:szCs w:val="36"/>
        </w:rPr>
        <w:t xml:space="preserve">. </w:t>
      </w:r>
      <w:r w:rsidR="00784EDE" w:rsidRPr="000E22CC">
        <w:rPr>
          <w:rFonts w:ascii="Times New Roman" w:hAnsi="Times New Roman" w:cs="Times New Roman"/>
          <w:b/>
          <w:sz w:val="36"/>
          <w:szCs w:val="36"/>
        </w:rPr>
        <w:t>Нормативная часть</w:t>
      </w:r>
      <w:bookmarkEnd w:id="4"/>
      <w:bookmarkEnd w:id="5"/>
    </w:p>
    <w:p w:rsidR="00784EDE" w:rsidRPr="00E949EB" w:rsidRDefault="00784EDE" w:rsidP="00F208C9">
      <w:pPr>
        <w:pStyle w:val="af1"/>
        <w:rPr>
          <w:rFonts w:ascii="Times New Roman" w:hAnsi="Times New Roman" w:cs="Times New Roman"/>
          <w:sz w:val="28"/>
          <w:szCs w:val="28"/>
        </w:rPr>
      </w:pPr>
    </w:p>
    <w:p w:rsidR="00784EDE" w:rsidRPr="00E949EB" w:rsidRDefault="00784EDE" w:rsidP="004511E6">
      <w:pPr>
        <w:pStyle w:val="af1"/>
        <w:ind w:left="567" w:firstLine="567"/>
        <w:jc w:val="center"/>
        <w:outlineLvl w:val="1"/>
        <w:rPr>
          <w:rFonts w:ascii="Times New Roman" w:hAnsi="Times New Roman" w:cs="Times New Roman"/>
          <w:color w:val="auto"/>
          <w:sz w:val="28"/>
          <w:szCs w:val="28"/>
        </w:rPr>
      </w:pPr>
      <w:bookmarkStart w:id="6" w:name="_Toc430560474"/>
      <w:bookmarkStart w:id="7" w:name="_Toc430560736"/>
      <w:r w:rsidRPr="00E949EB">
        <w:rPr>
          <w:rFonts w:ascii="Times New Roman" w:hAnsi="Times New Roman" w:cs="Times New Roman"/>
          <w:b/>
          <w:sz w:val="28"/>
          <w:szCs w:val="28"/>
        </w:rPr>
        <w:t>2.1. Продолжительность этапов спортивной подготовки, минимальный возраст лиц для зачисления на этапы спортивной подготовки и минимальное количество лиц, проходящих спортивную подготовку в группах на этапах спортивной подготовки по виду спорта конный спорт</w:t>
      </w:r>
      <w:bookmarkEnd w:id="6"/>
      <w:bookmarkEnd w:id="7"/>
    </w:p>
    <w:p w:rsidR="00784EDE" w:rsidRPr="00E949EB" w:rsidRDefault="00784EDE" w:rsidP="00F208C9">
      <w:pPr>
        <w:pStyle w:val="af1"/>
        <w:ind w:left="567" w:firstLine="567"/>
        <w:rPr>
          <w:rFonts w:ascii="Times New Roman" w:hAnsi="Times New Roman" w:cs="Times New Roman"/>
          <w:i/>
          <w:sz w:val="28"/>
          <w:szCs w:val="28"/>
        </w:rPr>
      </w:pPr>
    </w:p>
    <w:tbl>
      <w:tblPr>
        <w:tblW w:w="9744" w:type="dxa"/>
        <w:jc w:val="center"/>
        <w:tblCellSpacing w:w="5" w:type="nil"/>
        <w:tblInd w:w="-105" w:type="dxa"/>
        <w:tblLayout w:type="fixed"/>
        <w:tblCellMar>
          <w:left w:w="75" w:type="dxa"/>
          <w:right w:w="75" w:type="dxa"/>
        </w:tblCellMar>
        <w:tblLook w:val="0000" w:firstRow="0" w:lastRow="0" w:firstColumn="0" w:lastColumn="0" w:noHBand="0" w:noVBand="0"/>
      </w:tblPr>
      <w:tblGrid>
        <w:gridCol w:w="3405"/>
        <w:gridCol w:w="2520"/>
        <w:gridCol w:w="1909"/>
        <w:gridCol w:w="1910"/>
      </w:tblGrid>
      <w:tr w:rsidR="00784EDE" w:rsidRPr="00E949EB" w:rsidTr="00E949EB">
        <w:trPr>
          <w:tblCellSpacing w:w="5" w:type="nil"/>
          <w:jc w:val="center"/>
        </w:trPr>
        <w:tc>
          <w:tcPr>
            <w:tcW w:w="3405"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ind w:left="68"/>
              <w:jc w:val="center"/>
              <w:rPr>
                <w:rFonts w:ascii="Times New Roman" w:hAnsi="Times New Roman" w:cs="Times New Roman"/>
                <w:sz w:val="28"/>
                <w:szCs w:val="28"/>
              </w:rPr>
            </w:pPr>
            <w:r w:rsidRPr="00E949EB">
              <w:rPr>
                <w:rFonts w:ascii="Times New Roman" w:hAnsi="Times New Roman" w:cs="Times New Roman"/>
                <w:sz w:val="28"/>
                <w:szCs w:val="28"/>
              </w:rPr>
              <w:t xml:space="preserve">Этапы </w:t>
            </w:r>
            <w:proofErr w:type="gramStart"/>
            <w:r w:rsidRPr="00E949EB">
              <w:rPr>
                <w:rFonts w:ascii="Times New Roman" w:hAnsi="Times New Roman" w:cs="Times New Roman"/>
                <w:sz w:val="28"/>
                <w:szCs w:val="28"/>
              </w:rPr>
              <w:t>спортивной</w:t>
            </w:r>
            <w:proofErr w:type="gramEnd"/>
          </w:p>
          <w:p w:rsidR="00784EDE" w:rsidRPr="00E949EB" w:rsidRDefault="00784EDE" w:rsidP="00F208C9">
            <w:pPr>
              <w:pStyle w:val="af1"/>
              <w:ind w:left="68"/>
              <w:jc w:val="center"/>
              <w:rPr>
                <w:rFonts w:ascii="Times New Roman" w:hAnsi="Times New Roman" w:cs="Times New Roman"/>
                <w:sz w:val="28"/>
                <w:szCs w:val="28"/>
              </w:rPr>
            </w:pPr>
            <w:r w:rsidRPr="00E949EB">
              <w:rPr>
                <w:rFonts w:ascii="Times New Roman" w:hAnsi="Times New Roman" w:cs="Times New Roman"/>
                <w:sz w:val="28"/>
                <w:szCs w:val="28"/>
              </w:rPr>
              <w:t>подготовки</w:t>
            </w:r>
          </w:p>
        </w:tc>
        <w:tc>
          <w:tcPr>
            <w:tcW w:w="2520"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ind w:left="68"/>
              <w:rPr>
                <w:rFonts w:ascii="Times New Roman" w:hAnsi="Times New Roman" w:cs="Times New Roman"/>
                <w:sz w:val="28"/>
                <w:szCs w:val="28"/>
              </w:rPr>
            </w:pPr>
            <w:r w:rsidRPr="00E949EB">
              <w:rPr>
                <w:rFonts w:ascii="Times New Roman" w:hAnsi="Times New Roman" w:cs="Times New Roman"/>
                <w:sz w:val="28"/>
                <w:szCs w:val="28"/>
              </w:rPr>
              <w:t>Продолжительность этапов (в годах)</w:t>
            </w:r>
          </w:p>
        </w:tc>
        <w:tc>
          <w:tcPr>
            <w:tcW w:w="1909"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ind w:left="68"/>
              <w:rPr>
                <w:rFonts w:ascii="Times New Roman" w:hAnsi="Times New Roman" w:cs="Times New Roman"/>
                <w:sz w:val="28"/>
                <w:szCs w:val="28"/>
              </w:rPr>
            </w:pPr>
            <w:r w:rsidRPr="00E949EB">
              <w:rPr>
                <w:rFonts w:ascii="Times New Roman" w:hAnsi="Times New Roman" w:cs="Times New Roman"/>
                <w:sz w:val="28"/>
                <w:szCs w:val="28"/>
              </w:rPr>
              <w:t>Минимальный возраст для зачисления в группы (лет)</w:t>
            </w:r>
          </w:p>
        </w:tc>
        <w:tc>
          <w:tcPr>
            <w:tcW w:w="1910"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ind w:left="68"/>
              <w:rPr>
                <w:rFonts w:ascii="Times New Roman" w:hAnsi="Times New Roman" w:cs="Times New Roman"/>
                <w:sz w:val="28"/>
                <w:szCs w:val="28"/>
              </w:rPr>
            </w:pPr>
            <w:r w:rsidRPr="00E949EB">
              <w:rPr>
                <w:rFonts w:ascii="Times New Roman" w:hAnsi="Times New Roman" w:cs="Times New Roman"/>
                <w:sz w:val="28"/>
                <w:szCs w:val="28"/>
              </w:rPr>
              <w:t>Наполняемость групп (человек)</w:t>
            </w:r>
          </w:p>
        </w:tc>
      </w:tr>
      <w:tr w:rsidR="00784EDE" w:rsidRPr="00E949EB" w:rsidTr="00E949EB">
        <w:trPr>
          <w:tblCellSpacing w:w="5" w:type="nil"/>
          <w:jc w:val="center"/>
        </w:trPr>
        <w:tc>
          <w:tcPr>
            <w:tcW w:w="3405" w:type="dxa"/>
            <w:tcBorders>
              <w:top w:val="single" w:sz="4" w:space="0" w:color="auto"/>
              <w:left w:val="single" w:sz="4" w:space="0" w:color="auto"/>
              <w:bottom w:val="single" w:sz="4" w:space="0" w:color="auto"/>
              <w:right w:val="single" w:sz="4" w:space="0" w:color="auto"/>
            </w:tcBorders>
            <w:vAlign w:val="center"/>
          </w:tcPr>
          <w:p w:rsidR="00784EDE" w:rsidRPr="00E949EB" w:rsidRDefault="00E949EB" w:rsidP="00F208C9">
            <w:pPr>
              <w:pStyle w:val="af1"/>
              <w:ind w:left="68"/>
              <w:jc w:val="center"/>
              <w:rPr>
                <w:rFonts w:ascii="Times New Roman" w:hAnsi="Times New Roman" w:cs="Times New Roman"/>
                <w:sz w:val="28"/>
                <w:szCs w:val="28"/>
              </w:rPr>
            </w:pPr>
            <w:r w:rsidRPr="00E949EB">
              <w:rPr>
                <w:rFonts w:ascii="Times New Roman" w:hAnsi="Times New Roman" w:cs="Times New Roman"/>
                <w:sz w:val="28"/>
                <w:szCs w:val="28"/>
              </w:rPr>
              <w:t>Этап начальной подготовки</w:t>
            </w:r>
          </w:p>
        </w:tc>
        <w:tc>
          <w:tcPr>
            <w:tcW w:w="2520" w:type="dxa"/>
            <w:tcBorders>
              <w:top w:val="single" w:sz="4" w:space="0" w:color="auto"/>
              <w:left w:val="single" w:sz="4" w:space="0" w:color="auto"/>
              <w:bottom w:val="single" w:sz="4" w:space="0" w:color="auto"/>
              <w:right w:val="single" w:sz="4" w:space="0" w:color="auto"/>
            </w:tcBorders>
            <w:vAlign w:val="center"/>
          </w:tcPr>
          <w:p w:rsidR="00784EDE" w:rsidRPr="00E949EB" w:rsidRDefault="00E949EB" w:rsidP="00F208C9">
            <w:pPr>
              <w:pStyle w:val="af1"/>
              <w:ind w:left="68" w:hanging="40"/>
              <w:jc w:val="center"/>
              <w:rPr>
                <w:rFonts w:ascii="Times New Roman" w:hAnsi="Times New Roman" w:cs="Times New Roman"/>
                <w:sz w:val="28"/>
                <w:szCs w:val="28"/>
              </w:rPr>
            </w:pPr>
            <w:r w:rsidRPr="00E949EB">
              <w:rPr>
                <w:rFonts w:ascii="Times New Roman" w:hAnsi="Times New Roman" w:cs="Times New Roman"/>
                <w:sz w:val="28"/>
                <w:szCs w:val="28"/>
              </w:rPr>
              <w:t>1-3</w:t>
            </w:r>
          </w:p>
        </w:tc>
        <w:tc>
          <w:tcPr>
            <w:tcW w:w="1909" w:type="dxa"/>
            <w:tcBorders>
              <w:top w:val="single" w:sz="4" w:space="0" w:color="auto"/>
              <w:left w:val="single" w:sz="4" w:space="0" w:color="auto"/>
              <w:bottom w:val="single" w:sz="4" w:space="0" w:color="auto"/>
              <w:right w:val="single" w:sz="4" w:space="0" w:color="auto"/>
            </w:tcBorders>
            <w:vAlign w:val="center"/>
          </w:tcPr>
          <w:p w:rsidR="00784EDE" w:rsidRPr="00E949EB" w:rsidRDefault="00E949EB" w:rsidP="00F208C9">
            <w:pPr>
              <w:pStyle w:val="af1"/>
              <w:ind w:left="68" w:hanging="40"/>
              <w:jc w:val="center"/>
              <w:rPr>
                <w:rFonts w:ascii="Times New Roman" w:hAnsi="Times New Roman" w:cs="Times New Roman"/>
                <w:sz w:val="28"/>
                <w:szCs w:val="28"/>
              </w:rPr>
            </w:pPr>
            <w:r w:rsidRPr="00E949EB">
              <w:rPr>
                <w:rFonts w:ascii="Times New Roman" w:hAnsi="Times New Roman" w:cs="Times New Roman"/>
                <w:sz w:val="28"/>
                <w:szCs w:val="28"/>
              </w:rPr>
              <w:t>10</w:t>
            </w:r>
          </w:p>
        </w:tc>
        <w:tc>
          <w:tcPr>
            <w:tcW w:w="1910" w:type="dxa"/>
            <w:tcBorders>
              <w:top w:val="single" w:sz="4" w:space="0" w:color="auto"/>
              <w:left w:val="single" w:sz="4" w:space="0" w:color="auto"/>
              <w:bottom w:val="single" w:sz="4" w:space="0" w:color="auto"/>
              <w:right w:val="single" w:sz="4" w:space="0" w:color="auto"/>
            </w:tcBorders>
            <w:vAlign w:val="center"/>
          </w:tcPr>
          <w:p w:rsidR="00784EDE" w:rsidRPr="00E949EB" w:rsidRDefault="00E949EB" w:rsidP="00F208C9">
            <w:pPr>
              <w:pStyle w:val="af1"/>
              <w:ind w:left="68" w:hanging="40"/>
              <w:jc w:val="center"/>
              <w:rPr>
                <w:rFonts w:ascii="Times New Roman" w:hAnsi="Times New Roman" w:cs="Times New Roman"/>
                <w:sz w:val="28"/>
                <w:szCs w:val="28"/>
              </w:rPr>
            </w:pPr>
            <w:r w:rsidRPr="00E949EB">
              <w:rPr>
                <w:rFonts w:ascii="Times New Roman" w:hAnsi="Times New Roman" w:cs="Times New Roman"/>
                <w:sz w:val="28"/>
                <w:szCs w:val="28"/>
              </w:rPr>
              <w:t>6-20</w:t>
            </w:r>
          </w:p>
        </w:tc>
      </w:tr>
      <w:tr w:rsidR="00E949EB" w:rsidRPr="00E949EB" w:rsidTr="00E949EB">
        <w:trPr>
          <w:tblCellSpacing w:w="5" w:type="nil"/>
          <w:jc w:val="center"/>
        </w:trPr>
        <w:tc>
          <w:tcPr>
            <w:tcW w:w="3405" w:type="dxa"/>
            <w:tcBorders>
              <w:top w:val="single" w:sz="4" w:space="0" w:color="auto"/>
              <w:left w:val="single" w:sz="4" w:space="0" w:color="auto"/>
              <w:bottom w:val="single" w:sz="4" w:space="0" w:color="auto"/>
              <w:right w:val="single" w:sz="4" w:space="0" w:color="auto"/>
            </w:tcBorders>
            <w:vAlign w:val="center"/>
          </w:tcPr>
          <w:p w:rsidR="00E949EB" w:rsidRPr="00E949EB" w:rsidRDefault="00E949EB" w:rsidP="006D733B">
            <w:pPr>
              <w:pStyle w:val="af1"/>
              <w:ind w:left="68"/>
              <w:jc w:val="center"/>
              <w:rPr>
                <w:rFonts w:ascii="Times New Roman" w:hAnsi="Times New Roman" w:cs="Times New Roman"/>
                <w:sz w:val="28"/>
                <w:szCs w:val="28"/>
              </w:rPr>
            </w:pPr>
            <w:proofErr w:type="gramStart"/>
            <w:r w:rsidRPr="00E949EB">
              <w:rPr>
                <w:rFonts w:ascii="Times New Roman" w:hAnsi="Times New Roman" w:cs="Times New Roman"/>
                <w:sz w:val="28"/>
                <w:szCs w:val="28"/>
              </w:rPr>
              <w:t xml:space="preserve">Тренировочный этап (этап спортивной </w:t>
            </w:r>
            <w:proofErr w:type="gramEnd"/>
          </w:p>
          <w:p w:rsidR="00E949EB" w:rsidRPr="00E949EB" w:rsidRDefault="00E949EB" w:rsidP="006D733B">
            <w:pPr>
              <w:pStyle w:val="af1"/>
              <w:ind w:left="68"/>
              <w:jc w:val="center"/>
              <w:rPr>
                <w:rFonts w:ascii="Times New Roman" w:hAnsi="Times New Roman" w:cs="Times New Roman"/>
                <w:sz w:val="28"/>
                <w:szCs w:val="28"/>
              </w:rPr>
            </w:pPr>
            <w:r w:rsidRPr="00E949EB">
              <w:rPr>
                <w:rFonts w:ascii="Times New Roman" w:hAnsi="Times New Roman" w:cs="Times New Roman"/>
                <w:sz w:val="28"/>
                <w:szCs w:val="28"/>
              </w:rPr>
              <w:t>специализации)</w:t>
            </w:r>
          </w:p>
        </w:tc>
        <w:tc>
          <w:tcPr>
            <w:tcW w:w="2520" w:type="dxa"/>
            <w:tcBorders>
              <w:top w:val="single" w:sz="4" w:space="0" w:color="auto"/>
              <w:left w:val="single" w:sz="4" w:space="0" w:color="auto"/>
              <w:bottom w:val="single" w:sz="4" w:space="0" w:color="auto"/>
              <w:right w:val="single" w:sz="4" w:space="0" w:color="auto"/>
            </w:tcBorders>
            <w:vAlign w:val="center"/>
          </w:tcPr>
          <w:p w:rsidR="00E949EB" w:rsidRPr="00E949EB" w:rsidRDefault="00E949EB" w:rsidP="006D733B">
            <w:pPr>
              <w:pStyle w:val="af1"/>
              <w:ind w:left="68" w:hanging="40"/>
              <w:jc w:val="center"/>
              <w:rPr>
                <w:rFonts w:ascii="Times New Roman" w:hAnsi="Times New Roman" w:cs="Times New Roman"/>
                <w:sz w:val="28"/>
                <w:szCs w:val="28"/>
              </w:rPr>
            </w:pPr>
            <w:r w:rsidRPr="00E949EB">
              <w:rPr>
                <w:rFonts w:ascii="Times New Roman" w:hAnsi="Times New Roman" w:cs="Times New Roman"/>
                <w:sz w:val="28"/>
                <w:szCs w:val="28"/>
              </w:rPr>
              <w:t>3 - 5</w:t>
            </w:r>
          </w:p>
        </w:tc>
        <w:tc>
          <w:tcPr>
            <w:tcW w:w="1909" w:type="dxa"/>
            <w:tcBorders>
              <w:top w:val="single" w:sz="4" w:space="0" w:color="auto"/>
              <w:left w:val="single" w:sz="4" w:space="0" w:color="auto"/>
              <w:bottom w:val="single" w:sz="4" w:space="0" w:color="auto"/>
              <w:right w:val="single" w:sz="4" w:space="0" w:color="auto"/>
            </w:tcBorders>
            <w:vAlign w:val="center"/>
          </w:tcPr>
          <w:p w:rsidR="00E949EB" w:rsidRPr="00E949EB" w:rsidRDefault="00E949EB" w:rsidP="006D733B">
            <w:pPr>
              <w:pStyle w:val="af1"/>
              <w:ind w:left="68" w:hanging="40"/>
              <w:jc w:val="center"/>
              <w:rPr>
                <w:rFonts w:ascii="Times New Roman" w:hAnsi="Times New Roman" w:cs="Times New Roman"/>
                <w:sz w:val="28"/>
                <w:szCs w:val="28"/>
              </w:rPr>
            </w:pPr>
            <w:r w:rsidRPr="00E949EB">
              <w:rPr>
                <w:rFonts w:ascii="Times New Roman" w:hAnsi="Times New Roman" w:cs="Times New Roman"/>
                <w:sz w:val="28"/>
                <w:szCs w:val="28"/>
              </w:rPr>
              <w:t>10</w:t>
            </w:r>
          </w:p>
        </w:tc>
        <w:tc>
          <w:tcPr>
            <w:tcW w:w="1910" w:type="dxa"/>
            <w:tcBorders>
              <w:top w:val="single" w:sz="4" w:space="0" w:color="auto"/>
              <w:left w:val="single" w:sz="4" w:space="0" w:color="auto"/>
              <w:bottom w:val="single" w:sz="4" w:space="0" w:color="auto"/>
              <w:right w:val="single" w:sz="4" w:space="0" w:color="auto"/>
            </w:tcBorders>
            <w:vAlign w:val="center"/>
          </w:tcPr>
          <w:p w:rsidR="00E949EB" w:rsidRPr="00E949EB" w:rsidRDefault="00E949EB" w:rsidP="006D733B">
            <w:pPr>
              <w:pStyle w:val="af1"/>
              <w:ind w:left="68" w:hanging="40"/>
              <w:jc w:val="center"/>
              <w:rPr>
                <w:rFonts w:ascii="Times New Roman" w:hAnsi="Times New Roman" w:cs="Times New Roman"/>
                <w:sz w:val="28"/>
                <w:szCs w:val="28"/>
              </w:rPr>
            </w:pPr>
            <w:r w:rsidRPr="00E949EB">
              <w:rPr>
                <w:rFonts w:ascii="Times New Roman" w:hAnsi="Times New Roman" w:cs="Times New Roman"/>
                <w:sz w:val="28"/>
                <w:szCs w:val="28"/>
              </w:rPr>
              <w:t>4 - 15</w:t>
            </w:r>
          </w:p>
        </w:tc>
      </w:tr>
    </w:tbl>
    <w:p w:rsidR="00784EDE" w:rsidRPr="00E949EB" w:rsidRDefault="00784EDE" w:rsidP="00F208C9">
      <w:pPr>
        <w:pStyle w:val="af1"/>
        <w:ind w:left="567" w:firstLine="567"/>
        <w:rPr>
          <w:rFonts w:ascii="Times New Roman" w:hAnsi="Times New Roman" w:cs="Times New Roman"/>
          <w:i/>
          <w:sz w:val="28"/>
          <w:szCs w:val="28"/>
        </w:rPr>
      </w:pPr>
    </w:p>
    <w:p w:rsidR="00784EDE" w:rsidRPr="00E949EB" w:rsidRDefault="00784EDE" w:rsidP="00F208C9">
      <w:pPr>
        <w:pStyle w:val="af1"/>
        <w:ind w:left="567" w:firstLine="567"/>
        <w:jc w:val="center"/>
        <w:rPr>
          <w:rFonts w:ascii="Times New Roman" w:hAnsi="Times New Roman" w:cs="Times New Roman"/>
          <w:sz w:val="28"/>
          <w:szCs w:val="28"/>
        </w:rPr>
      </w:pPr>
    </w:p>
    <w:p w:rsidR="00784EDE" w:rsidRPr="00E949EB" w:rsidRDefault="008D5D21" w:rsidP="008D5D21">
      <w:pPr>
        <w:pStyle w:val="af1"/>
        <w:ind w:left="1134"/>
        <w:jc w:val="center"/>
        <w:outlineLvl w:val="1"/>
        <w:rPr>
          <w:rFonts w:ascii="Times New Roman" w:hAnsi="Times New Roman" w:cs="Times New Roman"/>
          <w:b/>
          <w:sz w:val="28"/>
          <w:szCs w:val="28"/>
        </w:rPr>
      </w:pPr>
      <w:bookmarkStart w:id="8" w:name="_Toc430560475"/>
      <w:bookmarkStart w:id="9" w:name="_Toc430560737"/>
      <w:r>
        <w:rPr>
          <w:rFonts w:ascii="Times New Roman" w:hAnsi="Times New Roman" w:cs="Times New Roman"/>
          <w:b/>
          <w:sz w:val="28"/>
          <w:szCs w:val="28"/>
        </w:rPr>
        <w:t xml:space="preserve">2.2. </w:t>
      </w:r>
      <w:r w:rsidR="00784EDE" w:rsidRPr="00E949EB">
        <w:rPr>
          <w:rFonts w:ascii="Times New Roman" w:hAnsi="Times New Roman" w:cs="Times New Roman"/>
          <w:b/>
          <w:sz w:val="28"/>
          <w:szCs w:val="28"/>
        </w:rPr>
        <w:t>Соотношение объемов тренировочного процесса по видам</w:t>
      </w:r>
      <w:bookmarkEnd w:id="8"/>
      <w:bookmarkEnd w:id="9"/>
      <w:r w:rsidR="00784EDE" w:rsidRPr="00E949EB">
        <w:rPr>
          <w:rFonts w:ascii="Times New Roman" w:hAnsi="Times New Roman" w:cs="Times New Roman"/>
          <w:b/>
          <w:sz w:val="28"/>
          <w:szCs w:val="28"/>
        </w:rPr>
        <w:t xml:space="preserve"> </w:t>
      </w:r>
    </w:p>
    <w:p w:rsidR="00784EDE" w:rsidRPr="00E949EB" w:rsidRDefault="00784EDE" w:rsidP="00343C64">
      <w:pPr>
        <w:pStyle w:val="af1"/>
        <w:jc w:val="center"/>
        <w:outlineLvl w:val="1"/>
        <w:rPr>
          <w:rFonts w:ascii="Times New Roman" w:hAnsi="Times New Roman" w:cs="Times New Roman"/>
          <w:b/>
          <w:sz w:val="28"/>
          <w:szCs w:val="28"/>
        </w:rPr>
      </w:pPr>
      <w:bookmarkStart w:id="10" w:name="_Toc430560476"/>
      <w:bookmarkStart w:id="11" w:name="_Toc430560738"/>
      <w:r w:rsidRPr="00E949EB">
        <w:rPr>
          <w:rFonts w:ascii="Times New Roman" w:hAnsi="Times New Roman" w:cs="Times New Roman"/>
          <w:b/>
          <w:sz w:val="28"/>
          <w:szCs w:val="28"/>
        </w:rPr>
        <w:t>спортивной подготовки на этапах спортивной подготовки</w:t>
      </w:r>
      <w:bookmarkEnd w:id="10"/>
      <w:bookmarkEnd w:id="11"/>
      <w:r w:rsidRPr="00E949EB">
        <w:rPr>
          <w:rFonts w:ascii="Times New Roman" w:hAnsi="Times New Roman" w:cs="Times New Roman"/>
          <w:b/>
          <w:sz w:val="28"/>
          <w:szCs w:val="28"/>
        </w:rPr>
        <w:t xml:space="preserve"> </w:t>
      </w:r>
    </w:p>
    <w:p w:rsidR="00784EDE" w:rsidRPr="00E949EB" w:rsidRDefault="00784EDE" w:rsidP="00343C64">
      <w:pPr>
        <w:pStyle w:val="af1"/>
        <w:jc w:val="center"/>
        <w:outlineLvl w:val="1"/>
        <w:rPr>
          <w:rFonts w:ascii="Times New Roman" w:hAnsi="Times New Roman" w:cs="Times New Roman"/>
          <w:b/>
          <w:sz w:val="28"/>
          <w:szCs w:val="28"/>
        </w:rPr>
      </w:pPr>
      <w:bookmarkStart w:id="12" w:name="_Toc430560477"/>
      <w:bookmarkStart w:id="13" w:name="_Toc430560739"/>
      <w:r w:rsidRPr="00E949EB">
        <w:rPr>
          <w:rFonts w:ascii="Times New Roman" w:hAnsi="Times New Roman" w:cs="Times New Roman"/>
          <w:b/>
          <w:sz w:val="28"/>
          <w:szCs w:val="28"/>
        </w:rPr>
        <w:t>по виду спорта конный спорт</w:t>
      </w:r>
      <w:bookmarkEnd w:id="12"/>
      <w:bookmarkEnd w:id="13"/>
    </w:p>
    <w:p w:rsidR="00126B58" w:rsidRDefault="00126B58" w:rsidP="00343C64">
      <w:pPr>
        <w:pStyle w:val="af1"/>
        <w:jc w:val="center"/>
        <w:rPr>
          <w:rFonts w:ascii="Times New Roman" w:hAnsi="Times New Roman" w:cs="Times New Roman"/>
          <w:sz w:val="28"/>
          <w:szCs w:val="28"/>
        </w:rPr>
      </w:pPr>
    </w:p>
    <w:p w:rsidR="00784EDE" w:rsidRPr="00E949EB" w:rsidRDefault="00343C64" w:rsidP="00343C64">
      <w:pPr>
        <w:pStyle w:val="af1"/>
        <w:jc w:val="center"/>
        <w:rPr>
          <w:rFonts w:ascii="Times New Roman" w:hAnsi="Times New Roman" w:cs="Times New Roman"/>
          <w:b/>
          <w:sz w:val="28"/>
          <w:szCs w:val="28"/>
        </w:rPr>
      </w:pPr>
      <w:r w:rsidRPr="00E949EB">
        <w:rPr>
          <w:rFonts w:ascii="Times New Roman" w:hAnsi="Times New Roman" w:cs="Times New Roman"/>
          <w:sz w:val="28"/>
          <w:szCs w:val="28"/>
        </w:rPr>
        <w:t>Для спортивной дисциплины "конкур",</w:t>
      </w:r>
    </w:p>
    <w:tbl>
      <w:tblPr>
        <w:tblpPr w:leftFromText="180" w:rightFromText="180" w:vertAnchor="text" w:horzAnchor="margin" w:tblpY="150"/>
        <w:tblW w:w="0" w:type="auto"/>
        <w:tblCellSpacing w:w="5" w:type="nil"/>
        <w:tblLayout w:type="fixed"/>
        <w:tblCellMar>
          <w:left w:w="75" w:type="dxa"/>
          <w:right w:w="75" w:type="dxa"/>
        </w:tblCellMar>
        <w:tblLook w:val="0000" w:firstRow="0" w:lastRow="0" w:firstColumn="0" w:lastColumn="0" w:noHBand="0" w:noVBand="0"/>
      </w:tblPr>
      <w:tblGrid>
        <w:gridCol w:w="3261"/>
        <w:gridCol w:w="1417"/>
        <w:gridCol w:w="1418"/>
        <w:gridCol w:w="1417"/>
        <w:gridCol w:w="1843"/>
      </w:tblGrid>
      <w:tr w:rsidR="00784EDE" w:rsidRPr="00E949EB" w:rsidTr="00BB30E7">
        <w:trPr>
          <w:trHeight w:val="253"/>
          <w:tblCellSpacing w:w="5" w:type="nil"/>
        </w:trPr>
        <w:tc>
          <w:tcPr>
            <w:tcW w:w="3261" w:type="dxa"/>
            <w:vMerge w:val="restart"/>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Разделы подготовки</w:t>
            </w:r>
          </w:p>
        </w:tc>
        <w:tc>
          <w:tcPr>
            <w:tcW w:w="6095" w:type="dxa"/>
            <w:gridSpan w:val="4"/>
            <w:tcBorders>
              <w:top w:val="single" w:sz="4" w:space="0" w:color="auto"/>
              <w:bottom w:val="single" w:sz="4" w:space="0" w:color="auto"/>
              <w:right w:val="single" w:sz="4" w:space="0" w:color="auto"/>
            </w:tcBorders>
            <w:shd w:val="clear" w:color="auto" w:fill="auto"/>
          </w:tcPr>
          <w:p w:rsidR="00784EDE" w:rsidRPr="00E949EB" w:rsidRDefault="00784EDE" w:rsidP="00F208C9">
            <w:pPr>
              <w:pStyle w:val="af1"/>
              <w:jc w:val="center"/>
              <w:rPr>
                <w:rFonts w:ascii="Times New Roman" w:eastAsiaTheme="minorEastAsia" w:hAnsi="Times New Roman" w:cs="Times New Roman"/>
                <w:sz w:val="28"/>
                <w:szCs w:val="28"/>
              </w:rPr>
            </w:pPr>
            <w:r w:rsidRPr="00E949EB">
              <w:rPr>
                <w:rFonts w:ascii="Times New Roman" w:hAnsi="Times New Roman" w:cs="Times New Roman"/>
                <w:sz w:val="28"/>
                <w:szCs w:val="28"/>
              </w:rPr>
              <w:t>Этапы и годы спортивной подготовки</w:t>
            </w:r>
          </w:p>
        </w:tc>
      </w:tr>
      <w:tr w:rsidR="00784EDE" w:rsidRPr="00E949EB" w:rsidTr="00E949EB">
        <w:trPr>
          <w:tblCellSpacing w:w="5" w:type="nil"/>
        </w:trPr>
        <w:tc>
          <w:tcPr>
            <w:tcW w:w="3261" w:type="dxa"/>
            <w:vMerge/>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p>
        </w:tc>
        <w:tc>
          <w:tcPr>
            <w:tcW w:w="283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 xml:space="preserve">Этап </w:t>
            </w:r>
            <w:proofErr w:type="gramStart"/>
            <w:r w:rsidRPr="00E949EB">
              <w:rPr>
                <w:rFonts w:ascii="Times New Roman" w:hAnsi="Times New Roman" w:cs="Times New Roman"/>
                <w:color w:val="auto"/>
                <w:sz w:val="28"/>
                <w:szCs w:val="28"/>
              </w:rPr>
              <w:t>начальной</w:t>
            </w:r>
            <w:proofErr w:type="gramEnd"/>
          </w:p>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подготовки</w:t>
            </w:r>
          </w:p>
        </w:tc>
        <w:tc>
          <w:tcPr>
            <w:tcW w:w="3260" w:type="dxa"/>
            <w:gridSpan w:val="2"/>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Тренировочный этап (этап спортивной специализации)</w:t>
            </w:r>
          </w:p>
        </w:tc>
      </w:tr>
      <w:tr w:rsidR="00784EDE" w:rsidRPr="00E949EB" w:rsidTr="00E949EB">
        <w:trPr>
          <w:tblCellSpacing w:w="5" w:type="nil"/>
        </w:trPr>
        <w:tc>
          <w:tcPr>
            <w:tcW w:w="3261" w:type="dxa"/>
            <w:vMerge/>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1 год</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Свыше года</w:t>
            </w:r>
          </w:p>
        </w:tc>
        <w:tc>
          <w:tcPr>
            <w:tcW w:w="1417"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До двух лет</w:t>
            </w:r>
          </w:p>
        </w:tc>
        <w:tc>
          <w:tcPr>
            <w:tcW w:w="1843"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Свыше двух лет</w:t>
            </w:r>
          </w:p>
        </w:tc>
      </w:tr>
      <w:tr w:rsidR="00784EDE" w:rsidRPr="00E949EB" w:rsidTr="00E949EB">
        <w:trPr>
          <w:tblCellSpacing w:w="5" w:type="nil"/>
        </w:trPr>
        <w:tc>
          <w:tcPr>
            <w:tcW w:w="3261"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 xml:space="preserve">Общая физическая </w:t>
            </w:r>
          </w:p>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подготовка</w:t>
            </w:r>
            <w:proofErr w:type="gramStart"/>
            <w:r w:rsidRPr="00E949EB">
              <w:rPr>
                <w:rFonts w:ascii="Times New Roman" w:hAnsi="Times New Roman" w:cs="Times New Roman"/>
                <w:sz w:val="28"/>
                <w:szCs w:val="28"/>
              </w:rPr>
              <w:t xml:space="preserve"> (%)</w:t>
            </w:r>
            <w:proofErr w:type="gramEnd"/>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27 - 33</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17 - 23</w:t>
            </w:r>
          </w:p>
        </w:tc>
        <w:tc>
          <w:tcPr>
            <w:tcW w:w="1417"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22 - 28</w:t>
            </w:r>
          </w:p>
        </w:tc>
        <w:tc>
          <w:tcPr>
            <w:tcW w:w="1843"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17 - 23</w:t>
            </w:r>
          </w:p>
        </w:tc>
      </w:tr>
      <w:tr w:rsidR="00784EDE" w:rsidRPr="00E949EB" w:rsidTr="00E949EB">
        <w:trPr>
          <w:tblCellSpacing w:w="5" w:type="nil"/>
        </w:trPr>
        <w:tc>
          <w:tcPr>
            <w:tcW w:w="3261"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Специальная физическая</w:t>
            </w:r>
          </w:p>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 xml:space="preserve"> подготовка</w:t>
            </w:r>
            <w:proofErr w:type="gramStart"/>
            <w:r w:rsidRPr="00E949EB">
              <w:rPr>
                <w:rFonts w:ascii="Times New Roman" w:hAnsi="Times New Roman" w:cs="Times New Roman"/>
                <w:sz w:val="28"/>
                <w:szCs w:val="28"/>
              </w:rPr>
              <w:t xml:space="preserve"> (%)</w:t>
            </w:r>
            <w:proofErr w:type="gramEnd"/>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27 - 33</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27 - 33</w:t>
            </w:r>
          </w:p>
        </w:tc>
        <w:tc>
          <w:tcPr>
            <w:tcW w:w="1417"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22 - 28</w:t>
            </w:r>
          </w:p>
        </w:tc>
        <w:tc>
          <w:tcPr>
            <w:tcW w:w="1843"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22 - 28</w:t>
            </w:r>
          </w:p>
        </w:tc>
      </w:tr>
      <w:tr w:rsidR="00784EDE" w:rsidRPr="00E949EB" w:rsidTr="00E949EB">
        <w:trPr>
          <w:tblCellSpacing w:w="5" w:type="nil"/>
        </w:trPr>
        <w:tc>
          <w:tcPr>
            <w:tcW w:w="3261"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Техническая подготовка</w:t>
            </w:r>
            <w:proofErr w:type="gramStart"/>
            <w:r w:rsidRPr="00E949EB">
              <w:rPr>
                <w:rFonts w:ascii="Times New Roman" w:hAnsi="Times New Roman" w:cs="Times New Roman"/>
                <w:sz w:val="28"/>
                <w:szCs w:val="28"/>
              </w:rPr>
              <w:t xml:space="preserve"> (%)</w:t>
            </w:r>
            <w:proofErr w:type="gramEnd"/>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17 - 23</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27 - 33</w:t>
            </w:r>
          </w:p>
        </w:tc>
        <w:tc>
          <w:tcPr>
            <w:tcW w:w="1417"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37 - 43</w:t>
            </w:r>
          </w:p>
        </w:tc>
        <w:tc>
          <w:tcPr>
            <w:tcW w:w="1843"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37 - 43</w:t>
            </w:r>
          </w:p>
        </w:tc>
      </w:tr>
      <w:tr w:rsidR="00784EDE" w:rsidRPr="00E949EB" w:rsidTr="00E949EB">
        <w:trPr>
          <w:tblCellSpacing w:w="5" w:type="nil"/>
        </w:trPr>
        <w:tc>
          <w:tcPr>
            <w:tcW w:w="3261"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Тактическая, теоретическая, психологическая подготовка</w:t>
            </w:r>
            <w:proofErr w:type="gramStart"/>
            <w:r w:rsidRPr="00E949EB">
              <w:rPr>
                <w:rFonts w:ascii="Times New Roman" w:hAnsi="Times New Roman" w:cs="Times New Roman"/>
                <w:sz w:val="28"/>
                <w:szCs w:val="28"/>
              </w:rPr>
              <w:t xml:space="preserve"> (%)</w:t>
            </w:r>
            <w:proofErr w:type="gramEnd"/>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17 - 23</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17 - 23</w:t>
            </w:r>
          </w:p>
        </w:tc>
        <w:tc>
          <w:tcPr>
            <w:tcW w:w="1417"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7 - 13</w:t>
            </w:r>
          </w:p>
        </w:tc>
        <w:tc>
          <w:tcPr>
            <w:tcW w:w="1843"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7 - 13</w:t>
            </w:r>
          </w:p>
        </w:tc>
      </w:tr>
      <w:tr w:rsidR="00784EDE" w:rsidRPr="00E949EB" w:rsidTr="00E949EB">
        <w:trPr>
          <w:tblCellSpacing w:w="5" w:type="nil"/>
        </w:trPr>
        <w:tc>
          <w:tcPr>
            <w:tcW w:w="3261"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Участие в соревнованиях, тренерская и судейская практика</w:t>
            </w:r>
            <w:proofErr w:type="gramStart"/>
            <w:r w:rsidRPr="00E949EB">
              <w:rPr>
                <w:rFonts w:ascii="Times New Roman" w:hAnsi="Times New Roman" w:cs="Times New Roman"/>
                <w:sz w:val="28"/>
                <w:szCs w:val="28"/>
              </w:rPr>
              <w:t xml:space="preserve"> (%)</w:t>
            </w:r>
            <w:proofErr w:type="gramEnd"/>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0,5 - 1</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color w:val="auto"/>
                <w:sz w:val="28"/>
                <w:szCs w:val="28"/>
              </w:rPr>
            </w:pPr>
            <w:r w:rsidRPr="00E949EB">
              <w:rPr>
                <w:rFonts w:ascii="Times New Roman" w:hAnsi="Times New Roman" w:cs="Times New Roman"/>
                <w:color w:val="auto"/>
                <w:sz w:val="28"/>
                <w:szCs w:val="28"/>
              </w:rPr>
              <w:t>0,5 - 1</w:t>
            </w:r>
          </w:p>
        </w:tc>
        <w:tc>
          <w:tcPr>
            <w:tcW w:w="1417"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4 - 6</w:t>
            </w:r>
          </w:p>
        </w:tc>
        <w:tc>
          <w:tcPr>
            <w:tcW w:w="1843"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8 - 12</w:t>
            </w:r>
          </w:p>
        </w:tc>
      </w:tr>
    </w:tbl>
    <w:p w:rsidR="00784EDE" w:rsidRPr="00E949EB" w:rsidRDefault="00784EDE" w:rsidP="00F208C9">
      <w:pPr>
        <w:pStyle w:val="af1"/>
        <w:ind w:left="567"/>
        <w:rPr>
          <w:rFonts w:ascii="Times New Roman" w:hAnsi="Times New Roman" w:cs="Times New Roman"/>
          <w:sz w:val="28"/>
          <w:szCs w:val="28"/>
        </w:rPr>
      </w:pPr>
    </w:p>
    <w:p w:rsidR="00126B58" w:rsidRDefault="00126B58" w:rsidP="00343C64">
      <w:pPr>
        <w:pStyle w:val="ConsPlusNormal"/>
        <w:jc w:val="center"/>
        <w:rPr>
          <w:rFonts w:ascii="Times New Roman" w:hAnsi="Times New Roman" w:cs="Times New Roman"/>
          <w:sz w:val="28"/>
          <w:szCs w:val="28"/>
        </w:rPr>
      </w:pPr>
    </w:p>
    <w:p w:rsidR="00343C64" w:rsidRPr="00E949EB" w:rsidRDefault="00343C64" w:rsidP="00343C64">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Для спортивной  дисциплины  "выездка"</w:t>
      </w:r>
    </w:p>
    <w:p w:rsidR="00343C64" w:rsidRPr="00E949EB" w:rsidRDefault="00343C64" w:rsidP="00343C64">
      <w:pPr>
        <w:pStyle w:val="ConsPlusNormal"/>
        <w:jc w:val="center"/>
        <w:rPr>
          <w:rFonts w:ascii="Times New Roman" w:hAnsi="Times New Roman" w:cs="Times New Roman"/>
          <w:sz w:val="28"/>
          <w:szCs w:val="28"/>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3119"/>
        <w:gridCol w:w="1559"/>
        <w:gridCol w:w="1276"/>
        <w:gridCol w:w="1559"/>
        <w:gridCol w:w="1843"/>
      </w:tblGrid>
      <w:tr w:rsidR="00343C64" w:rsidRPr="00E949EB" w:rsidTr="00343C64">
        <w:trPr>
          <w:trHeight w:val="230"/>
          <w:tblCellSpacing w:w="5" w:type="nil"/>
        </w:trPr>
        <w:tc>
          <w:tcPr>
            <w:tcW w:w="3119" w:type="dxa"/>
            <w:vMerge w:val="restart"/>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Разделы подготовки</w:t>
            </w:r>
          </w:p>
        </w:tc>
        <w:tc>
          <w:tcPr>
            <w:tcW w:w="6237" w:type="dxa"/>
            <w:gridSpan w:val="4"/>
            <w:tcBorders>
              <w:top w:val="single" w:sz="4" w:space="0" w:color="auto"/>
              <w:bottom w:val="single" w:sz="4" w:space="0" w:color="auto"/>
              <w:right w:val="single" w:sz="4" w:space="0" w:color="auto"/>
            </w:tcBorders>
            <w:shd w:val="clear" w:color="auto" w:fill="auto"/>
          </w:tcPr>
          <w:p w:rsidR="00343C64" w:rsidRPr="00E949EB" w:rsidRDefault="00343C64" w:rsidP="00343C64">
            <w:pPr>
              <w:widowControl/>
              <w:spacing w:after="200" w:line="276" w:lineRule="auto"/>
              <w:jc w:val="center"/>
              <w:rPr>
                <w:rFonts w:ascii="Times New Roman" w:hAnsi="Times New Roman" w:cs="Times New Roman"/>
                <w:sz w:val="28"/>
                <w:szCs w:val="28"/>
              </w:rPr>
            </w:pPr>
            <w:r w:rsidRPr="00E949EB">
              <w:rPr>
                <w:rFonts w:ascii="Times New Roman" w:hAnsi="Times New Roman" w:cs="Times New Roman"/>
                <w:sz w:val="28"/>
                <w:szCs w:val="28"/>
              </w:rPr>
              <w:t>Этапы и годы спортивной подготовки</w:t>
            </w:r>
          </w:p>
        </w:tc>
      </w:tr>
      <w:tr w:rsidR="00343C64" w:rsidRPr="00E949EB" w:rsidTr="00343C64">
        <w:trPr>
          <w:tblCellSpacing w:w="5" w:type="nil"/>
        </w:trPr>
        <w:tc>
          <w:tcPr>
            <w:tcW w:w="3119" w:type="dxa"/>
            <w:vMerge/>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p>
        </w:tc>
        <w:tc>
          <w:tcPr>
            <w:tcW w:w="2835" w:type="dxa"/>
            <w:gridSpan w:val="2"/>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Этап начальной подготовки</w:t>
            </w:r>
          </w:p>
        </w:tc>
        <w:tc>
          <w:tcPr>
            <w:tcW w:w="3402" w:type="dxa"/>
            <w:gridSpan w:val="2"/>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Тренировочный этап (этап спортивной специализации)</w:t>
            </w:r>
          </w:p>
        </w:tc>
      </w:tr>
      <w:tr w:rsidR="00343C64" w:rsidRPr="00E949EB" w:rsidTr="00343C64">
        <w:trPr>
          <w:tblCellSpacing w:w="5" w:type="nil"/>
        </w:trPr>
        <w:tc>
          <w:tcPr>
            <w:tcW w:w="3119" w:type="dxa"/>
            <w:vMerge/>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1 год</w:t>
            </w:r>
          </w:p>
        </w:tc>
        <w:tc>
          <w:tcPr>
            <w:tcW w:w="1276"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Свыше года</w:t>
            </w:r>
          </w:p>
        </w:tc>
        <w:tc>
          <w:tcPr>
            <w:tcW w:w="155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До двух лет</w:t>
            </w:r>
          </w:p>
        </w:tc>
        <w:tc>
          <w:tcPr>
            <w:tcW w:w="1843"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Свыше двух лет</w:t>
            </w:r>
          </w:p>
        </w:tc>
      </w:tr>
      <w:tr w:rsidR="00343C64" w:rsidRPr="00E949EB" w:rsidTr="00343C64">
        <w:trPr>
          <w:tblCellSpacing w:w="5" w:type="nil"/>
        </w:trPr>
        <w:tc>
          <w:tcPr>
            <w:tcW w:w="311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rPr>
                <w:rFonts w:ascii="Times New Roman" w:hAnsi="Times New Roman" w:cs="Times New Roman"/>
                <w:sz w:val="28"/>
                <w:szCs w:val="28"/>
              </w:rPr>
            </w:pPr>
            <w:r w:rsidRPr="00E949EB">
              <w:rPr>
                <w:rFonts w:ascii="Times New Roman" w:hAnsi="Times New Roman" w:cs="Times New Roman"/>
                <w:sz w:val="28"/>
                <w:szCs w:val="28"/>
              </w:rPr>
              <w:t>Общая физическая подготовка</w:t>
            </w:r>
            <w:proofErr w:type="gramStart"/>
            <w:r w:rsidRPr="00E949EB">
              <w:rPr>
                <w:rFonts w:ascii="Times New Roman" w:hAnsi="Times New Roman" w:cs="Times New Roman"/>
                <w:sz w:val="28"/>
                <w:szCs w:val="28"/>
              </w:rPr>
              <w:t xml:space="preserve"> (%)</w:t>
            </w:r>
            <w:proofErr w:type="gramEnd"/>
          </w:p>
        </w:tc>
        <w:tc>
          <w:tcPr>
            <w:tcW w:w="155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27 - 33</w:t>
            </w:r>
          </w:p>
        </w:tc>
        <w:tc>
          <w:tcPr>
            <w:tcW w:w="1276"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17 - 23</w:t>
            </w:r>
          </w:p>
        </w:tc>
        <w:tc>
          <w:tcPr>
            <w:tcW w:w="155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17 - 23</w:t>
            </w:r>
          </w:p>
        </w:tc>
        <w:tc>
          <w:tcPr>
            <w:tcW w:w="1843"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15 - 21</w:t>
            </w:r>
          </w:p>
        </w:tc>
      </w:tr>
      <w:tr w:rsidR="00343C64" w:rsidRPr="00E949EB" w:rsidTr="00343C64">
        <w:trPr>
          <w:tblCellSpacing w:w="5" w:type="nil"/>
        </w:trPr>
        <w:tc>
          <w:tcPr>
            <w:tcW w:w="311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rPr>
                <w:rFonts w:ascii="Times New Roman" w:hAnsi="Times New Roman" w:cs="Times New Roman"/>
                <w:sz w:val="28"/>
                <w:szCs w:val="28"/>
              </w:rPr>
            </w:pPr>
            <w:r w:rsidRPr="00E949EB">
              <w:rPr>
                <w:rFonts w:ascii="Times New Roman" w:hAnsi="Times New Roman" w:cs="Times New Roman"/>
                <w:sz w:val="28"/>
                <w:szCs w:val="28"/>
              </w:rPr>
              <w:t>Специальная физическая подготовка</w:t>
            </w:r>
            <w:proofErr w:type="gramStart"/>
            <w:r w:rsidRPr="00E949EB">
              <w:rPr>
                <w:rFonts w:ascii="Times New Roman" w:hAnsi="Times New Roman" w:cs="Times New Roman"/>
                <w:sz w:val="28"/>
                <w:szCs w:val="28"/>
              </w:rPr>
              <w:t xml:space="preserve"> (%)</w:t>
            </w:r>
            <w:proofErr w:type="gramEnd"/>
          </w:p>
        </w:tc>
        <w:tc>
          <w:tcPr>
            <w:tcW w:w="155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27 - 33</w:t>
            </w:r>
          </w:p>
        </w:tc>
        <w:tc>
          <w:tcPr>
            <w:tcW w:w="1276"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27 - 33</w:t>
            </w:r>
          </w:p>
        </w:tc>
        <w:tc>
          <w:tcPr>
            <w:tcW w:w="155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27 - 33</w:t>
            </w:r>
          </w:p>
        </w:tc>
        <w:tc>
          <w:tcPr>
            <w:tcW w:w="1843"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27 - 33</w:t>
            </w:r>
          </w:p>
        </w:tc>
      </w:tr>
      <w:tr w:rsidR="00343C64" w:rsidRPr="00E949EB" w:rsidTr="00343C64">
        <w:trPr>
          <w:tblCellSpacing w:w="5" w:type="nil"/>
        </w:trPr>
        <w:tc>
          <w:tcPr>
            <w:tcW w:w="311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rPr>
                <w:rFonts w:ascii="Times New Roman" w:hAnsi="Times New Roman" w:cs="Times New Roman"/>
                <w:sz w:val="28"/>
                <w:szCs w:val="28"/>
              </w:rPr>
            </w:pPr>
            <w:r w:rsidRPr="00E949EB">
              <w:rPr>
                <w:rFonts w:ascii="Times New Roman" w:hAnsi="Times New Roman" w:cs="Times New Roman"/>
                <w:sz w:val="28"/>
                <w:szCs w:val="28"/>
              </w:rPr>
              <w:t>Техническая подготовка</w:t>
            </w:r>
            <w:proofErr w:type="gramStart"/>
            <w:r w:rsidRPr="00E949EB">
              <w:rPr>
                <w:rFonts w:ascii="Times New Roman" w:hAnsi="Times New Roman" w:cs="Times New Roman"/>
                <w:sz w:val="28"/>
                <w:szCs w:val="28"/>
              </w:rPr>
              <w:t xml:space="preserve"> (%)</w:t>
            </w:r>
            <w:proofErr w:type="gramEnd"/>
          </w:p>
        </w:tc>
        <w:tc>
          <w:tcPr>
            <w:tcW w:w="155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17 - 23</w:t>
            </w:r>
          </w:p>
        </w:tc>
        <w:tc>
          <w:tcPr>
            <w:tcW w:w="1276"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27 - 33</w:t>
            </w:r>
          </w:p>
        </w:tc>
        <w:tc>
          <w:tcPr>
            <w:tcW w:w="155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37 - 43</w:t>
            </w:r>
          </w:p>
        </w:tc>
        <w:tc>
          <w:tcPr>
            <w:tcW w:w="1843"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37 - 43</w:t>
            </w:r>
          </w:p>
        </w:tc>
      </w:tr>
      <w:tr w:rsidR="00343C64" w:rsidRPr="00E949EB" w:rsidTr="00343C64">
        <w:trPr>
          <w:tblCellSpacing w:w="5" w:type="nil"/>
        </w:trPr>
        <w:tc>
          <w:tcPr>
            <w:tcW w:w="311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rPr>
                <w:rFonts w:ascii="Times New Roman" w:hAnsi="Times New Roman" w:cs="Times New Roman"/>
                <w:sz w:val="28"/>
                <w:szCs w:val="28"/>
              </w:rPr>
            </w:pPr>
            <w:r w:rsidRPr="00E949EB">
              <w:rPr>
                <w:rFonts w:ascii="Times New Roman" w:hAnsi="Times New Roman" w:cs="Times New Roman"/>
                <w:sz w:val="28"/>
                <w:szCs w:val="28"/>
              </w:rPr>
              <w:t>Тактическая, теоретическая, психологическая подготовка</w:t>
            </w:r>
            <w:proofErr w:type="gramStart"/>
            <w:r w:rsidRPr="00E949EB">
              <w:rPr>
                <w:rFonts w:ascii="Times New Roman" w:hAnsi="Times New Roman" w:cs="Times New Roman"/>
                <w:sz w:val="28"/>
                <w:szCs w:val="28"/>
              </w:rPr>
              <w:t xml:space="preserve"> (%)</w:t>
            </w:r>
            <w:proofErr w:type="gramEnd"/>
          </w:p>
        </w:tc>
        <w:tc>
          <w:tcPr>
            <w:tcW w:w="155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17 - 23</w:t>
            </w:r>
          </w:p>
        </w:tc>
        <w:tc>
          <w:tcPr>
            <w:tcW w:w="1276"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17 - 23</w:t>
            </w:r>
          </w:p>
        </w:tc>
        <w:tc>
          <w:tcPr>
            <w:tcW w:w="155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7 - 13</w:t>
            </w:r>
          </w:p>
        </w:tc>
        <w:tc>
          <w:tcPr>
            <w:tcW w:w="1843"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7 - 13</w:t>
            </w:r>
          </w:p>
        </w:tc>
      </w:tr>
      <w:tr w:rsidR="00343C64" w:rsidRPr="00E949EB" w:rsidTr="00343C64">
        <w:trPr>
          <w:tblCellSpacing w:w="5" w:type="nil"/>
        </w:trPr>
        <w:tc>
          <w:tcPr>
            <w:tcW w:w="311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rPr>
                <w:rFonts w:ascii="Times New Roman" w:hAnsi="Times New Roman" w:cs="Times New Roman"/>
                <w:sz w:val="28"/>
                <w:szCs w:val="28"/>
              </w:rPr>
            </w:pPr>
            <w:r w:rsidRPr="00E949EB">
              <w:rPr>
                <w:rFonts w:ascii="Times New Roman" w:hAnsi="Times New Roman" w:cs="Times New Roman"/>
                <w:sz w:val="28"/>
                <w:szCs w:val="28"/>
              </w:rPr>
              <w:t>Участие в соревнованиях, тренерская и судейская практика</w:t>
            </w:r>
            <w:proofErr w:type="gramStart"/>
            <w:r w:rsidRPr="00E949EB">
              <w:rPr>
                <w:rFonts w:ascii="Times New Roman" w:hAnsi="Times New Roman" w:cs="Times New Roman"/>
                <w:sz w:val="28"/>
                <w:szCs w:val="28"/>
              </w:rPr>
              <w:t xml:space="preserve"> (%)</w:t>
            </w:r>
            <w:proofErr w:type="gramEnd"/>
          </w:p>
        </w:tc>
        <w:tc>
          <w:tcPr>
            <w:tcW w:w="155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0,5 - 1</w:t>
            </w:r>
          </w:p>
        </w:tc>
        <w:tc>
          <w:tcPr>
            <w:tcW w:w="1276"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0,5 - 1</w:t>
            </w:r>
          </w:p>
        </w:tc>
        <w:tc>
          <w:tcPr>
            <w:tcW w:w="1559"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4 - 6</w:t>
            </w:r>
          </w:p>
        </w:tc>
        <w:tc>
          <w:tcPr>
            <w:tcW w:w="1843" w:type="dxa"/>
            <w:tcBorders>
              <w:top w:val="single" w:sz="4" w:space="0" w:color="auto"/>
              <w:left w:val="single" w:sz="4" w:space="0" w:color="auto"/>
              <w:bottom w:val="single" w:sz="4" w:space="0" w:color="auto"/>
              <w:right w:val="single" w:sz="4" w:space="0" w:color="auto"/>
            </w:tcBorders>
          </w:tcPr>
          <w:p w:rsidR="00343C64" w:rsidRPr="00E949EB" w:rsidRDefault="00343C64" w:rsidP="00BA0615">
            <w:pPr>
              <w:pStyle w:val="ConsPlusNormal"/>
              <w:jc w:val="center"/>
              <w:rPr>
                <w:rFonts w:ascii="Times New Roman" w:hAnsi="Times New Roman" w:cs="Times New Roman"/>
                <w:sz w:val="28"/>
                <w:szCs w:val="28"/>
              </w:rPr>
            </w:pPr>
            <w:r w:rsidRPr="00E949EB">
              <w:rPr>
                <w:rFonts w:ascii="Times New Roman" w:hAnsi="Times New Roman" w:cs="Times New Roman"/>
                <w:sz w:val="28"/>
                <w:szCs w:val="28"/>
              </w:rPr>
              <w:t>8 - 12</w:t>
            </w:r>
          </w:p>
        </w:tc>
      </w:tr>
    </w:tbl>
    <w:p w:rsidR="00784EDE" w:rsidRPr="00E949EB" w:rsidRDefault="00784EDE" w:rsidP="00F208C9">
      <w:pPr>
        <w:pStyle w:val="af1"/>
        <w:rPr>
          <w:rFonts w:ascii="Times New Roman" w:hAnsi="Times New Roman" w:cs="Times New Roman"/>
          <w:sz w:val="28"/>
          <w:szCs w:val="28"/>
        </w:rPr>
      </w:pPr>
    </w:p>
    <w:p w:rsidR="00126B58" w:rsidRDefault="00126B58" w:rsidP="00E65BF8">
      <w:pPr>
        <w:pStyle w:val="af1"/>
        <w:ind w:left="1134"/>
        <w:jc w:val="center"/>
        <w:outlineLvl w:val="1"/>
        <w:rPr>
          <w:rFonts w:ascii="Times New Roman" w:hAnsi="Times New Roman" w:cs="Times New Roman"/>
          <w:b/>
          <w:sz w:val="28"/>
          <w:szCs w:val="28"/>
        </w:rPr>
      </w:pPr>
      <w:bookmarkStart w:id="14" w:name="_Toc430560478"/>
      <w:bookmarkStart w:id="15" w:name="_Toc430560740"/>
    </w:p>
    <w:p w:rsidR="00784EDE" w:rsidRPr="00E949EB" w:rsidRDefault="00E65BF8" w:rsidP="00E65BF8">
      <w:pPr>
        <w:pStyle w:val="af1"/>
        <w:ind w:left="1134"/>
        <w:jc w:val="center"/>
        <w:outlineLvl w:val="1"/>
        <w:rPr>
          <w:rFonts w:ascii="Times New Roman" w:hAnsi="Times New Roman" w:cs="Times New Roman"/>
          <w:b/>
          <w:sz w:val="28"/>
          <w:szCs w:val="28"/>
        </w:rPr>
      </w:pPr>
      <w:r>
        <w:rPr>
          <w:rFonts w:ascii="Times New Roman" w:hAnsi="Times New Roman" w:cs="Times New Roman"/>
          <w:b/>
          <w:sz w:val="28"/>
          <w:szCs w:val="28"/>
        </w:rPr>
        <w:t xml:space="preserve">2.3. </w:t>
      </w:r>
      <w:r w:rsidR="00784EDE" w:rsidRPr="00E949EB">
        <w:rPr>
          <w:rFonts w:ascii="Times New Roman" w:hAnsi="Times New Roman" w:cs="Times New Roman"/>
          <w:b/>
          <w:sz w:val="28"/>
          <w:szCs w:val="28"/>
        </w:rPr>
        <w:t>Планируемые показатели соревновательной деятельности</w:t>
      </w:r>
      <w:bookmarkEnd w:id="14"/>
      <w:bookmarkEnd w:id="15"/>
      <w:r w:rsidR="00784EDE" w:rsidRPr="00E949EB">
        <w:rPr>
          <w:rFonts w:ascii="Times New Roman" w:hAnsi="Times New Roman" w:cs="Times New Roman"/>
          <w:b/>
          <w:sz w:val="28"/>
          <w:szCs w:val="28"/>
        </w:rPr>
        <w:t xml:space="preserve"> </w:t>
      </w:r>
    </w:p>
    <w:p w:rsidR="00784EDE" w:rsidRDefault="00784EDE" w:rsidP="00343C64">
      <w:pPr>
        <w:pStyle w:val="af1"/>
        <w:ind w:left="-142" w:firstLine="284"/>
        <w:jc w:val="center"/>
        <w:outlineLvl w:val="1"/>
        <w:rPr>
          <w:rFonts w:ascii="Times New Roman" w:hAnsi="Times New Roman" w:cs="Times New Roman"/>
          <w:b/>
          <w:sz w:val="28"/>
          <w:szCs w:val="28"/>
        </w:rPr>
      </w:pPr>
      <w:bookmarkStart w:id="16" w:name="_Toc430560479"/>
      <w:bookmarkStart w:id="17" w:name="_Toc430560741"/>
      <w:r w:rsidRPr="00E949EB">
        <w:rPr>
          <w:rFonts w:ascii="Times New Roman" w:hAnsi="Times New Roman" w:cs="Times New Roman"/>
          <w:b/>
          <w:sz w:val="28"/>
          <w:szCs w:val="28"/>
        </w:rPr>
        <w:t>по виду спорта конный спорт</w:t>
      </w:r>
      <w:bookmarkEnd w:id="16"/>
      <w:bookmarkEnd w:id="17"/>
    </w:p>
    <w:p w:rsidR="00126B58" w:rsidRPr="00E949EB" w:rsidRDefault="00126B58" w:rsidP="00343C64">
      <w:pPr>
        <w:pStyle w:val="af1"/>
        <w:ind w:left="-142" w:firstLine="284"/>
        <w:jc w:val="center"/>
        <w:outlineLvl w:val="1"/>
        <w:rPr>
          <w:rFonts w:ascii="Times New Roman" w:hAnsi="Times New Roman" w:cs="Times New Roman"/>
          <w:b/>
          <w:sz w:val="28"/>
          <w:szCs w:val="28"/>
        </w:rPr>
      </w:pPr>
    </w:p>
    <w:p w:rsidR="00784EDE" w:rsidRPr="00E949EB" w:rsidRDefault="00784EDE" w:rsidP="00F208C9">
      <w:pPr>
        <w:pStyle w:val="af1"/>
        <w:ind w:left="567"/>
        <w:rPr>
          <w:rFonts w:ascii="Times New Roman" w:hAnsi="Times New Roman" w:cs="Times New Roman"/>
          <w:i/>
        </w:rPr>
      </w:pPr>
    </w:p>
    <w:tbl>
      <w:tblPr>
        <w:tblW w:w="0" w:type="auto"/>
        <w:tblCellSpacing w:w="5" w:type="nil"/>
        <w:tblLayout w:type="fixed"/>
        <w:tblCellMar>
          <w:left w:w="75" w:type="dxa"/>
          <w:right w:w="75" w:type="dxa"/>
        </w:tblCellMar>
        <w:tblLook w:val="0000" w:firstRow="0" w:lastRow="0" w:firstColumn="0" w:lastColumn="0" w:noHBand="0" w:noVBand="0"/>
      </w:tblPr>
      <w:tblGrid>
        <w:gridCol w:w="2605"/>
        <w:gridCol w:w="1701"/>
        <w:gridCol w:w="1559"/>
        <w:gridCol w:w="1843"/>
        <w:gridCol w:w="1701"/>
      </w:tblGrid>
      <w:tr w:rsidR="00784EDE" w:rsidRPr="00E949EB" w:rsidTr="00BB30E7">
        <w:trPr>
          <w:trHeight w:val="322"/>
          <w:tblCellSpacing w:w="5" w:type="nil"/>
        </w:trPr>
        <w:tc>
          <w:tcPr>
            <w:tcW w:w="2605" w:type="dxa"/>
            <w:vMerge w:val="restart"/>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Виды</w:t>
            </w:r>
          </w:p>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соревнований</w:t>
            </w:r>
          </w:p>
        </w:tc>
        <w:tc>
          <w:tcPr>
            <w:tcW w:w="6804" w:type="dxa"/>
            <w:gridSpan w:val="4"/>
            <w:tcBorders>
              <w:top w:val="single" w:sz="4" w:space="0" w:color="auto"/>
              <w:bottom w:val="single" w:sz="4" w:space="0" w:color="auto"/>
              <w:right w:val="single" w:sz="4" w:space="0" w:color="auto"/>
            </w:tcBorders>
            <w:shd w:val="clear" w:color="auto" w:fill="auto"/>
          </w:tcPr>
          <w:p w:rsidR="00784EDE" w:rsidRPr="00E949EB" w:rsidRDefault="00784EDE" w:rsidP="00F208C9">
            <w:pPr>
              <w:widowControl/>
              <w:spacing w:after="200"/>
              <w:jc w:val="center"/>
              <w:rPr>
                <w:rFonts w:ascii="Times New Roman" w:hAnsi="Times New Roman" w:cs="Times New Roman"/>
              </w:rPr>
            </w:pPr>
            <w:r w:rsidRPr="00E949EB">
              <w:rPr>
                <w:rFonts w:ascii="Times New Roman" w:hAnsi="Times New Roman" w:cs="Times New Roman"/>
                <w:sz w:val="28"/>
                <w:szCs w:val="28"/>
              </w:rPr>
              <w:t>Этапы и годы спортивной подготовки</w:t>
            </w:r>
          </w:p>
        </w:tc>
      </w:tr>
      <w:tr w:rsidR="00784EDE" w:rsidRPr="00E949EB" w:rsidTr="00E949EB">
        <w:trPr>
          <w:tblCellSpacing w:w="5" w:type="nil"/>
        </w:trPr>
        <w:tc>
          <w:tcPr>
            <w:tcW w:w="2605" w:type="dxa"/>
            <w:vMerge/>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p>
        </w:tc>
        <w:tc>
          <w:tcPr>
            <w:tcW w:w="326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Этап</w:t>
            </w:r>
          </w:p>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начальной подготовки</w:t>
            </w:r>
          </w:p>
        </w:tc>
        <w:tc>
          <w:tcPr>
            <w:tcW w:w="3544" w:type="dxa"/>
            <w:gridSpan w:val="2"/>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Тренировочный этап</w:t>
            </w:r>
          </w:p>
          <w:p w:rsidR="00784EDE" w:rsidRPr="00E949EB" w:rsidRDefault="00784EDE" w:rsidP="00F208C9">
            <w:pPr>
              <w:pStyle w:val="af1"/>
              <w:jc w:val="center"/>
              <w:rPr>
                <w:rFonts w:ascii="Times New Roman" w:hAnsi="Times New Roman" w:cs="Times New Roman"/>
                <w:sz w:val="28"/>
                <w:szCs w:val="28"/>
              </w:rPr>
            </w:pPr>
            <w:proofErr w:type="gramStart"/>
            <w:r w:rsidRPr="00E949EB">
              <w:rPr>
                <w:rFonts w:ascii="Times New Roman" w:hAnsi="Times New Roman" w:cs="Times New Roman"/>
                <w:sz w:val="28"/>
                <w:szCs w:val="28"/>
              </w:rPr>
              <w:t>(этап спортивной</w:t>
            </w:r>
            <w:proofErr w:type="gramEnd"/>
          </w:p>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специализации)</w:t>
            </w:r>
          </w:p>
        </w:tc>
      </w:tr>
      <w:tr w:rsidR="00784EDE" w:rsidRPr="00E949EB" w:rsidTr="00E949EB">
        <w:trPr>
          <w:tblCellSpacing w:w="5" w:type="nil"/>
        </w:trPr>
        <w:tc>
          <w:tcPr>
            <w:tcW w:w="2605" w:type="dxa"/>
            <w:vMerge/>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До года</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Свыше</w:t>
            </w:r>
          </w:p>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года</w:t>
            </w:r>
          </w:p>
        </w:tc>
        <w:tc>
          <w:tcPr>
            <w:tcW w:w="1843"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До двух лет</w:t>
            </w:r>
          </w:p>
        </w:tc>
        <w:tc>
          <w:tcPr>
            <w:tcW w:w="1701"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Свыше</w:t>
            </w:r>
          </w:p>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двух лет</w:t>
            </w:r>
          </w:p>
        </w:tc>
      </w:tr>
      <w:tr w:rsidR="00784EDE" w:rsidRPr="00E949EB" w:rsidTr="00E949EB">
        <w:trPr>
          <w:tblCellSpacing w:w="5" w:type="nil"/>
        </w:trPr>
        <w:tc>
          <w:tcPr>
            <w:tcW w:w="2605"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Контрольные</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1 - 3</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2 - 6</w:t>
            </w:r>
          </w:p>
        </w:tc>
        <w:tc>
          <w:tcPr>
            <w:tcW w:w="1843"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3 - 8</w:t>
            </w:r>
          </w:p>
        </w:tc>
        <w:tc>
          <w:tcPr>
            <w:tcW w:w="1701"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3 - 10</w:t>
            </w:r>
          </w:p>
        </w:tc>
      </w:tr>
      <w:tr w:rsidR="00784EDE" w:rsidRPr="00E949EB" w:rsidTr="00E949EB">
        <w:trPr>
          <w:tblCellSpacing w:w="5" w:type="nil"/>
        </w:trPr>
        <w:tc>
          <w:tcPr>
            <w:tcW w:w="2605"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Отборочные</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w:t>
            </w:r>
          </w:p>
        </w:tc>
        <w:tc>
          <w:tcPr>
            <w:tcW w:w="1843"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1 - 5</w:t>
            </w:r>
          </w:p>
        </w:tc>
        <w:tc>
          <w:tcPr>
            <w:tcW w:w="1701"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2 - 6</w:t>
            </w:r>
          </w:p>
        </w:tc>
      </w:tr>
      <w:tr w:rsidR="00784EDE" w:rsidRPr="00E949EB" w:rsidTr="00E949EB">
        <w:trPr>
          <w:tblCellSpacing w:w="5" w:type="nil"/>
        </w:trPr>
        <w:tc>
          <w:tcPr>
            <w:tcW w:w="2605"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Основные</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w:t>
            </w:r>
          </w:p>
        </w:tc>
        <w:tc>
          <w:tcPr>
            <w:tcW w:w="1843"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w:t>
            </w:r>
          </w:p>
        </w:tc>
        <w:tc>
          <w:tcPr>
            <w:tcW w:w="1701"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1 - 3</w:t>
            </w:r>
          </w:p>
        </w:tc>
      </w:tr>
    </w:tbl>
    <w:p w:rsidR="00784EDE" w:rsidRPr="00E949EB" w:rsidRDefault="00784EDE" w:rsidP="00F208C9">
      <w:pPr>
        <w:pStyle w:val="af1"/>
        <w:rPr>
          <w:rFonts w:ascii="Times New Roman" w:hAnsi="Times New Roman" w:cs="Times New Roman"/>
          <w:i/>
        </w:rPr>
      </w:pPr>
    </w:p>
    <w:p w:rsidR="00784EDE" w:rsidRPr="00E949EB" w:rsidRDefault="00784EDE" w:rsidP="00F208C9">
      <w:pPr>
        <w:pStyle w:val="af1"/>
        <w:rPr>
          <w:rFonts w:ascii="Times New Roman" w:hAnsi="Times New Roman" w:cs="Times New Roman"/>
          <w:b/>
          <w:i/>
        </w:rPr>
      </w:pPr>
    </w:p>
    <w:p w:rsidR="00126B58" w:rsidRDefault="00126B58" w:rsidP="00E65BF8">
      <w:pPr>
        <w:pStyle w:val="af1"/>
        <w:jc w:val="center"/>
        <w:outlineLvl w:val="1"/>
        <w:rPr>
          <w:rFonts w:ascii="Times New Roman" w:hAnsi="Times New Roman" w:cs="Times New Roman"/>
          <w:b/>
          <w:sz w:val="28"/>
          <w:szCs w:val="28"/>
        </w:rPr>
      </w:pPr>
      <w:bookmarkStart w:id="18" w:name="_Toc430560480"/>
      <w:bookmarkStart w:id="19" w:name="_Toc430560742"/>
    </w:p>
    <w:p w:rsidR="00126B58" w:rsidRDefault="00126B58" w:rsidP="00E65BF8">
      <w:pPr>
        <w:pStyle w:val="af1"/>
        <w:jc w:val="center"/>
        <w:outlineLvl w:val="1"/>
        <w:rPr>
          <w:rFonts w:ascii="Times New Roman" w:hAnsi="Times New Roman" w:cs="Times New Roman"/>
          <w:b/>
          <w:sz w:val="28"/>
          <w:szCs w:val="28"/>
        </w:rPr>
      </w:pPr>
    </w:p>
    <w:p w:rsidR="00126B58" w:rsidRDefault="00126B58" w:rsidP="00E65BF8">
      <w:pPr>
        <w:pStyle w:val="af1"/>
        <w:jc w:val="center"/>
        <w:outlineLvl w:val="1"/>
        <w:rPr>
          <w:rFonts w:ascii="Times New Roman" w:hAnsi="Times New Roman" w:cs="Times New Roman"/>
          <w:b/>
          <w:sz w:val="28"/>
          <w:szCs w:val="28"/>
        </w:rPr>
      </w:pPr>
    </w:p>
    <w:p w:rsidR="00784EDE" w:rsidRPr="00E949EB" w:rsidRDefault="00E65BF8" w:rsidP="00E65BF8">
      <w:pPr>
        <w:pStyle w:val="af1"/>
        <w:jc w:val="center"/>
        <w:outlineLvl w:val="1"/>
        <w:rPr>
          <w:rFonts w:ascii="Times New Roman" w:hAnsi="Times New Roman" w:cs="Times New Roman"/>
          <w:b/>
          <w:caps/>
          <w:sz w:val="28"/>
          <w:szCs w:val="28"/>
          <w:u w:val="single"/>
        </w:rPr>
      </w:pPr>
      <w:r>
        <w:rPr>
          <w:rFonts w:ascii="Times New Roman" w:hAnsi="Times New Roman" w:cs="Times New Roman"/>
          <w:b/>
          <w:sz w:val="28"/>
          <w:szCs w:val="28"/>
        </w:rPr>
        <w:lastRenderedPageBreak/>
        <w:t xml:space="preserve">2.4. </w:t>
      </w:r>
      <w:r w:rsidR="00784EDE" w:rsidRPr="00E949EB">
        <w:rPr>
          <w:rFonts w:ascii="Times New Roman" w:hAnsi="Times New Roman" w:cs="Times New Roman"/>
          <w:b/>
          <w:sz w:val="28"/>
          <w:szCs w:val="28"/>
        </w:rPr>
        <w:t>Режимы тренировочной работы</w:t>
      </w:r>
      <w:bookmarkEnd w:id="18"/>
      <w:bookmarkEnd w:id="19"/>
    </w:p>
    <w:tbl>
      <w:tblPr>
        <w:tblpPr w:leftFromText="180" w:rightFromText="180" w:vertAnchor="text" w:horzAnchor="margin" w:tblpY="179"/>
        <w:tblW w:w="9747" w:type="dxa"/>
        <w:tblLayout w:type="fixed"/>
        <w:tblLook w:val="0000" w:firstRow="0" w:lastRow="0" w:firstColumn="0" w:lastColumn="0" w:noHBand="0" w:noVBand="0"/>
      </w:tblPr>
      <w:tblGrid>
        <w:gridCol w:w="2226"/>
        <w:gridCol w:w="717"/>
        <w:gridCol w:w="742"/>
        <w:gridCol w:w="676"/>
        <w:gridCol w:w="709"/>
        <w:gridCol w:w="850"/>
        <w:gridCol w:w="3827"/>
      </w:tblGrid>
      <w:tr w:rsidR="00431E6C" w:rsidRPr="00E949EB" w:rsidTr="004B669B">
        <w:trPr>
          <w:cantSplit/>
          <w:trHeight w:val="2587"/>
        </w:trPr>
        <w:tc>
          <w:tcPr>
            <w:tcW w:w="2226" w:type="dxa"/>
            <w:tcBorders>
              <w:top w:val="single" w:sz="4" w:space="0" w:color="auto"/>
              <w:left w:val="single" w:sz="4" w:space="0" w:color="auto"/>
              <w:bottom w:val="single" w:sz="4" w:space="0" w:color="auto"/>
              <w:right w:val="single" w:sz="4" w:space="0" w:color="auto"/>
            </w:tcBorders>
            <w:shd w:val="clear" w:color="auto" w:fill="auto"/>
            <w:vAlign w:val="center"/>
          </w:tcPr>
          <w:p w:rsidR="00431E6C" w:rsidRPr="00E949EB" w:rsidRDefault="00431E6C" w:rsidP="00F208C9">
            <w:pPr>
              <w:pStyle w:val="af1"/>
              <w:rPr>
                <w:rFonts w:ascii="Times New Roman" w:hAnsi="Times New Roman" w:cs="Times New Roman"/>
              </w:rPr>
            </w:pPr>
            <w:r w:rsidRPr="00E949EB">
              <w:rPr>
                <w:rFonts w:ascii="Times New Roman" w:hAnsi="Times New Roman" w:cs="Times New Roman"/>
              </w:rPr>
              <w:t>Наименование этапа обучения</w:t>
            </w:r>
          </w:p>
        </w:tc>
        <w:tc>
          <w:tcPr>
            <w:tcW w:w="717" w:type="dxa"/>
            <w:tcBorders>
              <w:top w:val="single" w:sz="4" w:space="0" w:color="auto"/>
              <w:left w:val="nil"/>
              <w:bottom w:val="single" w:sz="4" w:space="0" w:color="auto"/>
              <w:right w:val="single" w:sz="4" w:space="0" w:color="auto"/>
            </w:tcBorders>
            <w:shd w:val="clear" w:color="auto" w:fill="auto"/>
            <w:textDirection w:val="btLr"/>
            <w:vAlign w:val="center"/>
          </w:tcPr>
          <w:p w:rsidR="00431E6C" w:rsidRPr="00E949EB" w:rsidRDefault="00431E6C" w:rsidP="00F208C9">
            <w:pPr>
              <w:pStyle w:val="af1"/>
              <w:ind w:left="-108" w:right="113"/>
              <w:jc w:val="center"/>
              <w:rPr>
                <w:rFonts w:ascii="Times New Roman" w:hAnsi="Times New Roman" w:cs="Times New Roman"/>
              </w:rPr>
            </w:pPr>
            <w:r w:rsidRPr="00E949EB">
              <w:rPr>
                <w:rFonts w:ascii="Times New Roman" w:hAnsi="Times New Roman" w:cs="Times New Roman"/>
              </w:rPr>
              <w:t>год обучения</w:t>
            </w:r>
          </w:p>
        </w:tc>
        <w:tc>
          <w:tcPr>
            <w:tcW w:w="742" w:type="dxa"/>
            <w:tcBorders>
              <w:top w:val="single" w:sz="4" w:space="0" w:color="auto"/>
              <w:left w:val="nil"/>
              <w:bottom w:val="single" w:sz="4" w:space="0" w:color="auto"/>
              <w:right w:val="single" w:sz="4" w:space="0" w:color="auto"/>
            </w:tcBorders>
            <w:shd w:val="clear" w:color="auto" w:fill="auto"/>
            <w:textDirection w:val="btLr"/>
            <w:vAlign w:val="center"/>
          </w:tcPr>
          <w:p w:rsidR="00431E6C" w:rsidRPr="00E949EB" w:rsidRDefault="00431E6C" w:rsidP="00F208C9">
            <w:pPr>
              <w:pStyle w:val="af1"/>
              <w:ind w:left="113" w:right="113"/>
              <w:jc w:val="center"/>
              <w:rPr>
                <w:rFonts w:ascii="Times New Roman" w:hAnsi="Times New Roman" w:cs="Times New Roman"/>
              </w:rPr>
            </w:pPr>
            <w:r w:rsidRPr="00E949EB">
              <w:rPr>
                <w:rFonts w:ascii="Times New Roman" w:hAnsi="Times New Roman" w:cs="Times New Roman"/>
              </w:rPr>
              <w:t>минимальный возраст, лет</w:t>
            </w:r>
          </w:p>
        </w:tc>
        <w:tc>
          <w:tcPr>
            <w:tcW w:w="676" w:type="dxa"/>
            <w:tcBorders>
              <w:top w:val="single" w:sz="4" w:space="0" w:color="auto"/>
              <w:left w:val="nil"/>
              <w:bottom w:val="single" w:sz="4" w:space="0" w:color="auto"/>
              <w:right w:val="single" w:sz="4" w:space="0" w:color="auto"/>
            </w:tcBorders>
            <w:shd w:val="clear" w:color="auto" w:fill="auto"/>
            <w:textDirection w:val="btLr"/>
            <w:vAlign w:val="center"/>
          </w:tcPr>
          <w:p w:rsidR="00431E6C" w:rsidRPr="00E949EB" w:rsidRDefault="00431E6C" w:rsidP="00F208C9">
            <w:pPr>
              <w:pStyle w:val="af1"/>
              <w:ind w:left="113" w:right="113"/>
              <w:jc w:val="center"/>
              <w:rPr>
                <w:rFonts w:ascii="Times New Roman" w:hAnsi="Times New Roman" w:cs="Times New Roman"/>
              </w:rPr>
            </w:pPr>
            <w:r w:rsidRPr="00E949EB">
              <w:rPr>
                <w:rFonts w:ascii="Times New Roman" w:hAnsi="Times New Roman" w:cs="Times New Roman"/>
              </w:rPr>
              <w:t>минимальное число учащихся в группе</w:t>
            </w:r>
          </w:p>
        </w:tc>
        <w:tc>
          <w:tcPr>
            <w:tcW w:w="709" w:type="dxa"/>
            <w:tcBorders>
              <w:top w:val="single" w:sz="4" w:space="0" w:color="auto"/>
              <w:left w:val="nil"/>
              <w:bottom w:val="single" w:sz="4" w:space="0" w:color="auto"/>
              <w:right w:val="single" w:sz="4" w:space="0" w:color="auto"/>
            </w:tcBorders>
            <w:shd w:val="clear" w:color="auto" w:fill="auto"/>
            <w:textDirection w:val="btLr"/>
            <w:vAlign w:val="center"/>
          </w:tcPr>
          <w:p w:rsidR="00431E6C" w:rsidRPr="00E949EB" w:rsidRDefault="00431E6C" w:rsidP="00F208C9">
            <w:pPr>
              <w:pStyle w:val="af1"/>
              <w:ind w:left="113" w:right="113"/>
              <w:jc w:val="center"/>
              <w:rPr>
                <w:rFonts w:ascii="Times New Roman" w:hAnsi="Times New Roman" w:cs="Times New Roman"/>
              </w:rPr>
            </w:pPr>
            <w:r w:rsidRPr="00E949EB">
              <w:rPr>
                <w:rFonts w:ascii="Times New Roman" w:hAnsi="Times New Roman" w:cs="Times New Roman"/>
              </w:rPr>
              <w:t>максимальное число учащихся в группе</w:t>
            </w:r>
          </w:p>
        </w:tc>
        <w:tc>
          <w:tcPr>
            <w:tcW w:w="850" w:type="dxa"/>
            <w:tcBorders>
              <w:top w:val="single" w:sz="4" w:space="0" w:color="auto"/>
              <w:left w:val="nil"/>
              <w:bottom w:val="single" w:sz="4" w:space="0" w:color="auto"/>
              <w:right w:val="single" w:sz="4" w:space="0" w:color="auto"/>
            </w:tcBorders>
            <w:shd w:val="clear" w:color="auto" w:fill="auto"/>
            <w:textDirection w:val="btLr"/>
            <w:vAlign w:val="center"/>
          </w:tcPr>
          <w:p w:rsidR="00431E6C" w:rsidRPr="00E949EB" w:rsidRDefault="00431E6C" w:rsidP="00F208C9">
            <w:pPr>
              <w:pStyle w:val="af1"/>
              <w:ind w:left="-90" w:right="113"/>
              <w:jc w:val="center"/>
              <w:rPr>
                <w:rFonts w:ascii="Times New Roman" w:hAnsi="Times New Roman" w:cs="Times New Roman"/>
              </w:rPr>
            </w:pPr>
            <w:r w:rsidRPr="00E949EB">
              <w:rPr>
                <w:rFonts w:ascii="Times New Roman" w:hAnsi="Times New Roman" w:cs="Times New Roman"/>
              </w:rPr>
              <w:t>максимальное количество учебных часов в неделю</w:t>
            </w:r>
          </w:p>
        </w:tc>
        <w:tc>
          <w:tcPr>
            <w:tcW w:w="3827" w:type="dxa"/>
            <w:tcBorders>
              <w:top w:val="single" w:sz="4" w:space="0" w:color="auto"/>
              <w:left w:val="nil"/>
              <w:bottom w:val="single" w:sz="4" w:space="0" w:color="auto"/>
              <w:right w:val="single" w:sz="4" w:space="0" w:color="auto"/>
            </w:tcBorders>
            <w:shd w:val="clear" w:color="auto" w:fill="auto"/>
            <w:vAlign w:val="center"/>
          </w:tcPr>
          <w:p w:rsidR="00431E6C" w:rsidRPr="00E949EB" w:rsidRDefault="00431E6C" w:rsidP="00431E6C">
            <w:pPr>
              <w:ind w:left="73"/>
              <w:jc w:val="center"/>
              <w:rPr>
                <w:rFonts w:ascii="Times New Roman" w:hAnsi="Times New Roman" w:cs="Times New Roman"/>
              </w:rPr>
            </w:pPr>
            <w:r w:rsidRPr="00E949EB">
              <w:rPr>
                <w:rFonts w:ascii="Times New Roman" w:hAnsi="Times New Roman" w:cs="Times New Roman"/>
              </w:rPr>
              <w:t>Требования для зачисления на начало  учебного года, (квалификация уч-ся)</w:t>
            </w:r>
          </w:p>
        </w:tc>
      </w:tr>
      <w:tr w:rsidR="00431E6C" w:rsidRPr="00E949EB" w:rsidTr="004B669B">
        <w:trPr>
          <w:trHeight w:val="699"/>
        </w:trPr>
        <w:tc>
          <w:tcPr>
            <w:tcW w:w="2226" w:type="dxa"/>
            <w:tcBorders>
              <w:top w:val="single" w:sz="4" w:space="0" w:color="auto"/>
              <w:left w:val="single" w:sz="4" w:space="0" w:color="auto"/>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Начальной</w:t>
            </w:r>
          </w:p>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подготовки</w:t>
            </w:r>
          </w:p>
        </w:tc>
        <w:tc>
          <w:tcPr>
            <w:tcW w:w="717" w:type="dxa"/>
            <w:tcBorders>
              <w:top w:val="single" w:sz="4" w:space="0" w:color="auto"/>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1</w:t>
            </w:r>
          </w:p>
        </w:tc>
        <w:tc>
          <w:tcPr>
            <w:tcW w:w="742" w:type="dxa"/>
            <w:tcBorders>
              <w:top w:val="single" w:sz="4" w:space="0" w:color="auto"/>
              <w:left w:val="nil"/>
              <w:bottom w:val="single" w:sz="4" w:space="0" w:color="auto"/>
              <w:right w:val="single" w:sz="4" w:space="0" w:color="auto"/>
            </w:tcBorders>
            <w:shd w:val="clear" w:color="auto" w:fill="auto"/>
          </w:tcPr>
          <w:p w:rsidR="00431E6C" w:rsidRPr="00E949EB" w:rsidRDefault="00431E6C" w:rsidP="004B669B">
            <w:pPr>
              <w:pStyle w:val="af1"/>
              <w:ind w:left="-108" w:right="-75"/>
              <w:jc w:val="center"/>
              <w:rPr>
                <w:rFonts w:ascii="Times New Roman" w:hAnsi="Times New Roman" w:cs="Times New Roman"/>
              </w:rPr>
            </w:pPr>
            <w:r w:rsidRPr="00E949EB">
              <w:rPr>
                <w:rFonts w:ascii="Times New Roman" w:hAnsi="Times New Roman" w:cs="Times New Roman"/>
                <w:bCs/>
              </w:rPr>
              <w:t>10-11</w:t>
            </w:r>
          </w:p>
        </w:tc>
        <w:tc>
          <w:tcPr>
            <w:tcW w:w="676" w:type="dxa"/>
            <w:tcBorders>
              <w:top w:val="single" w:sz="4" w:space="0" w:color="auto"/>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bCs/>
              </w:rPr>
              <w:t>12</w:t>
            </w:r>
          </w:p>
        </w:tc>
        <w:tc>
          <w:tcPr>
            <w:tcW w:w="709" w:type="dxa"/>
            <w:tcBorders>
              <w:top w:val="single" w:sz="4" w:space="0" w:color="auto"/>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15</w:t>
            </w:r>
          </w:p>
        </w:tc>
        <w:tc>
          <w:tcPr>
            <w:tcW w:w="850" w:type="dxa"/>
            <w:tcBorders>
              <w:top w:val="single" w:sz="4" w:space="0" w:color="auto"/>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6</w:t>
            </w:r>
          </w:p>
        </w:tc>
        <w:tc>
          <w:tcPr>
            <w:tcW w:w="3827" w:type="dxa"/>
            <w:tcBorders>
              <w:top w:val="single" w:sz="4" w:space="0" w:color="auto"/>
              <w:left w:val="nil"/>
              <w:bottom w:val="single" w:sz="4" w:space="0" w:color="auto"/>
              <w:right w:val="single" w:sz="4" w:space="0" w:color="auto"/>
            </w:tcBorders>
            <w:shd w:val="clear" w:color="auto" w:fill="auto"/>
          </w:tcPr>
          <w:p w:rsidR="00431E6C" w:rsidRPr="00E949EB" w:rsidRDefault="00431E6C" w:rsidP="004B669B">
            <w:pPr>
              <w:ind w:left="73"/>
              <w:rPr>
                <w:rFonts w:ascii="Times New Roman" w:hAnsi="Times New Roman" w:cs="Times New Roman"/>
              </w:rPr>
            </w:pPr>
            <w:r w:rsidRPr="00E949EB">
              <w:rPr>
                <w:rFonts w:ascii="Times New Roman" w:hAnsi="Times New Roman" w:cs="Times New Roman"/>
              </w:rPr>
              <w:t>Выполнение  приёмных нормативов согласно ФССП   (федеральный стандарт спортивной подготовки)</w:t>
            </w:r>
          </w:p>
        </w:tc>
      </w:tr>
      <w:tr w:rsidR="00431E6C" w:rsidRPr="00E949EB" w:rsidTr="004B669B">
        <w:trPr>
          <w:trHeight w:val="550"/>
        </w:trPr>
        <w:tc>
          <w:tcPr>
            <w:tcW w:w="2226" w:type="dxa"/>
            <w:tcBorders>
              <w:top w:val="single" w:sz="4" w:space="0" w:color="auto"/>
              <w:left w:val="single" w:sz="4" w:space="0" w:color="auto"/>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Начальной</w:t>
            </w:r>
          </w:p>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подготовки</w:t>
            </w:r>
          </w:p>
        </w:tc>
        <w:tc>
          <w:tcPr>
            <w:tcW w:w="717" w:type="dxa"/>
            <w:tcBorders>
              <w:top w:val="single" w:sz="4" w:space="0" w:color="auto"/>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2</w:t>
            </w:r>
          </w:p>
        </w:tc>
        <w:tc>
          <w:tcPr>
            <w:tcW w:w="742" w:type="dxa"/>
            <w:tcBorders>
              <w:top w:val="single" w:sz="4" w:space="0" w:color="auto"/>
              <w:left w:val="nil"/>
              <w:bottom w:val="single" w:sz="4" w:space="0" w:color="auto"/>
              <w:right w:val="single" w:sz="4" w:space="0" w:color="auto"/>
            </w:tcBorders>
            <w:shd w:val="clear" w:color="auto" w:fill="auto"/>
          </w:tcPr>
          <w:p w:rsidR="00431E6C" w:rsidRPr="00E949EB" w:rsidRDefault="00431E6C" w:rsidP="004B669B">
            <w:pPr>
              <w:pStyle w:val="af1"/>
              <w:ind w:left="-108" w:right="-75"/>
              <w:jc w:val="center"/>
              <w:rPr>
                <w:rFonts w:ascii="Times New Roman" w:hAnsi="Times New Roman" w:cs="Times New Roman"/>
              </w:rPr>
            </w:pPr>
            <w:r w:rsidRPr="00E949EB">
              <w:rPr>
                <w:rFonts w:ascii="Times New Roman" w:hAnsi="Times New Roman" w:cs="Times New Roman"/>
                <w:bCs/>
              </w:rPr>
              <w:t>11-12</w:t>
            </w:r>
          </w:p>
        </w:tc>
        <w:tc>
          <w:tcPr>
            <w:tcW w:w="676" w:type="dxa"/>
            <w:tcBorders>
              <w:top w:val="single" w:sz="4" w:space="0" w:color="auto"/>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bCs/>
              </w:rPr>
              <w:t>8</w:t>
            </w:r>
          </w:p>
        </w:tc>
        <w:tc>
          <w:tcPr>
            <w:tcW w:w="709" w:type="dxa"/>
            <w:tcBorders>
              <w:top w:val="single" w:sz="4" w:space="0" w:color="auto"/>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15</w:t>
            </w:r>
          </w:p>
        </w:tc>
        <w:tc>
          <w:tcPr>
            <w:tcW w:w="850" w:type="dxa"/>
            <w:tcBorders>
              <w:top w:val="single" w:sz="4" w:space="0" w:color="auto"/>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9</w:t>
            </w:r>
          </w:p>
        </w:tc>
        <w:tc>
          <w:tcPr>
            <w:tcW w:w="3827" w:type="dxa"/>
            <w:tcBorders>
              <w:top w:val="single" w:sz="4" w:space="0" w:color="auto"/>
              <w:left w:val="nil"/>
              <w:bottom w:val="single" w:sz="4" w:space="0" w:color="auto"/>
              <w:right w:val="single" w:sz="4" w:space="0" w:color="auto"/>
            </w:tcBorders>
            <w:shd w:val="clear" w:color="auto" w:fill="auto"/>
          </w:tcPr>
          <w:p w:rsidR="00431E6C" w:rsidRPr="00E949EB" w:rsidRDefault="00431E6C" w:rsidP="004B669B">
            <w:pPr>
              <w:ind w:left="73"/>
              <w:rPr>
                <w:rFonts w:ascii="Times New Roman" w:hAnsi="Times New Roman" w:cs="Times New Roman"/>
              </w:rPr>
            </w:pPr>
            <w:r w:rsidRPr="00E949EB">
              <w:rPr>
                <w:rFonts w:ascii="Times New Roman" w:hAnsi="Times New Roman" w:cs="Times New Roman"/>
              </w:rPr>
              <w:t>Выполнение нормативов ОФП и СФП</w:t>
            </w:r>
          </w:p>
        </w:tc>
      </w:tr>
      <w:tr w:rsidR="00431E6C" w:rsidRPr="00E949EB" w:rsidTr="004B669B">
        <w:trPr>
          <w:trHeight w:val="825"/>
        </w:trPr>
        <w:tc>
          <w:tcPr>
            <w:tcW w:w="2226" w:type="dxa"/>
            <w:tcBorders>
              <w:top w:val="nil"/>
              <w:left w:val="single" w:sz="4" w:space="0" w:color="auto"/>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proofErr w:type="gramStart"/>
            <w:r w:rsidRPr="00E949EB">
              <w:rPr>
                <w:rFonts w:ascii="Times New Roman" w:hAnsi="Times New Roman" w:cs="Times New Roman"/>
              </w:rPr>
              <w:t>Тренировочный (спортивной</w:t>
            </w:r>
            <w:proofErr w:type="gramEnd"/>
          </w:p>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специализации)</w:t>
            </w:r>
          </w:p>
        </w:tc>
        <w:tc>
          <w:tcPr>
            <w:tcW w:w="717" w:type="dxa"/>
            <w:tcBorders>
              <w:top w:val="nil"/>
              <w:left w:val="nil"/>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1</w:t>
            </w:r>
          </w:p>
        </w:tc>
        <w:tc>
          <w:tcPr>
            <w:tcW w:w="742" w:type="dxa"/>
            <w:tcBorders>
              <w:top w:val="nil"/>
              <w:left w:val="nil"/>
              <w:bottom w:val="single" w:sz="4" w:space="0" w:color="auto"/>
              <w:right w:val="single" w:sz="4" w:space="0" w:color="auto"/>
            </w:tcBorders>
            <w:shd w:val="clear" w:color="auto" w:fill="FFFFFF"/>
          </w:tcPr>
          <w:p w:rsidR="00431E6C" w:rsidRPr="00E949EB" w:rsidRDefault="00431E6C" w:rsidP="004B669B">
            <w:pPr>
              <w:pStyle w:val="af1"/>
              <w:ind w:left="-108" w:right="-75"/>
              <w:jc w:val="center"/>
              <w:rPr>
                <w:rFonts w:ascii="Times New Roman" w:hAnsi="Times New Roman" w:cs="Times New Roman"/>
              </w:rPr>
            </w:pPr>
            <w:r w:rsidRPr="00E949EB">
              <w:rPr>
                <w:rFonts w:ascii="Times New Roman" w:hAnsi="Times New Roman" w:cs="Times New Roman"/>
                <w:bCs/>
              </w:rPr>
              <w:t>12-13</w:t>
            </w:r>
          </w:p>
        </w:tc>
        <w:tc>
          <w:tcPr>
            <w:tcW w:w="676" w:type="dxa"/>
            <w:tcBorders>
              <w:top w:val="nil"/>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bCs/>
              </w:rPr>
              <w:t>8</w:t>
            </w:r>
          </w:p>
        </w:tc>
        <w:tc>
          <w:tcPr>
            <w:tcW w:w="709" w:type="dxa"/>
            <w:tcBorders>
              <w:top w:val="nil"/>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15</w:t>
            </w:r>
          </w:p>
        </w:tc>
        <w:tc>
          <w:tcPr>
            <w:tcW w:w="850" w:type="dxa"/>
            <w:tcBorders>
              <w:top w:val="nil"/>
              <w:left w:val="nil"/>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12</w:t>
            </w:r>
          </w:p>
        </w:tc>
        <w:tc>
          <w:tcPr>
            <w:tcW w:w="3827" w:type="dxa"/>
            <w:tcBorders>
              <w:top w:val="nil"/>
              <w:left w:val="nil"/>
              <w:bottom w:val="single" w:sz="4" w:space="0" w:color="auto"/>
              <w:right w:val="single" w:sz="4" w:space="0" w:color="auto"/>
            </w:tcBorders>
            <w:shd w:val="clear" w:color="auto" w:fill="FFFFFF"/>
          </w:tcPr>
          <w:p w:rsidR="00431E6C" w:rsidRPr="00E949EB" w:rsidRDefault="00431E6C" w:rsidP="004B669B">
            <w:pPr>
              <w:ind w:left="73"/>
              <w:rPr>
                <w:rFonts w:ascii="Times New Roman" w:hAnsi="Times New Roman" w:cs="Times New Roman"/>
              </w:rPr>
            </w:pPr>
            <w:r w:rsidRPr="00E949EB">
              <w:rPr>
                <w:rFonts w:ascii="Times New Roman" w:hAnsi="Times New Roman" w:cs="Times New Roman"/>
              </w:rPr>
              <w:t xml:space="preserve">Выполнение нормативов ОФП и </w:t>
            </w:r>
            <w:proofErr w:type="gramStart"/>
            <w:r w:rsidRPr="00E949EB">
              <w:rPr>
                <w:rFonts w:ascii="Times New Roman" w:hAnsi="Times New Roman" w:cs="Times New Roman"/>
                <w:lang w:val="en-US"/>
              </w:rPr>
              <w:t>C</w:t>
            </w:r>
            <w:proofErr w:type="gramEnd"/>
            <w:r w:rsidRPr="00E949EB">
              <w:rPr>
                <w:rFonts w:ascii="Times New Roman" w:hAnsi="Times New Roman" w:cs="Times New Roman"/>
              </w:rPr>
              <w:t>ФП,  3 юношеский разряд по специализации</w:t>
            </w:r>
          </w:p>
        </w:tc>
      </w:tr>
      <w:tr w:rsidR="00431E6C" w:rsidRPr="00E949EB" w:rsidTr="004B669B">
        <w:trPr>
          <w:trHeight w:val="413"/>
        </w:trPr>
        <w:tc>
          <w:tcPr>
            <w:tcW w:w="2226" w:type="dxa"/>
            <w:tcBorders>
              <w:top w:val="nil"/>
              <w:left w:val="single" w:sz="4" w:space="0" w:color="auto"/>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proofErr w:type="gramStart"/>
            <w:r w:rsidRPr="00E949EB">
              <w:rPr>
                <w:rFonts w:ascii="Times New Roman" w:hAnsi="Times New Roman" w:cs="Times New Roman"/>
              </w:rPr>
              <w:t>Тренировочный (спортивной</w:t>
            </w:r>
            <w:proofErr w:type="gramEnd"/>
          </w:p>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специализации)</w:t>
            </w:r>
          </w:p>
        </w:tc>
        <w:tc>
          <w:tcPr>
            <w:tcW w:w="717" w:type="dxa"/>
            <w:tcBorders>
              <w:top w:val="nil"/>
              <w:left w:val="nil"/>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2</w:t>
            </w:r>
          </w:p>
        </w:tc>
        <w:tc>
          <w:tcPr>
            <w:tcW w:w="742" w:type="dxa"/>
            <w:tcBorders>
              <w:top w:val="nil"/>
              <w:left w:val="nil"/>
              <w:bottom w:val="single" w:sz="4" w:space="0" w:color="auto"/>
              <w:right w:val="single" w:sz="4" w:space="0" w:color="auto"/>
            </w:tcBorders>
            <w:shd w:val="clear" w:color="auto" w:fill="FFFFFF"/>
          </w:tcPr>
          <w:p w:rsidR="00431E6C" w:rsidRPr="00E949EB" w:rsidRDefault="00431E6C" w:rsidP="004B669B">
            <w:pPr>
              <w:pStyle w:val="af1"/>
              <w:ind w:left="-108" w:right="-75"/>
              <w:jc w:val="center"/>
              <w:rPr>
                <w:rFonts w:ascii="Times New Roman" w:hAnsi="Times New Roman" w:cs="Times New Roman"/>
              </w:rPr>
            </w:pPr>
            <w:r w:rsidRPr="00E949EB">
              <w:rPr>
                <w:rFonts w:ascii="Times New Roman" w:hAnsi="Times New Roman" w:cs="Times New Roman"/>
              </w:rPr>
              <w:t>13-14</w:t>
            </w:r>
          </w:p>
        </w:tc>
        <w:tc>
          <w:tcPr>
            <w:tcW w:w="676" w:type="dxa"/>
            <w:tcBorders>
              <w:top w:val="nil"/>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bCs/>
              </w:rPr>
              <w:t>6</w:t>
            </w:r>
          </w:p>
        </w:tc>
        <w:tc>
          <w:tcPr>
            <w:tcW w:w="709" w:type="dxa"/>
            <w:tcBorders>
              <w:top w:val="nil"/>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15</w:t>
            </w:r>
          </w:p>
        </w:tc>
        <w:tc>
          <w:tcPr>
            <w:tcW w:w="850" w:type="dxa"/>
            <w:tcBorders>
              <w:top w:val="nil"/>
              <w:left w:val="nil"/>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14</w:t>
            </w:r>
          </w:p>
        </w:tc>
        <w:tc>
          <w:tcPr>
            <w:tcW w:w="3827" w:type="dxa"/>
            <w:tcBorders>
              <w:top w:val="nil"/>
              <w:left w:val="nil"/>
              <w:bottom w:val="single" w:sz="4" w:space="0" w:color="auto"/>
              <w:right w:val="single" w:sz="4" w:space="0" w:color="auto"/>
            </w:tcBorders>
            <w:shd w:val="clear" w:color="auto" w:fill="FFFFFF"/>
          </w:tcPr>
          <w:p w:rsidR="00431E6C" w:rsidRPr="00E949EB" w:rsidRDefault="00431E6C" w:rsidP="00126B58">
            <w:pPr>
              <w:ind w:left="73"/>
              <w:rPr>
                <w:rFonts w:ascii="Times New Roman" w:hAnsi="Times New Roman" w:cs="Times New Roman"/>
              </w:rPr>
            </w:pPr>
            <w:r w:rsidRPr="00E949EB">
              <w:rPr>
                <w:rFonts w:ascii="Times New Roman" w:hAnsi="Times New Roman" w:cs="Times New Roman"/>
              </w:rPr>
              <w:t xml:space="preserve">Выполнение нормативов ОФП и </w:t>
            </w:r>
            <w:proofErr w:type="gramStart"/>
            <w:r w:rsidRPr="00E949EB">
              <w:rPr>
                <w:rFonts w:ascii="Times New Roman" w:hAnsi="Times New Roman" w:cs="Times New Roman"/>
                <w:lang w:val="en-US"/>
              </w:rPr>
              <w:t>C</w:t>
            </w:r>
            <w:proofErr w:type="gramEnd"/>
            <w:r w:rsidRPr="00E949EB">
              <w:rPr>
                <w:rFonts w:ascii="Times New Roman" w:hAnsi="Times New Roman" w:cs="Times New Roman"/>
              </w:rPr>
              <w:t>ФП,  2 юношеский разряд по специализации</w:t>
            </w:r>
          </w:p>
        </w:tc>
      </w:tr>
      <w:tr w:rsidR="00431E6C" w:rsidRPr="00E949EB" w:rsidTr="004B669B">
        <w:trPr>
          <w:trHeight w:val="413"/>
        </w:trPr>
        <w:tc>
          <w:tcPr>
            <w:tcW w:w="2226" w:type="dxa"/>
            <w:tcBorders>
              <w:top w:val="nil"/>
              <w:left w:val="single" w:sz="4" w:space="0" w:color="auto"/>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proofErr w:type="gramStart"/>
            <w:r w:rsidRPr="00E949EB">
              <w:rPr>
                <w:rFonts w:ascii="Times New Roman" w:hAnsi="Times New Roman" w:cs="Times New Roman"/>
              </w:rPr>
              <w:t>Тренировочный (спортивной</w:t>
            </w:r>
            <w:proofErr w:type="gramEnd"/>
          </w:p>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специализации)</w:t>
            </w:r>
          </w:p>
        </w:tc>
        <w:tc>
          <w:tcPr>
            <w:tcW w:w="717" w:type="dxa"/>
            <w:tcBorders>
              <w:top w:val="nil"/>
              <w:left w:val="nil"/>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3</w:t>
            </w:r>
          </w:p>
        </w:tc>
        <w:tc>
          <w:tcPr>
            <w:tcW w:w="742" w:type="dxa"/>
            <w:tcBorders>
              <w:top w:val="nil"/>
              <w:left w:val="nil"/>
              <w:bottom w:val="single" w:sz="4" w:space="0" w:color="auto"/>
              <w:right w:val="single" w:sz="4" w:space="0" w:color="auto"/>
            </w:tcBorders>
            <w:shd w:val="clear" w:color="auto" w:fill="FFFFFF"/>
          </w:tcPr>
          <w:p w:rsidR="00431E6C" w:rsidRPr="00E949EB" w:rsidRDefault="00431E6C" w:rsidP="004B669B">
            <w:pPr>
              <w:pStyle w:val="af1"/>
              <w:ind w:left="-108" w:right="-75"/>
              <w:jc w:val="center"/>
              <w:rPr>
                <w:rFonts w:ascii="Times New Roman" w:hAnsi="Times New Roman" w:cs="Times New Roman"/>
              </w:rPr>
            </w:pPr>
            <w:r w:rsidRPr="00E949EB">
              <w:rPr>
                <w:rFonts w:ascii="Times New Roman" w:hAnsi="Times New Roman" w:cs="Times New Roman"/>
              </w:rPr>
              <w:t>14-15</w:t>
            </w:r>
          </w:p>
        </w:tc>
        <w:tc>
          <w:tcPr>
            <w:tcW w:w="676" w:type="dxa"/>
            <w:tcBorders>
              <w:top w:val="nil"/>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bCs/>
              </w:rPr>
              <w:t>6</w:t>
            </w:r>
          </w:p>
        </w:tc>
        <w:tc>
          <w:tcPr>
            <w:tcW w:w="709" w:type="dxa"/>
            <w:tcBorders>
              <w:top w:val="nil"/>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15</w:t>
            </w:r>
          </w:p>
        </w:tc>
        <w:tc>
          <w:tcPr>
            <w:tcW w:w="850" w:type="dxa"/>
            <w:tcBorders>
              <w:top w:val="nil"/>
              <w:left w:val="nil"/>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16</w:t>
            </w:r>
          </w:p>
        </w:tc>
        <w:tc>
          <w:tcPr>
            <w:tcW w:w="3827" w:type="dxa"/>
            <w:tcBorders>
              <w:top w:val="nil"/>
              <w:left w:val="nil"/>
              <w:bottom w:val="single" w:sz="4" w:space="0" w:color="auto"/>
              <w:right w:val="single" w:sz="4" w:space="0" w:color="auto"/>
            </w:tcBorders>
            <w:shd w:val="clear" w:color="auto" w:fill="FFFFFF"/>
          </w:tcPr>
          <w:p w:rsidR="00431E6C" w:rsidRPr="00E949EB" w:rsidRDefault="00431E6C" w:rsidP="004B669B">
            <w:pPr>
              <w:ind w:left="73"/>
              <w:rPr>
                <w:rFonts w:ascii="Times New Roman" w:hAnsi="Times New Roman" w:cs="Times New Roman"/>
              </w:rPr>
            </w:pPr>
            <w:r w:rsidRPr="00E949EB">
              <w:rPr>
                <w:rFonts w:ascii="Times New Roman" w:hAnsi="Times New Roman" w:cs="Times New Roman"/>
              </w:rPr>
              <w:t xml:space="preserve">Выполнение нормативов ОФП и </w:t>
            </w:r>
            <w:proofErr w:type="gramStart"/>
            <w:r w:rsidRPr="00E949EB">
              <w:rPr>
                <w:rFonts w:ascii="Times New Roman" w:hAnsi="Times New Roman" w:cs="Times New Roman"/>
                <w:lang w:val="en-US"/>
              </w:rPr>
              <w:t>C</w:t>
            </w:r>
            <w:proofErr w:type="gramEnd"/>
            <w:r w:rsidRPr="00E949EB">
              <w:rPr>
                <w:rFonts w:ascii="Times New Roman" w:hAnsi="Times New Roman" w:cs="Times New Roman"/>
              </w:rPr>
              <w:t>ФП, 1 юношеский разряд по специализации</w:t>
            </w:r>
          </w:p>
        </w:tc>
      </w:tr>
      <w:tr w:rsidR="00431E6C" w:rsidRPr="00E949EB" w:rsidTr="004B669B">
        <w:trPr>
          <w:trHeight w:val="413"/>
        </w:trPr>
        <w:tc>
          <w:tcPr>
            <w:tcW w:w="2226" w:type="dxa"/>
            <w:tcBorders>
              <w:top w:val="single" w:sz="4" w:space="0" w:color="auto"/>
              <w:left w:val="single" w:sz="4" w:space="0" w:color="auto"/>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proofErr w:type="gramStart"/>
            <w:r w:rsidRPr="00E949EB">
              <w:rPr>
                <w:rFonts w:ascii="Times New Roman" w:hAnsi="Times New Roman" w:cs="Times New Roman"/>
              </w:rPr>
              <w:t>Тренировочный (спортивной</w:t>
            </w:r>
            <w:proofErr w:type="gramEnd"/>
          </w:p>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специализации)</w:t>
            </w:r>
          </w:p>
        </w:tc>
        <w:tc>
          <w:tcPr>
            <w:tcW w:w="717" w:type="dxa"/>
            <w:tcBorders>
              <w:top w:val="single" w:sz="4" w:space="0" w:color="auto"/>
              <w:left w:val="nil"/>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4</w:t>
            </w:r>
          </w:p>
        </w:tc>
        <w:tc>
          <w:tcPr>
            <w:tcW w:w="742" w:type="dxa"/>
            <w:tcBorders>
              <w:top w:val="single" w:sz="4" w:space="0" w:color="auto"/>
              <w:left w:val="nil"/>
              <w:bottom w:val="single" w:sz="4" w:space="0" w:color="auto"/>
              <w:right w:val="single" w:sz="4" w:space="0" w:color="auto"/>
            </w:tcBorders>
            <w:shd w:val="clear" w:color="auto" w:fill="FFFFFF"/>
          </w:tcPr>
          <w:p w:rsidR="00431E6C" w:rsidRPr="00E949EB" w:rsidRDefault="00431E6C" w:rsidP="004B669B">
            <w:pPr>
              <w:pStyle w:val="af1"/>
              <w:ind w:left="-108" w:right="-75"/>
              <w:jc w:val="center"/>
              <w:rPr>
                <w:rFonts w:ascii="Times New Roman" w:hAnsi="Times New Roman" w:cs="Times New Roman"/>
              </w:rPr>
            </w:pPr>
            <w:r w:rsidRPr="00E949EB">
              <w:rPr>
                <w:rFonts w:ascii="Times New Roman" w:hAnsi="Times New Roman" w:cs="Times New Roman"/>
              </w:rPr>
              <w:t>16-17</w:t>
            </w:r>
          </w:p>
        </w:tc>
        <w:tc>
          <w:tcPr>
            <w:tcW w:w="676" w:type="dxa"/>
            <w:tcBorders>
              <w:top w:val="single" w:sz="4" w:space="0" w:color="auto"/>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bCs/>
              </w:rPr>
              <w:t>6</w:t>
            </w:r>
          </w:p>
        </w:tc>
        <w:tc>
          <w:tcPr>
            <w:tcW w:w="709" w:type="dxa"/>
            <w:tcBorders>
              <w:top w:val="single" w:sz="4" w:space="0" w:color="auto"/>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15</w:t>
            </w:r>
          </w:p>
        </w:tc>
        <w:tc>
          <w:tcPr>
            <w:tcW w:w="850" w:type="dxa"/>
            <w:tcBorders>
              <w:top w:val="single" w:sz="4" w:space="0" w:color="auto"/>
              <w:left w:val="nil"/>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18</w:t>
            </w:r>
          </w:p>
        </w:tc>
        <w:tc>
          <w:tcPr>
            <w:tcW w:w="3827" w:type="dxa"/>
            <w:tcBorders>
              <w:top w:val="single" w:sz="4" w:space="0" w:color="auto"/>
              <w:left w:val="nil"/>
              <w:bottom w:val="single" w:sz="4" w:space="0" w:color="auto"/>
              <w:right w:val="single" w:sz="4" w:space="0" w:color="auto"/>
            </w:tcBorders>
            <w:shd w:val="clear" w:color="auto" w:fill="FFFFFF"/>
          </w:tcPr>
          <w:p w:rsidR="00431E6C" w:rsidRPr="00E949EB" w:rsidRDefault="00431E6C" w:rsidP="004B669B">
            <w:pPr>
              <w:ind w:left="73"/>
              <w:rPr>
                <w:rFonts w:ascii="Times New Roman" w:hAnsi="Times New Roman" w:cs="Times New Roman"/>
              </w:rPr>
            </w:pPr>
            <w:r w:rsidRPr="00E949EB">
              <w:rPr>
                <w:rFonts w:ascii="Times New Roman" w:hAnsi="Times New Roman" w:cs="Times New Roman"/>
              </w:rPr>
              <w:t xml:space="preserve">Выполнение нормативов ОФП и </w:t>
            </w:r>
            <w:proofErr w:type="gramStart"/>
            <w:r w:rsidRPr="00E949EB">
              <w:rPr>
                <w:rFonts w:ascii="Times New Roman" w:hAnsi="Times New Roman" w:cs="Times New Roman"/>
                <w:lang w:val="en-US"/>
              </w:rPr>
              <w:t>C</w:t>
            </w:r>
            <w:proofErr w:type="gramEnd"/>
            <w:r w:rsidRPr="00E949EB">
              <w:rPr>
                <w:rFonts w:ascii="Times New Roman" w:hAnsi="Times New Roman" w:cs="Times New Roman"/>
              </w:rPr>
              <w:t xml:space="preserve">ФП, </w:t>
            </w:r>
            <w:r w:rsidR="004B669B" w:rsidRPr="00E949EB">
              <w:rPr>
                <w:rFonts w:ascii="Times New Roman" w:hAnsi="Times New Roman" w:cs="Times New Roman"/>
              </w:rPr>
              <w:t>3  разряд по специализации</w:t>
            </w:r>
          </w:p>
        </w:tc>
      </w:tr>
      <w:tr w:rsidR="00431E6C" w:rsidRPr="00E949EB" w:rsidTr="004B669B">
        <w:trPr>
          <w:trHeight w:val="413"/>
        </w:trPr>
        <w:tc>
          <w:tcPr>
            <w:tcW w:w="2226" w:type="dxa"/>
            <w:tcBorders>
              <w:top w:val="single" w:sz="4" w:space="0" w:color="auto"/>
              <w:left w:val="single" w:sz="4" w:space="0" w:color="auto"/>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proofErr w:type="gramStart"/>
            <w:r w:rsidRPr="00E949EB">
              <w:rPr>
                <w:rFonts w:ascii="Times New Roman" w:hAnsi="Times New Roman" w:cs="Times New Roman"/>
              </w:rPr>
              <w:t>Тренировочный (спортивной</w:t>
            </w:r>
            <w:proofErr w:type="gramEnd"/>
          </w:p>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специализации)</w:t>
            </w:r>
          </w:p>
        </w:tc>
        <w:tc>
          <w:tcPr>
            <w:tcW w:w="717" w:type="dxa"/>
            <w:tcBorders>
              <w:top w:val="single" w:sz="4" w:space="0" w:color="auto"/>
              <w:left w:val="nil"/>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5</w:t>
            </w:r>
          </w:p>
        </w:tc>
        <w:tc>
          <w:tcPr>
            <w:tcW w:w="742" w:type="dxa"/>
            <w:tcBorders>
              <w:top w:val="single" w:sz="4" w:space="0" w:color="auto"/>
              <w:left w:val="nil"/>
              <w:bottom w:val="single" w:sz="4" w:space="0" w:color="auto"/>
              <w:right w:val="single" w:sz="4" w:space="0" w:color="auto"/>
            </w:tcBorders>
            <w:shd w:val="clear" w:color="auto" w:fill="FFFFFF"/>
          </w:tcPr>
          <w:p w:rsidR="00431E6C" w:rsidRPr="00E949EB" w:rsidRDefault="00431E6C" w:rsidP="004B669B">
            <w:pPr>
              <w:pStyle w:val="af1"/>
              <w:ind w:left="-108" w:right="-75"/>
              <w:jc w:val="center"/>
              <w:rPr>
                <w:rFonts w:ascii="Times New Roman" w:hAnsi="Times New Roman" w:cs="Times New Roman"/>
              </w:rPr>
            </w:pPr>
            <w:r w:rsidRPr="00E949EB">
              <w:rPr>
                <w:rFonts w:ascii="Times New Roman" w:hAnsi="Times New Roman" w:cs="Times New Roman"/>
                <w:bCs/>
              </w:rPr>
              <w:t>17-18</w:t>
            </w:r>
          </w:p>
        </w:tc>
        <w:tc>
          <w:tcPr>
            <w:tcW w:w="676" w:type="dxa"/>
            <w:tcBorders>
              <w:top w:val="single" w:sz="4" w:space="0" w:color="auto"/>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bCs/>
              </w:rPr>
              <w:t>6</w:t>
            </w:r>
          </w:p>
        </w:tc>
        <w:tc>
          <w:tcPr>
            <w:tcW w:w="709" w:type="dxa"/>
            <w:tcBorders>
              <w:top w:val="single" w:sz="4" w:space="0" w:color="auto"/>
              <w:left w:val="nil"/>
              <w:bottom w:val="single" w:sz="4" w:space="0" w:color="auto"/>
              <w:right w:val="single" w:sz="4" w:space="0" w:color="auto"/>
            </w:tcBorders>
            <w:shd w:val="clear" w:color="auto" w:fill="auto"/>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15</w:t>
            </w:r>
          </w:p>
        </w:tc>
        <w:tc>
          <w:tcPr>
            <w:tcW w:w="850" w:type="dxa"/>
            <w:tcBorders>
              <w:top w:val="single" w:sz="4" w:space="0" w:color="auto"/>
              <w:left w:val="nil"/>
              <w:bottom w:val="single" w:sz="4" w:space="0" w:color="auto"/>
              <w:right w:val="single" w:sz="4" w:space="0" w:color="auto"/>
            </w:tcBorders>
            <w:shd w:val="clear" w:color="auto" w:fill="FFFFFF"/>
          </w:tcPr>
          <w:p w:rsidR="00431E6C" w:rsidRPr="00E949EB" w:rsidRDefault="00431E6C" w:rsidP="00F208C9">
            <w:pPr>
              <w:pStyle w:val="af1"/>
              <w:jc w:val="center"/>
              <w:rPr>
                <w:rFonts w:ascii="Times New Roman" w:hAnsi="Times New Roman" w:cs="Times New Roman"/>
              </w:rPr>
            </w:pPr>
            <w:r w:rsidRPr="00E949EB">
              <w:rPr>
                <w:rFonts w:ascii="Times New Roman" w:hAnsi="Times New Roman" w:cs="Times New Roman"/>
              </w:rPr>
              <w:t>20</w:t>
            </w:r>
          </w:p>
        </w:tc>
        <w:tc>
          <w:tcPr>
            <w:tcW w:w="3827" w:type="dxa"/>
            <w:tcBorders>
              <w:top w:val="single" w:sz="4" w:space="0" w:color="auto"/>
              <w:left w:val="nil"/>
              <w:bottom w:val="single" w:sz="4" w:space="0" w:color="auto"/>
              <w:right w:val="single" w:sz="4" w:space="0" w:color="auto"/>
            </w:tcBorders>
            <w:shd w:val="clear" w:color="auto" w:fill="FFFFFF"/>
          </w:tcPr>
          <w:p w:rsidR="00431E6C" w:rsidRPr="00E949EB" w:rsidRDefault="004B669B" w:rsidP="004B669B">
            <w:pPr>
              <w:pStyle w:val="af1"/>
              <w:rPr>
                <w:rFonts w:ascii="Times New Roman" w:hAnsi="Times New Roman" w:cs="Times New Roman"/>
              </w:rPr>
            </w:pPr>
            <w:r w:rsidRPr="00E949EB">
              <w:rPr>
                <w:rFonts w:ascii="Times New Roman" w:hAnsi="Times New Roman" w:cs="Times New Roman"/>
              </w:rPr>
              <w:t xml:space="preserve">Выполнение нормативов ОФП и </w:t>
            </w:r>
            <w:proofErr w:type="gramStart"/>
            <w:r w:rsidRPr="00E949EB">
              <w:rPr>
                <w:rFonts w:ascii="Times New Roman" w:hAnsi="Times New Roman" w:cs="Times New Roman"/>
                <w:lang w:val="en-US"/>
              </w:rPr>
              <w:t>C</w:t>
            </w:r>
            <w:proofErr w:type="gramEnd"/>
            <w:r w:rsidRPr="00E949EB">
              <w:rPr>
                <w:rFonts w:ascii="Times New Roman" w:hAnsi="Times New Roman" w:cs="Times New Roman"/>
              </w:rPr>
              <w:t>ФП, 2  разряд по специализации</w:t>
            </w:r>
          </w:p>
        </w:tc>
      </w:tr>
    </w:tbl>
    <w:p w:rsidR="00784EDE" w:rsidRPr="00E949EB" w:rsidRDefault="00784EDE" w:rsidP="00F208C9">
      <w:pPr>
        <w:pStyle w:val="af1"/>
        <w:rPr>
          <w:rFonts w:ascii="Times New Roman" w:hAnsi="Times New Roman" w:cs="Times New Roman"/>
          <w:b/>
          <w:i/>
          <w:caps/>
          <w:u w:val="single"/>
        </w:rPr>
      </w:pPr>
      <w:r w:rsidRPr="00E949EB">
        <w:rPr>
          <w:rFonts w:ascii="Times New Roman" w:hAnsi="Times New Roman" w:cs="Times New Roman"/>
          <w:b/>
          <w:i/>
          <w:caps/>
          <w:u w:val="single"/>
        </w:rPr>
        <w:t xml:space="preserve">                            </w:t>
      </w:r>
      <w:r w:rsidRPr="00E949EB">
        <w:rPr>
          <w:rFonts w:ascii="Times New Roman" w:hAnsi="Times New Roman" w:cs="Times New Roman"/>
          <w:b/>
          <w:i/>
          <w:u w:val="single"/>
        </w:rPr>
        <w:t xml:space="preserve">  </w:t>
      </w:r>
    </w:p>
    <w:p w:rsidR="00784EDE" w:rsidRPr="00E949EB" w:rsidRDefault="00E65BF8" w:rsidP="00E65BF8">
      <w:pPr>
        <w:pStyle w:val="af1"/>
        <w:jc w:val="center"/>
        <w:outlineLvl w:val="1"/>
        <w:rPr>
          <w:rFonts w:ascii="Times New Roman" w:hAnsi="Times New Roman" w:cs="Times New Roman"/>
          <w:b/>
          <w:sz w:val="28"/>
          <w:szCs w:val="28"/>
        </w:rPr>
      </w:pPr>
      <w:bookmarkStart w:id="20" w:name="_Toc430560481"/>
      <w:bookmarkStart w:id="21" w:name="_Toc430560743"/>
      <w:r w:rsidRPr="00E65BF8">
        <w:rPr>
          <w:rFonts w:ascii="Times New Roman" w:hAnsi="Times New Roman" w:cs="Times New Roman"/>
          <w:b/>
        </w:rPr>
        <w:t>2.5.</w:t>
      </w:r>
      <w:r>
        <w:rPr>
          <w:rFonts w:ascii="Times New Roman" w:hAnsi="Times New Roman" w:cs="Times New Roman"/>
          <w:b/>
          <w:i/>
        </w:rPr>
        <w:t xml:space="preserve"> </w:t>
      </w:r>
      <w:r w:rsidR="00784EDE" w:rsidRPr="00E949EB">
        <w:rPr>
          <w:rFonts w:ascii="Times New Roman" w:hAnsi="Times New Roman" w:cs="Times New Roman"/>
          <w:b/>
          <w:sz w:val="28"/>
          <w:szCs w:val="28"/>
        </w:rPr>
        <w:t>Предельные тренировочные нагрузки</w:t>
      </w:r>
      <w:bookmarkEnd w:id="20"/>
      <w:bookmarkEnd w:id="21"/>
    </w:p>
    <w:p w:rsidR="00784EDE" w:rsidRPr="00E949EB" w:rsidRDefault="00784EDE" w:rsidP="00F208C9">
      <w:pPr>
        <w:pStyle w:val="af1"/>
        <w:rPr>
          <w:rFonts w:ascii="Times New Roman" w:hAnsi="Times New Roman" w:cs="Times New Roman"/>
          <w:sz w:val="28"/>
          <w:szCs w:val="28"/>
        </w:rPr>
      </w:pPr>
    </w:p>
    <w:tbl>
      <w:tblPr>
        <w:tblW w:w="0" w:type="auto"/>
        <w:tblCellSpacing w:w="5" w:type="nil"/>
        <w:tblLayout w:type="fixed"/>
        <w:tblCellMar>
          <w:left w:w="75" w:type="dxa"/>
          <w:right w:w="75" w:type="dxa"/>
        </w:tblCellMar>
        <w:tblLook w:val="0000" w:firstRow="0" w:lastRow="0" w:firstColumn="0" w:lastColumn="0" w:noHBand="0" w:noVBand="0"/>
      </w:tblPr>
      <w:tblGrid>
        <w:gridCol w:w="2835"/>
        <w:gridCol w:w="1701"/>
        <w:gridCol w:w="1842"/>
        <w:gridCol w:w="1560"/>
        <w:gridCol w:w="1842"/>
      </w:tblGrid>
      <w:tr w:rsidR="00784EDE" w:rsidRPr="00E949EB" w:rsidTr="00BB30E7">
        <w:trPr>
          <w:trHeight w:val="253"/>
          <w:tblCellSpacing w:w="5" w:type="nil"/>
        </w:trPr>
        <w:tc>
          <w:tcPr>
            <w:tcW w:w="2835" w:type="dxa"/>
            <w:vMerge w:val="restart"/>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Этапный</w:t>
            </w:r>
          </w:p>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норматив</w:t>
            </w:r>
          </w:p>
        </w:tc>
        <w:tc>
          <w:tcPr>
            <w:tcW w:w="6945" w:type="dxa"/>
            <w:gridSpan w:val="4"/>
            <w:tcBorders>
              <w:top w:val="single" w:sz="4" w:space="0" w:color="auto"/>
              <w:bottom w:val="single" w:sz="4" w:space="0" w:color="auto"/>
              <w:right w:val="single" w:sz="4" w:space="0" w:color="auto"/>
            </w:tcBorders>
            <w:shd w:val="clear" w:color="auto" w:fill="auto"/>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Этапы и годы спортивной подготовки</w:t>
            </w:r>
          </w:p>
        </w:tc>
      </w:tr>
      <w:tr w:rsidR="00784EDE" w:rsidRPr="00E949EB" w:rsidTr="00E949EB">
        <w:trPr>
          <w:tblCellSpacing w:w="5" w:type="nil"/>
        </w:trPr>
        <w:tc>
          <w:tcPr>
            <w:tcW w:w="2835" w:type="dxa"/>
            <w:vMerge/>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p>
        </w:tc>
        <w:tc>
          <w:tcPr>
            <w:tcW w:w="3543"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Этап начальной подготовки</w:t>
            </w:r>
          </w:p>
        </w:tc>
        <w:tc>
          <w:tcPr>
            <w:tcW w:w="3402" w:type="dxa"/>
            <w:gridSpan w:val="2"/>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Тренировочный этап</w:t>
            </w:r>
          </w:p>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 xml:space="preserve"> </w:t>
            </w:r>
            <w:proofErr w:type="gramStart"/>
            <w:r w:rsidRPr="00E949EB">
              <w:rPr>
                <w:rFonts w:ascii="Times New Roman" w:hAnsi="Times New Roman" w:cs="Times New Roman"/>
                <w:sz w:val="28"/>
                <w:szCs w:val="28"/>
              </w:rPr>
              <w:t xml:space="preserve">(этап спортивной </w:t>
            </w:r>
            <w:proofErr w:type="gramEnd"/>
          </w:p>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специализации)</w:t>
            </w:r>
          </w:p>
        </w:tc>
      </w:tr>
      <w:tr w:rsidR="00784EDE" w:rsidRPr="00E949EB" w:rsidTr="00E949EB">
        <w:trPr>
          <w:tblCellSpacing w:w="5" w:type="nil"/>
        </w:trPr>
        <w:tc>
          <w:tcPr>
            <w:tcW w:w="2835" w:type="dxa"/>
            <w:vMerge/>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До года</w:t>
            </w:r>
          </w:p>
        </w:tc>
        <w:tc>
          <w:tcPr>
            <w:tcW w:w="18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Свыше года</w:t>
            </w:r>
          </w:p>
        </w:tc>
        <w:tc>
          <w:tcPr>
            <w:tcW w:w="1560"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До двух лет</w:t>
            </w:r>
          </w:p>
        </w:tc>
        <w:tc>
          <w:tcPr>
            <w:tcW w:w="1842"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Свыше двух лет</w:t>
            </w:r>
          </w:p>
        </w:tc>
      </w:tr>
      <w:tr w:rsidR="00784EDE" w:rsidRPr="00E949EB" w:rsidTr="00E949EB">
        <w:trPr>
          <w:tblCellSpacing w:w="5" w:type="nil"/>
        </w:trPr>
        <w:tc>
          <w:tcPr>
            <w:tcW w:w="2835"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Количество часов в 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4 - 6</w:t>
            </w:r>
          </w:p>
        </w:tc>
        <w:tc>
          <w:tcPr>
            <w:tcW w:w="18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4 - 9</w:t>
            </w:r>
          </w:p>
        </w:tc>
        <w:tc>
          <w:tcPr>
            <w:tcW w:w="1560"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8 - 10</w:t>
            </w:r>
          </w:p>
        </w:tc>
        <w:tc>
          <w:tcPr>
            <w:tcW w:w="1842"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8 - 20</w:t>
            </w:r>
          </w:p>
        </w:tc>
      </w:tr>
      <w:tr w:rsidR="00784EDE" w:rsidRPr="00E949EB" w:rsidTr="00E949EB">
        <w:trPr>
          <w:tblCellSpacing w:w="5" w:type="nil"/>
        </w:trPr>
        <w:tc>
          <w:tcPr>
            <w:tcW w:w="2835"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Количество тренировок в 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2 - 4</w:t>
            </w:r>
          </w:p>
        </w:tc>
        <w:tc>
          <w:tcPr>
            <w:tcW w:w="18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2 - 4</w:t>
            </w:r>
          </w:p>
        </w:tc>
        <w:tc>
          <w:tcPr>
            <w:tcW w:w="1560"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2 - 6</w:t>
            </w:r>
          </w:p>
        </w:tc>
        <w:tc>
          <w:tcPr>
            <w:tcW w:w="1842"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3 - 12</w:t>
            </w:r>
          </w:p>
        </w:tc>
      </w:tr>
      <w:tr w:rsidR="00784EDE" w:rsidRPr="00E949EB" w:rsidTr="00E949EB">
        <w:trPr>
          <w:tblCellSpacing w:w="5" w:type="nil"/>
        </w:trPr>
        <w:tc>
          <w:tcPr>
            <w:tcW w:w="2835"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Общее количество часов в год</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208- 312</w:t>
            </w:r>
          </w:p>
        </w:tc>
        <w:tc>
          <w:tcPr>
            <w:tcW w:w="18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208 - 468</w:t>
            </w:r>
          </w:p>
        </w:tc>
        <w:tc>
          <w:tcPr>
            <w:tcW w:w="1560"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416 - 520</w:t>
            </w:r>
          </w:p>
        </w:tc>
        <w:tc>
          <w:tcPr>
            <w:tcW w:w="1842"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416 - 1040</w:t>
            </w:r>
          </w:p>
        </w:tc>
      </w:tr>
      <w:tr w:rsidR="00784EDE" w:rsidRPr="00E949EB" w:rsidTr="00E949EB">
        <w:trPr>
          <w:tblCellSpacing w:w="5" w:type="nil"/>
        </w:trPr>
        <w:tc>
          <w:tcPr>
            <w:tcW w:w="2835"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Общее количество тренировок в год</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104 - 208</w:t>
            </w:r>
          </w:p>
        </w:tc>
        <w:tc>
          <w:tcPr>
            <w:tcW w:w="18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104 - 208</w:t>
            </w:r>
          </w:p>
        </w:tc>
        <w:tc>
          <w:tcPr>
            <w:tcW w:w="1560"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104 - 312</w:t>
            </w:r>
          </w:p>
        </w:tc>
        <w:tc>
          <w:tcPr>
            <w:tcW w:w="1842" w:type="dxa"/>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156 - 624</w:t>
            </w:r>
          </w:p>
        </w:tc>
      </w:tr>
    </w:tbl>
    <w:p w:rsidR="00784EDE" w:rsidRPr="00E949EB" w:rsidRDefault="00784EDE" w:rsidP="00F208C9">
      <w:pPr>
        <w:pStyle w:val="af1"/>
        <w:rPr>
          <w:rFonts w:ascii="Times New Roman" w:hAnsi="Times New Roman" w:cs="Times New Roman"/>
          <w:sz w:val="28"/>
          <w:szCs w:val="28"/>
        </w:rPr>
      </w:pPr>
    </w:p>
    <w:p w:rsidR="00784EDE" w:rsidRPr="00E949EB" w:rsidRDefault="00784EDE" w:rsidP="00F208C9">
      <w:pPr>
        <w:pStyle w:val="af1"/>
        <w:ind w:firstLine="709"/>
        <w:jc w:val="both"/>
        <w:rPr>
          <w:rFonts w:ascii="Times New Roman" w:hAnsi="Times New Roman" w:cs="Times New Roman"/>
          <w:sz w:val="28"/>
          <w:szCs w:val="28"/>
        </w:rPr>
      </w:pPr>
      <w:r w:rsidRPr="00E949EB">
        <w:rPr>
          <w:rFonts w:ascii="Times New Roman" w:hAnsi="Times New Roman" w:cs="Times New Roman"/>
          <w:sz w:val="28"/>
          <w:szCs w:val="28"/>
        </w:rPr>
        <w:t xml:space="preserve">Недельный режим тренировочной работы является максимальным и устанавливается в зависимости от специфики вида спорта, периода и задач этапов тренировочного цикла. </w:t>
      </w:r>
      <w:proofErr w:type="spellStart"/>
      <w:r w:rsidRPr="00E949EB">
        <w:rPr>
          <w:rFonts w:ascii="Times New Roman" w:hAnsi="Times New Roman" w:cs="Times New Roman"/>
          <w:sz w:val="28"/>
          <w:szCs w:val="28"/>
        </w:rPr>
        <w:t>Общегодовой</w:t>
      </w:r>
      <w:proofErr w:type="spellEnd"/>
      <w:r w:rsidRPr="00E949EB">
        <w:rPr>
          <w:rFonts w:ascii="Times New Roman" w:hAnsi="Times New Roman" w:cs="Times New Roman"/>
          <w:sz w:val="28"/>
          <w:szCs w:val="28"/>
        </w:rPr>
        <w:t xml:space="preserve"> объём тренировочной работы, предусмотренный указанными режимами работы, может быть сокращён, но не более чем на 25%.</w:t>
      </w:r>
    </w:p>
    <w:p w:rsidR="00784EDE" w:rsidRPr="00E949EB" w:rsidRDefault="00E65BF8" w:rsidP="00E65BF8">
      <w:pPr>
        <w:pStyle w:val="2"/>
        <w:ind w:left="709"/>
        <w:jc w:val="center"/>
        <w:rPr>
          <w:bCs w:val="0"/>
          <w:sz w:val="28"/>
          <w:szCs w:val="28"/>
        </w:rPr>
      </w:pPr>
      <w:bookmarkStart w:id="22" w:name="_Toc430560482"/>
      <w:bookmarkStart w:id="23" w:name="_Toc430560744"/>
      <w:r>
        <w:rPr>
          <w:bCs w:val="0"/>
          <w:sz w:val="28"/>
          <w:szCs w:val="28"/>
        </w:rPr>
        <w:t xml:space="preserve">2.6. </w:t>
      </w:r>
      <w:r w:rsidR="00784EDE" w:rsidRPr="00E949EB">
        <w:rPr>
          <w:bCs w:val="0"/>
          <w:sz w:val="28"/>
          <w:szCs w:val="28"/>
        </w:rPr>
        <w:t>Требования   к   экипировке,    спортивному   инвентарю                и  оборудованию</w:t>
      </w:r>
      <w:bookmarkEnd w:id="22"/>
      <w:bookmarkEnd w:id="23"/>
    </w:p>
    <w:p w:rsidR="00784EDE" w:rsidRPr="00E949EB" w:rsidRDefault="00784EDE" w:rsidP="00343C64">
      <w:pPr>
        <w:ind w:right="-339"/>
        <w:jc w:val="both"/>
        <w:rPr>
          <w:rFonts w:ascii="Times New Roman" w:hAnsi="Times New Roman" w:cs="Times New Roman"/>
          <w:bCs/>
          <w:sz w:val="28"/>
          <w:szCs w:val="28"/>
        </w:rPr>
      </w:pPr>
      <w:r w:rsidRPr="00E949EB">
        <w:rPr>
          <w:rFonts w:ascii="Times New Roman" w:hAnsi="Times New Roman" w:cs="Times New Roman"/>
          <w:bCs/>
          <w:sz w:val="28"/>
          <w:szCs w:val="28"/>
        </w:rPr>
        <w:t xml:space="preserve">         </w:t>
      </w:r>
      <w:proofErr w:type="gramStart"/>
      <w:r w:rsidRPr="00E949EB">
        <w:rPr>
          <w:rFonts w:ascii="Times New Roman" w:hAnsi="Times New Roman" w:cs="Times New Roman"/>
          <w:bCs/>
          <w:sz w:val="28"/>
          <w:szCs w:val="28"/>
        </w:rPr>
        <w:t>Организации</w:t>
      </w:r>
      <w:proofErr w:type="gramEnd"/>
      <w:r w:rsidRPr="00E949EB">
        <w:rPr>
          <w:rFonts w:ascii="Times New Roman" w:hAnsi="Times New Roman" w:cs="Times New Roman"/>
          <w:bCs/>
          <w:sz w:val="28"/>
          <w:szCs w:val="28"/>
        </w:rPr>
        <w:t xml:space="preserve"> осуществляющие спортивную подготовку должны иметь: </w:t>
      </w:r>
    </w:p>
    <w:p w:rsidR="00784EDE" w:rsidRPr="00E949EB" w:rsidRDefault="00784EDE" w:rsidP="00343C64">
      <w:pPr>
        <w:ind w:right="-339"/>
        <w:jc w:val="both"/>
        <w:rPr>
          <w:rFonts w:ascii="Times New Roman" w:hAnsi="Times New Roman" w:cs="Times New Roman"/>
          <w:bCs/>
          <w:sz w:val="28"/>
          <w:szCs w:val="28"/>
        </w:rPr>
      </w:pPr>
      <w:r w:rsidRPr="00E949EB">
        <w:rPr>
          <w:rFonts w:ascii="Times New Roman" w:hAnsi="Times New Roman" w:cs="Times New Roman"/>
          <w:bCs/>
          <w:sz w:val="28"/>
          <w:szCs w:val="28"/>
        </w:rPr>
        <w:t>-административные и подсобные помещения;</w:t>
      </w:r>
    </w:p>
    <w:p w:rsidR="00784EDE" w:rsidRPr="00E949EB" w:rsidRDefault="00784EDE" w:rsidP="00343C64">
      <w:pPr>
        <w:ind w:right="-339"/>
        <w:jc w:val="both"/>
        <w:rPr>
          <w:rFonts w:ascii="Times New Roman" w:hAnsi="Times New Roman" w:cs="Times New Roman"/>
          <w:bCs/>
          <w:sz w:val="28"/>
          <w:szCs w:val="28"/>
        </w:rPr>
      </w:pPr>
      <w:r w:rsidRPr="00E949EB">
        <w:rPr>
          <w:rFonts w:ascii="Times New Roman" w:hAnsi="Times New Roman" w:cs="Times New Roman"/>
          <w:bCs/>
          <w:sz w:val="28"/>
          <w:szCs w:val="28"/>
        </w:rPr>
        <w:t xml:space="preserve">-медицинский и методический кабинеты; </w:t>
      </w:r>
    </w:p>
    <w:p w:rsidR="00784EDE" w:rsidRPr="00E949EB" w:rsidRDefault="00784EDE" w:rsidP="00343C64">
      <w:pPr>
        <w:ind w:right="-339"/>
        <w:jc w:val="both"/>
        <w:rPr>
          <w:rFonts w:ascii="Times New Roman" w:hAnsi="Times New Roman" w:cs="Times New Roman"/>
          <w:bCs/>
          <w:sz w:val="28"/>
          <w:szCs w:val="28"/>
        </w:rPr>
      </w:pPr>
      <w:r w:rsidRPr="00E949EB">
        <w:rPr>
          <w:rFonts w:ascii="Times New Roman" w:hAnsi="Times New Roman" w:cs="Times New Roman"/>
          <w:bCs/>
          <w:sz w:val="28"/>
          <w:szCs w:val="28"/>
        </w:rPr>
        <w:t>-</w:t>
      </w:r>
      <w:proofErr w:type="gramStart"/>
      <w:r w:rsidRPr="00E949EB">
        <w:rPr>
          <w:rFonts w:ascii="Times New Roman" w:hAnsi="Times New Roman" w:cs="Times New Roman"/>
          <w:bCs/>
          <w:sz w:val="28"/>
          <w:szCs w:val="28"/>
        </w:rPr>
        <w:t>конно-спортивные</w:t>
      </w:r>
      <w:proofErr w:type="gramEnd"/>
      <w:r w:rsidRPr="00E949EB">
        <w:rPr>
          <w:rFonts w:ascii="Times New Roman" w:hAnsi="Times New Roman" w:cs="Times New Roman"/>
          <w:bCs/>
          <w:sz w:val="28"/>
          <w:szCs w:val="28"/>
        </w:rPr>
        <w:t xml:space="preserve"> сооружения, открытые конно-спортивные поля и площадки; </w:t>
      </w:r>
    </w:p>
    <w:p w:rsidR="00784EDE" w:rsidRPr="00E949EB" w:rsidRDefault="00784EDE" w:rsidP="00343C64">
      <w:pPr>
        <w:ind w:right="-339"/>
        <w:jc w:val="both"/>
        <w:rPr>
          <w:rFonts w:ascii="Times New Roman" w:hAnsi="Times New Roman" w:cs="Times New Roman"/>
          <w:bCs/>
          <w:sz w:val="28"/>
          <w:szCs w:val="28"/>
        </w:rPr>
      </w:pPr>
      <w:r w:rsidRPr="00E949EB">
        <w:rPr>
          <w:rFonts w:ascii="Times New Roman" w:hAnsi="Times New Roman" w:cs="Times New Roman"/>
          <w:bCs/>
          <w:sz w:val="28"/>
          <w:szCs w:val="28"/>
        </w:rPr>
        <w:t>-левады для выгула лошадей;</w:t>
      </w:r>
    </w:p>
    <w:p w:rsidR="00784EDE" w:rsidRPr="00E949EB" w:rsidRDefault="00784EDE" w:rsidP="00343C64">
      <w:pPr>
        <w:ind w:right="-339"/>
        <w:jc w:val="both"/>
        <w:rPr>
          <w:rFonts w:ascii="Times New Roman" w:hAnsi="Times New Roman" w:cs="Times New Roman"/>
          <w:bCs/>
          <w:sz w:val="28"/>
          <w:szCs w:val="28"/>
        </w:rPr>
      </w:pPr>
      <w:r w:rsidRPr="00E949EB">
        <w:rPr>
          <w:rFonts w:ascii="Times New Roman" w:hAnsi="Times New Roman" w:cs="Times New Roman"/>
          <w:bCs/>
          <w:sz w:val="28"/>
          <w:szCs w:val="28"/>
        </w:rPr>
        <w:t xml:space="preserve">-конюшни, оборудование инвентарь; </w:t>
      </w:r>
    </w:p>
    <w:p w:rsidR="00784EDE" w:rsidRPr="00E949EB" w:rsidRDefault="00784EDE" w:rsidP="00343C64">
      <w:pPr>
        <w:ind w:right="-339"/>
        <w:jc w:val="both"/>
        <w:rPr>
          <w:rFonts w:ascii="Times New Roman" w:hAnsi="Times New Roman" w:cs="Times New Roman"/>
          <w:bCs/>
          <w:sz w:val="28"/>
          <w:szCs w:val="28"/>
        </w:rPr>
      </w:pPr>
      <w:r w:rsidRPr="00E949EB">
        <w:rPr>
          <w:rFonts w:ascii="Times New Roman" w:hAnsi="Times New Roman" w:cs="Times New Roman"/>
          <w:bCs/>
          <w:sz w:val="28"/>
          <w:szCs w:val="28"/>
        </w:rPr>
        <w:t>-спортивную форму, обувь, конную амуницию;</w:t>
      </w:r>
    </w:p>
    <w:p w:rsidR="00784EDE" w:rsidRPr="00E949EB" w:rsidRDefault="00784EDE" w:rsidP="00343C64">
      <w:pPr>
        <w:ind w:right="-339"/>
        <w:jc w:val="both"/>
        <w:rPr>
          <w:rFonts w:ascii="Times New Roman" w:hAnsi="Times New Roman" w:cs="Times New Roman"/>
          <w:bCs/>
          <w:sz w:val="28"/>
          <w:szCs w:val="28"/>
        </w:rPr>
      </w:pPr>
      <w:r w:rsidRPr="00E949EB">
        <w:rPr>
          <w:rFonts w:ascii="Times New Roman" w:hAnsi="Times New Roman" w:cs="Times New Roman"/>
          <w:bCs/>
          <w:sz w:val="28"/>
          <w:szCs w:val="28"/>
        </w:rPr>
        <w:t>-лошадей</w:t>
      </w:r>
      <w:r w:rsidR="00343C64" w:rsidRPr="00E949EB">
        <w:rPr>
          <w:rFonts w:ascii="Times New Roman" w:hAnsi="Times New Roman" w:cs="Times New Roman"/>
          <w:bCs/>
          <w:sz w:val="28"/>
          <w:szCs w:val="28"/>
        </w:rPr>
        <w:t>;</w:t>
      </w:r>
    </w:p>
    <w:p w:rsidR="00784EDE" w:rsidRPr="00E949EB" w:rsidRDefault="00784EDE" w:rsidP="00343C64">
      <w:pPr>
        <w:ind w:right="-339"/>
        <w:jc w:val="both"/>
        <w:rPr>
          <w:rFonts w:ascii="Times New Roman" w:hAnsi="Times New Roman" w:cs="Times New Roman"/>
          <w:bCs/>
          <w:sz w:val="28"/>
          <w:szCs w:val="28"/>
        </w:rPr>
      </w:pPr>
      <w:r w:rsidRPr="00E949EB">
        <w:rPr>
          <w:rFonts w:ascii="Times New Roman" w:hAnsi="Times New Roman" w:cs="Times New Roman"/>
          <w:bCs/>
          <w:sz w:val="28"/>
          <w:szCs w:val="28"/>
        </w:rPr>
        <w:t>-автотранспорт для перевозки лошадей;</w:t>
      </w:r>
    </w:p>
    <w:p w:rsidR="00784EDE" w:rsidRPr="00E949EB" w:rsidRDefault="00784EDE" w:rsidP="00F208C9">
      <w:pPr>
        <w:pStyle w:val="af1"/>
        <w:ind w:firstLine="709"/>
        <w:jc w:val="both"/>
        <w:rPr>
          <w:rFonts w:ascii="Times New Roman" w:hAnsi="Times New Roman" w:cs="Times New Roman"/>
          <w:sz w:val="28"/>
          <w:szCs w:val="28"/>
        </w:rPr>
      </w:pPr>
    </w:p>
    <w:p w:rsidR="00784EDE" w:rsidRPr="00E949EB" w:rsidRDefault="00784EDE" w:rsidP="00F208C9">
      <w:pPr>
        <w:pStyle w:val="af1"/>
        <w:ind w:firstLine="709"/>
        <w:jc w:val="both"/>
        <w:rPr>
          <w:rFonts w:ascii="Times New Roman" w:hAnsi="Times New Roman" w:cs="Times New Roman"/>
          <w:sz w:val="28"/>
          <w:szCs w:val="28"/>
        </w:rPr>
      </w:pPr>
      <w:r w:rsidRPr="00E949EB">
        <w:rPr>
          <w:rFonts w:ascii="Times New Roman" w:hAnsi="Times New Roman" w:cs="Times New Roman"/>
          <w:sz w:val="28"/>
          <w:szCs w:val="28"/>
        </w:rPr>
        <w:t>Экипировка всадника достаточно консервативна и на протяжении длительного времени остаётся практически неизменной. Экипировка всадника обычно включает следующие детали: защитный шлем, бриджи с жилеткой или курткой</w:t>
      </w:r>
      <w:proofErr w:type="gramStart"/>
      <w:r w:rsidRPr="00E949EB">
        <w:rPr>
          <w:rFonts w:ascii="Times New Roman" w:hAnsi="Times New Roman" w:cs="Times New Roman"/>
          <w:sz w:val="28"/>
          <w:szCs w:val="28"/>
        </w:rPr>
        <w:t xml:space="preserve"> ,</w:t>
      </w:r>
      <w:proofErr w:type="gramEnd"/>
      <w:r w:rsidRPr="00E949EB">
        <w:rPr>
          <w:rFonts w:ascii="Times New Roman" w:hAnsi="Times New Roman" w:cs="Times New Roman"/>
          <w:sz w:val="28"/>
          <w:szCs w:val="28"/>
        </w:rPr>
        <w:t xml:space="preserve"> сапоги или краги с ботинками, перчатки по сезону, хлыст. </w:t>
      </w:r>
    </w:p>
    <w:p w:rsidR="00784EDE" w:rsidRPr="00E949EB" w:rsidRDefault="00784EDE" w:rsidP="00F208C9">
      <w:pPr>
        <w:pStyle w:val="af1"/>
        <w:ind w:firstLine="709"/>
        <w:jc w:val="both"/>
        <w:rPr>
          <w:rFonts w:ascii="Times New Roman" w:hAnsi="Times New Roman" w:cs="Times New Roman"/>
          <w:sz w:val="28"/>
          <w:szCs w:val="28"/>
        </w:rPr>
      </w:pPr>
      <w:r w:rsidRPr="00E949EB">
        <w:rPr>
          <w:rFonts w:ascii="Times New Roman" w:hAnsi="Times New Roman" w:cs="Times New Roman"/>
          <w:sz w:val="28"/>
          <w:szCs w:val="28"/>
        </w:rPr>
        <w:t>Обязательной деталью экипировки всадника занимающегося конным спортом являются бриджи. Бриджи, в первую очередь, очень удобны для всадника, не стесняют его движений, исключают возможность зацепов за конное снаряжение. Во-вторых, особенность конструкции бридж полностью исключают трение тела всадника об элементы конструкции седла, повышая надёжность защиты наездника. В-третьих, они элегантны, экипировка всадника становится гармоничной, подчёркивается красота фигуры наездника, что доставляет истинное эстетическое наслаждение.    </w:t>
      </w:r>
    </w:p>
    <w:p w:rsidR="00784EDE" w:rsidRPr="00E949EB" w:rsidRDefault="00784EDE" w:rsidP="00F208C9">
      <w:pPr>
        <w:pStyle w:val="af1"/>
        <w:ind w:firstLine="709"/>
        <w:jc w:val="both"/>
        <w:rPr>
          <w:rFonts w:ascii="Times New Roman" w:hAnsi="Times New Roman" w:cs="Times New Roman"/>
          <w:sz w:val="28"/>
          <w:szCs w:val="28"/>
        </w:rPr>
      </w:pPr>
      <w:r w:rsidRPr="00E949EB">
        <w:rPr>
          <w:rFonts w:ascii="Times New Roman" w:hAnsi="Times New Roman" w:cs="Times New Roman"/>
          <w:sz w:val="28"/>
          <w:szCs w:val="28"/>
        </w:rPr>
        <w:t>Одним из не строго обязательных, но очень желательных элементов экипировки всадника является шлем. Он обеспечивает защиту головы всадника от различных травм, возможных при верховой езде. Настоятельно рекомендуется применять специальный шлем для занятий конным спортом. Не совсем подходят для верховой езды, мотоциклетные, велосипедные или другие защитные шлемы и каски, хотя конечно и в некоторых случаях можно применять и их. Но учитывая особенности всей экипировки такой неформатный шлем может выглядеть очень комично. По поводу обязательности и/или желательности использования шлема, можем сказать, что, как правило, дети без него попросту не допускаются к занятиям. Аналогично и при любых конноспортивных состязаниях, где участвуют взрослые.</w:t>
      </w:r>
    </w:p>
    <w:p w:rsidR="00784EDE" w:rsidRPr="00E949EB" w:rsidRDefault="00784EDE" w:rsidP="00F208C9">
      <w:pPr>
        <w:pStyle w:val="af1"/>
        <w:ind w:firstLine="709"/>
        <w:jc w:val="both"/>
        <w:rPr>
          <w:rFonts w:ascii="Times New Roman" w:hAnsi="Times New Roman" w:cs="Times New Roman"/>
          <w:sz w:val="28"/>
          <w:szCs w:val="28"/>
        </w:rPr>
      </w:pPr>
      <w:r w:rsidRPr="00E949EB">
        <w:rPr>
          <w:rFonts w:ascii="Times New Roman" w:hAnsi="Times New Roman" w:cs="Times New Roman"/>
          <w:sz w:val="28"/>
          <w:szCs w:val="28"/>
        </w:rPr>
        <w:t>Выбирая куртку необходимо выполнить определённые требования. Во-</w:t>
      </w:r>
      <w:r w:rsidRPr="00E949EB">
        <w:rPr>
          <w:rFonts w:ascii="Times New Roman" w:hAnsi="Times New Roman" w:cs="Times New Roman"/>
          <w:sz w:val="28"/>
          <w:szCs w:val="28"/>
        </w:rPr>
        <w:lastRenderedPageBreak/>
        <w:t>первых, она не должна иметь в своей конструкции деталей, способных зацепиться за конную амуницию. Во-вторых, она должна быть практичной и удобной, не стеснять движения всадника. В-третьих, по элегантности и комфорту находиться в полной гармонии с бриджами и обувью. Как правило, куртки для верховой езды или относительно более короткие или имеют в нижней части  по бокам разрезы, позволяющие садится в седло.</w:t>
      </w:r>
    </w:p>
    <w:p w:rsidR="00784EDE" w:rsidRPr="00E949EB" w:rsidRDefault="00784EDE" w:rsidP="00F208C9">
      <w:pPr>
        <w:pStyle w:val="af1"/>
        <w:ind w:firstLine="709"/>
        <w:jc w:val="both"/>
        <w:rPr>
          <w:rFonts w:ascii="Times New Roman" w:hAnsi="Times New Roman" w:cs="Times New Roman"/>
          <w:sz w:val="28"/>
          <w:szCs w:val="28"/>
        </w:rPr>
      </w:pPr>
      <w:r w:rsidRPr="00E949EB">
        <w:rPr>
          <w:rFonts w:ascii="Times New Roman" w:hAnsi="Times New Roman" w:cs="Times New Roman"/>
          <w:sz w:val="28"/>
          <w:szCs w:val="28"/>
        </w:rPr>
        <w:t xml:space="preserve">Экипировка всадника немыслима без специальной конной обуви. Традиционно она представлена или сапогами соответствующего фасона, или ботинками с крагами. Назначение этого атрибута экипировки всадника накладывает особые требования к нему – в случае падения легко выскочить из стремян (или наоборот, например, в случае использования в цирковых номерах). При выборе обуви надо обращать внимание на то, чтобы носки сапог или ботинок были заужены и не имели выступающих деталей. Подошва должна быть гладкой с невысоким каблуком. Ширина обуви и стремени подбираются таким образом, чтобы стопа ноги входила в стремя только на треть размера обуви. </w:t>
      </w:r>
    </w:p>
    <w:p w:rsidR="00784EDE" w:rsidRPr="00E949EB" w:rsidRDefault="00784EDE" w:rsidP="00F208C9">
      <w:pPr>
        <w:pStyle w:val="af1"/>
        <w:ind w:firstLine="709"/>
        <w:jc w:val="both"/>
        <w:rPr>
          <w:rFonts w:ascii="Times New Roman" w:hAnsi="Times New Roman" w:cs="Times New Roman"/>
          <w:sz w:val="28"/>
          <w:szCs w:val="28"/>
        </w:rPr>
      </w:pPr>
      <w:r w:rsidRPr="00E949EB">
        <w:rPr>
          <w:rFonts w:ascii="Times New Roman" w:hAnsi="Times New Roman" w:cs="Times New Roman"/>
          <w:sz w:val="28"/>
          <w:szCs w:val="28"/>
        </w:rPr>
        <w:t xml:space="preserve">Перчатки необходимо подбирать по сезону, чтобы рука постоянно чувствовала </w:t>
      </w:r>
      <w:proofErr w:type="gramStart"/>
      <w:r w:rsidRPr="00E949EB">
        <w:rPr>
          <w:rFonts w:ascii="Times New Roman" w:hAnsi="Times New Roman" w:cs="Times New Roman"/>
          <w:sz w:val="28"/>
          <w:szCs w:val="28"/>
        </w:rPr>
        <w:t>повод</w:t>
      </w:r>
      <w:proofErr w:type="gramEnd"/>
      <w:r w:rsidRPr="00E949EB">
        <w:rPr>
          <w:rFonts w:ascii="Times New Roman" w:hAnsi="Times New Roman" w:cs="Times New Roman"/>
          <w:sz w:val="28"/>
          <w:szCs w:val="28"/>
        </w:rPr>
        <w:t xml:space="preserve"> и исключалось его проскальзывание. Рекомендуется модель перчаток застёгивающихся на запястье.</w:t>
      </w:r>
    </w:p>
    <w:p w:rsidR="00784EDE" w:rsidRPr="00E949EB" w:rsidRDefault="00784EDE" w:rsidP="00F208C9">
      <w:pPr>
        <w:pStyle w:val="af1"/>
        <w:ind w:firstLine="709"/>
        <w:jc w:val="both"/>
        <w:rPr>
          <w:rFonts w:ascii="Times New Roman" w:hAnsi="Times New Roman" w:cs="Times New Roman"/>
          <w:sz w:val="28"/>
          <w:szCs w:val="28"/>
        </w:rPr>
      </w:pPr>
      <w:r w:rsidRPr="00E949EB">
        <w:rPr>
          <w:rFonts w:ascii="Times New Roman" w:hAnsi="Times New Roman" w:cs="Times New Roman"/>
          <w:sz w:val="28"/>
          <w:szCs w:val="28"/>
        </w:rPr>
        <w:t xml:space="preserve">Хлыст, являясь составной частью экипировки всадника, выполняет функции дополнительного средства воздействия на лошадь. Внешнее оформление хлыста гармонично дополняет и </w:t>
      </w:r>
      <w:r w:rsidR="005A1EFA">
        <w:rPr>
          <w:rFonts w:ascii="Times New Roman" w:hAnsi="Times New Roman" w:cs="Times New Roman"/>
          <w:sz w:val="28"/>
          <w:szCs w:val="28"/>
        </w:rPr>
        <w:t>п</w:t>
      </w:r>
      <w:r w:rsidRPr="00E949EB">
        <w:rPr>
          <w:rFonts w:ascii="Times New Roman" w:hAnsi="Times New Roman" w:cs="Times New Roman"/>
          <w:sz w:val="28"/>
          <w:szCs w:val="28"/>
        </w:rPr>
        <w:t xml:space="preserve">одчёркивает  индивидуальность наездника. </w:t>
      </w:r>
    </w:p>
    <w:p w:rsidR="00784EDE" w:rsidRPr="00E949EB" w:rsidRDefault="00784EDE" w:rsidP="00F208C9">
      <w:pPr>
        <w:pStyle w:val="af1"/>
        <w:jc w:val="both"/>
        <w:rPr>
          <w:rFonts w:ascii="Times New Roman" w:hAnsi="Times New Roman" w:cs="Times New Roman"/>
          <w:sz w:val="28"/>
          <w:szCs w:val="28"/>
        </w:rPr>
      </w:pPr>
    </w:p>
    <w:p w:rsidR="00784EDE" w:rsidRPr="00E949EB" w:rsidRDefault="00784EDE" w:rsidP="00F208C9">
      <w:pPr>
        <w:pStyle w:val="ConsPlusNormal"/>
        <w:ind w:right="-141"/>
        <w:jc w:val="center"/>
        <w:outlineLvl w:val="1"/>
        <w:rPr>
          <w:rFonts w:ascii="Times New Roman" w:hAnsi="Times New Roman" w:cs="Times New Roman"/>
          <w:sz w:val="28"/>
          <w:szCs w:val="28"/>
        </w:rPr>
      </w:pPr>
      <w:bookmarkStart w:id="24" w:name="_Toc430557343"/>
      <w:bookmarkStart w:id="25" w:name="_Toc430560483"/>
      <w:bookmarkStart w:id="26" w:name="_Toc430560745"/>
      <w:bookmarkStart w:id="27" w:name="_Toc411438562"/>
      <w:bookmarkStart w:id="28" w:name="_Toc411438633"/>
      <w:r w:rsidRPr="00E949EB">
        <w:rPr>
          <w:rFonts w:ascii="Times New Roman" w:hAnsi="Times New Roman" w:cs="Times New Roman"/>
          <w:sz w:val="28"/>
          <w:szCs w:val="28"/>
        </w:rPr>
        <w:t>Оборудование и спортивный инвентарь,</w:t>
      </w:r>
      <w:bookmarkEnd w:id="24"/>
      <w:bookmarkEnd w:id="25"/>
      <w:bookmarkEnd w:id="26"/>
      <w:r w:rsidRPr="00E949EB">
        <w:rPr>
          <w:rFonts w:ascii="Times New Roman" w:hAnsi="Times New Roman" w:cs="Times New Roman"/>
          <w:sz w:val="28"/>
          <w:szCs w:val="28"/>
        </w:rPr>
        <w:t xml:space="preserve"> </w:t>
      </w:r>
    </w:p>
    <w:p w:rsidR="00784EDE" w:rsidRPr="00E949EB" w:rsidRDefault="00784EDE" w:rsidP="00F208C9">
      <w:pPr>
        <w:pStyle w:val="ConsPlusNormal"/>
        <w:ind w:right="-141"/>
        <w:jc w:val="center"/>
        <w:outlineLvl w:val="1"/>
        <w:rPr>
          <w:rFonts w:ascii="Times New Roman" w:hAnsi="Times New Roman" w:cs="Times New Roman"/>
          <w:sz w:val="28"/>
          <w:szCs w:val="28"/>
        </w:rPr>
      </w:pPr>
      <w:bookmarkStart w:id="29" w:name="_Toc430557344"/>
      <w:bookmarkStart w:id="30" w:name="_Toc430560484"/>
      <w:bookmarkStart w:id="31" w:name="_Toc430560746"/>
      <w:proofErr w:type="gramStart"/>
      <w:r w:rsidRPr="00E949EB">
        <w:rPr>
          <w:rFonts w:ascii="Times New Roman" w:hAnsi="Times New Roman" w:cs="Times New Roman"/>
          <w:sz w:val="28"/>
          <w:szCs w:val="28"/>
        </w:rPr>
        <w:t>необходимые для прохождения спортивной подготовки</w:t>
      </w:r>
      <w:bookmarkEnd w:id="27"/>
      <w:bookmarkEnd w:id="28"/>
      <w:bookmarkEnd w:id="29"/>
      <w:bookmarkEnd w:id="30"/>
      <w:bookmarkEnd w:id="31"/>
      <w:proofErr w:type="gramEnd"/>
    </w:p>
    <w:p w:rsidR="00784EDE" w:rsidRPr="00E949EB" w:rsidRDefault="00784EDE" w:rsidP="00F208C9">
      <w:pPr>
        <w:pStyle w:val="ConsPlusNormal"/>
        <w:ind w:right="-141"/>
        <w:jc w:val="center"/>
        <w:outlineLvl w:val="1"/>
        <w:rPr>
          <w:rFonts w:ascii="Times New Roman" w:hAnsi="Times New Roman" w:cs="Times New Roman"/>
          <w:sz w:val="28"/>
          <w:szCs w:val="28"/>
        </w:rPr>
      </w:pPr>
    </w:p>
    <w:tbl>
      <w:tblPr>
        <w:tblW w:w="9714" w:type="dxa"/>
        <w:tblCellSpacing w:w="5" w:type="nil"/>
        <w:tblLayout w:type="fixed"/>
        <w:tblCellMar>
          <w:left w:w="75" w:type="dxa"/>
          <w:right w:w="75" w:type="dxa"/>
        </w:tblCellMar>
        <w:tblLook w:val="0000" w:firstRow="0" w:lastRow="0" w:firstColumn="0" w:lastColumn="0" w:noHBand="0" w:noVBand="0"/>
      </w:tblPr>
      <w:tblGrid>
        <w:gridCol w:w="567"/>
        <w:gridCol w:w="1843"/>
        <w:gridCol w:w="1559"/>
        <w:gridCol w:w="1776"/>
        <w:gridCol w:w="1985"/>
        <w:gridCol w:w="80"/>
        <w:gridCol w:w="1904"/>
      </w:tblGrid>
      <w:tr w:rsidR="00784EDE" w:rsidRPr="00E949EB" w:rsidTr="008E1141">
        <w:trPr>
          <w:trHeight w:val="230"/>
          <w:tblCellSpacing w:w="5" w:type="nil"/>
        </w:trPr>
        <w:tc>
          <w:tcPr>
            <w:tcW w:w="567" w:type="dxa"/>
            <w:vMerge w:val="restart"/>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spacing w:before="240" w:after="240"/>
              <w:ind w:right="-141"/>
              <w:jc w:val="center"/>
              <w:rPr>
                <w:rFonts w:ascii="Times New Roman" w:hAnsi="Times New Roman" w:cs="Times New Roman"/>
                <w:sz w:val="24"/>
                <w:szCs w:val="24"/>
              </w:rPr>
            </w:pPr>
            <w:r w:rsidRPr="00E949EB">
              <w:rPr>
                <w:rFonts w:ascii="Times New Roman" w:hAnsi="Times New Roman" w:cs="Times New Roman"/>
                <w:sz w:val="24"/>
                <w:szCs w:val="24"/>
              </w:rPr>
              <w:t>N</w:t>
            </w:r>
          </w:p>
          <w:p w:rsidR="00784EDE" w:rsidRPr="00E949EB" w:rsidRDefault="00784EDE" w:rsidP="00F208C9">
            <w:pPr>
              <w:pStyle w:val="ConsPlusNormal"/>
              <w:spacing w:before="240" w:after="240"/>
              <w:ind w:right="-141"/>
              <w:jc w:val="center"/>
              <w:rPr>
                <w:rFonts w:ascii="Times New Roman" w:hAnsi="Times New Roman" w:cs="Times New Roman"/>
                <w:sz w:val="24"/>
                <w:szCs w:val="24"/>
              </w:rPr>
            </w:pPr>
            <w:r w:rsidRPr="00E949EB">
              <w:rPr>
                <w:rFonts w:ascii="Times New Roman" w:hAnsi="Times New Roman" w:cs="Times New Roman"/>
                <w:sz w:val="24"/>
                <w:szCs w:val="24"/>
              </w:rPr>
              <w:t xml:space="preserve"> </w:t>
            </w:r>
            <w:proofErr w:type="gramStart"/>
            <w:r w:rsidRPr="00E949EB">
              <w:rPr>
                <w:rFonts w:ascii="Times New Roman" w:hAnsi="Times New Roman" w:cs="Times New Roman"/>
                <w:sz w:val="24"/>
                <w:szCs w:val="24"/>
              </w:rPr>
              <w:t>п</w:t>
            </w:r>
            <w:proofErr w:type="gramEnd"/>
            <w:r w:rsidRPr="00E949EB">
              <w:rPr>
                <w:rFonts w:ascii="Times New Roman" w:hAnsi="Times New Roman" w:cs="Times New Roman"/>
                <w:sz w:val="24"/>
                <w:szCs w:val="24"/>
              </w:rPr>
              <w:t>/п</w:t>
            </w:r>
          </w:p>
        </w:tc>
        <w:tc>
          <w:tcPr>
            <w:tcW w:w="1843" w:type="dxa"/>
            <w:vMerge w:val="restart"/>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 xml:space="preserve">Наименование </w:t>
            </w:r>
            <w:proofErr w:type="gramStart"/>
            <w:r w:rsidRPr="00E949EB">
              <w:rPr>
                <w:rFonts w:ascii="Times New Roman" w:hAnsi="Times New Roman" w:cs="Times New Roman"/>
                <w:sz w:val="24"/>
                <w:szCs w:val="24"/>
              </w:rPr>
              <w:t>спортивного</w:t>
            </w:r>
            <w:proofErr w:type="gramEnd"/>
            <w:r w:rsidRPr="00E949EB">
              <w:rPr>
                <w:rFonts w:ascii="Times New Roman" w:hAnsi="Times New Roman" w:cs="Times New Roman"/>
                <w:sz w:val="24"/>
                <w:szCs w:val="24"/>
              </w:rPr>
              <w:t xml:space="preserve"> </w:t>
            </w:r>
          </w:p>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оборудования, инвентаря</w:t>
            </w:r>
          </w:p>
        </w:tc>
        <w:tc>
          <w:tcPr>
            <w:tcW w:w="1559" w:type="dxa"/>
            <w:vMerge w:val="restart"/>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Единица измерения</w:t>
            </w:r>
          </w:p>
        </w:tc>
        <w:tc>
          <w:tcPr>
            <w:tcW w:w="1776" w:type="dxa"/>
            <w:vMerge w:val="restart"/>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 xml:space="preserve">Расчетная </w:t>
            </w:r>
          </w:p>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единица</w:t>
            </w:r>
          </w:p>
        </w:tc>
        <w:tc>
          <w:tcPr>
            <w:tcW w:w="3969" w:type="dxa"/>
            <w:gridSpan w:val="3"/>
            <w:tcBorders>
              <w:top w:val="single" w:sz="4" w:space="0" w:color="auto"/>
              <w:bottom w:val="single" w:sz="4" w:space="0" w:color="auto"/>
              <w:right w:val="single" w:sz="4" w:space="0" w:color="auto"/>
            </w:tcBorders>
            <w:shd w:val="clear" w:color="auto" w:fill="auto"/>
          </w:tcPr>
          <w:p w:rsidR="00784EDE" w:rsidRPr="00E949EB" w:rsidRDefault="00784EDE" w:rsidP="00F208C9">
            <w:pPr>
              <w:widowControl/>
              <w:spacing w:after="200"/>
              <w:ind w:right="-141"/>
              <w:jc w:val="center"/>
              <w:rPr>
                <w:rFonts w:ascii="Times New Roman" w:hAnsi="Times New Roman" w:cs="Times New Roman"/>
              </w:rPr>
            </w:pPr>
            <w:r w:rsidRPr="00E949EB">
              <w:rPr>
                <w:rFonts w:ascii="Times New Roman" w:hAnsi="Times New Roman" w:cs="Times New Roman"/>
              </w:rPr>
              <w:t>Этапы подготовки</w:t>
            </w:r>
          </w:p>
        </w:tc>
      </w:tr>
      <w:tr w:rsidR="00784EDE" w:rsidRPr="00E949EB" w:rsidTr="008E1141">
        <w:trPr>
          <w:tblCellSpacing w:w="5" w:type="nil"/>
        </w:trPr>
        <w:tc>
          <w:tcPr>
            <w:tcW w:w="567"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1843"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1559"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1776"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206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этап начальной подготовки</w:t>
            </w:r>
          </w:p>
        </w:tc>
        <w:tc>
          <w:tcPr>
            <w:tcW w:w="190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тренировочный этап (этап спортивной специализации)</w:t>
            </w:r>
          </w:p>
        </w:tc>
      </w:tr>
      <w:tr w:rsidR="00784EDE" w:rsidRPr="00E949EB" w:rsidTr="008E1141">
        <w:trPr>
          <w:tblCellSpacing w:w="5" w:type="nil"/>
        </w:trPr>
        <w:tc>
          <w:tcPr>
            <w:tcW w:w="567"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1843"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1559"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1776"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206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количество</w:t>
            </w:r>
          </w:p>
        </w:tc>
        <w:tc>
          <w:tcPr>
            <w:tcW w:w="190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количество</w:t>
            </w:r>
          </w:p>
        </w:tc>
      </w:tr>
      <w:tr w:rsidR="00784EDE" w:rsidRPr="00E949EB" w:rsidTr="008E1141">
        <w:trPr>
          <w:tblCellSpacing w:w="5" w:type="nil"/>
        </w:trPr>
        <w:tc>
          <w:tcPr>
            <w:tcW w:w="9714" w:type="dxa"/>
            <w:gridSpan w:val="7"/>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Лошади, участвующие в спортивной подготовке</w:t>
            </w:r>
          </w:p>
        </w:tc>
      </w:tr>
      <w:tr w:rsidR="00784EDE" w:rsidRPr="00E949EB" w:rsidTr="008E1141">
        <w:trPr>
          <w:tblCellSpacing w:w="5" w:type="nil"/>
        </w:trPr>
        <w:tc>
          <w:tcPr>
            <w:tcW w:w="9714" w:type="dxa"/>
            <w:gridSpan w:val="7"/>
            <w:tcBorders>
              <w:top w:val="single" w:sz="4" w:space="0" w:color="auto"/>
              <w:left w:val="single" w:sz="4" w:space="0" w:color="auto"/>
              <w:bottom w:val="single" w:sz="4" w:space="0" w:color="auto"/>
              <w:right w:val="single" w:sz="4" w:space="0" w:color="auto"/>
            </w:tcBorders>
          </w:tcPr>
          <w:p w:rsidR="00784EDE" w:rsidRPr="00E949EB" w:rsidRDefault="00784EDE" w:rsidP="008E1141">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Спортивн</w:t>
            </w:r>
            <w:r w:rsidR="008E1141" w:rsidRPr="00E949EB">
              <w:rPr>
                <w:rFonts w:ascii="Times New Roman" w:hAnsi="Times New Roman" w:cs="Times New Roman"/>
                <w:sz w:val="24"/>
                <w:szCs w:val="24"/>
              </w:rPr>
              <w:t>ые</w:t>
            </w:r>
            <w:r w:rsidRPr="00E949EB">
              <w:rPr>
                <w:rFonts w:ascii="Times New Roman" w:hAnsi="Times New Roman" w:cs="Times New Roman"/>
                <w:sz w:val="24"/>
                <w:szCs w:val="24"/>
              </w:rPr>
              <w:t xml:space="preserve"> дисциплин</w:t>
            </w:r>
            <w:r w:rsidR="008E1141" w:rsidRPr="00E949EB">
              <w:rPr>
                <w:rFonts w:ascii="Times New Roman" w:hAnsi="Times New Roman" w:cs="Times New Roman"/>
                <w:sz w:val="24"/>
                <w:szCs w:val="24"/>
              </w:rPr>
              <w:t>ы</w:t>
            </w:r>
            <w:r w:rsidRPr="00E949EB">
              <w:rPr>
                <w:rFonts w:ascii="Times New Roman" w:hAnsi="Times New Roman" w:cs="Times New Roman"/>
                <w:sz w:val="24"/>
                <w:szCs w:val="24"/>
              </w:rPr>
              <w:t xml:space="preserve"> "конкур"</w:t>
            </w:r>
            <w:r w:rsidR="008E1141" w:rsidRPr="00E949EB">
              <w:rPr>
                <w:rFonts w:ascii="Times New Roman" w:hAnsi="Times New Roman" w:cs="Times New Roman"/>
                <w:sz w:val="24"/>
                <w:szCs w:val="24"/>
              </w:rPr>
              <w:t>, «выездка»</w:t>
            </w:r>
          </w:p>
        </w:tc>
      </w:tr>
      <w:tr w:rsidR="00784EDE" w:rsidRPr="00E949EB" w:rsidTr="008E1141">
        <w:trPr>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bookmarkStart w:id="32" w:name="Par795"/>
            <w:bookmarkStart w:id="33" w:name="Par796"/>
            <w:bookmarkEnd w:id="32"/>
            <w:bookmarkEnd w:id="33"/>
            <w:r w:rsidRPr="00E949E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Лошадь</w:t>
            </w:r>
          </w:p>
        </w:tc>
        <w:tc>
          <w:tcPr>
            <w:tcW w:w="155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штук</w:t>
            </w:r>
          </w:p>
        </w:tc>
        <w:tc>
          <w:tcPr>
            <w:tcW w:w="177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на занимающегося</w:t>
            </w:r>
          </w:p>
        </w:tc>
        <w:tc>
          <w:tcPr>
            <w:tcW w:w="198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0,3 - 1</w:t>
            </w:r>
          </w:p>
        </w:tc>
        <w:tc>
          <w:tcPr>
            <w:tcW w:w="198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0,5 - 1</w:t>
            </w:r>
          </w:p>
        </w:tc>
      </w:tr>
    </w:tbl>
    <w:p w:rsidR="00784EDE" w:rsidRPr="00E949EB" w:rsidRDefault="00784EDE" w:rsidP="00F208C9">
      <w:pPr>
        <w:pStyle w:val="ConsPlusNormal"/>
        <w:ind w:right="-141"/>
        <w:jc w:val="right"/>
        <w:rPr>
          <w:rFonts w:ascii="Times New Roman" w:hAnsi="Times New Roman" w:cs="Times New Roman"/>
          <w:sz w:val="28"/>
          <w:szCs w:val="28"/>
        </w:rPr>
      </w:pPr>
      <w:bookmarkStart w:id="34" w:name="Par805"/>
      <w:bookmarkStart w:id="35" w:name="Par824"/>
      <w:bookmarkEnd w:id="34"/>
      <w:bookmarkEnd w:id="35"/>
      <w:r w:rsidRPr="00E949EB">
        <w:rPr>
          <w:rFonts w:ascii="Times New Roman" w:hAnsi="Times New Roman" w:cs="Times New Roman"/>
          <w:sz w:val="28"/>
          <w:szCs w:val="28"/>
        </w:rPr>
        <w:t xml:space="preserve"> </w:t>
      </w:r>
    </w:p>
    <w:tbl>
      <w:tblPr>
        <w:tblW w:w="9714" w:type="dxa"/>
        <w:tblCellSpacing w:w="5" w:type="nil"/>
        <w:tblLayout w:type="fixed"/>
        <w:tblCellMar>
          <w:left w:w="75" w:type="dxa"/>
          <w:right w:w="75" w:type="dxa"/>
        </w:tblCellMar>
        <w:tblLook w:val="0000" w:firstRow="0" w:lastRow="0" w:firstColumn="0" w:lastColumn="0" w:noHBand="0" w:noVBand="0"/>
      </w:tblPr>
      <w:tblGrid>
        <w:gridCol w:w="609"/>
        <w:gridCol w:w="3028"/>
        <w:gridCol w:w="1413"/>
        <w:gridCol w:w="837"/>
        <w:gridCol w:w="1343"/>
        <w:gridCol w:w="628"/>
        <w:gridCol w:w="1856"/>
      </w:tblGrid>
      <w:tr w:rsidR="00784EDE" w:rsidRPr="00E949EB" w:rsidTr="008E1141">
        <w:trPr>
          <w:trHeight w:val="230"/>
          <w:tblCellSpacing w:w="5" w:type="nil"/>
        </w:trPr>
        <w:tc>
          <w:tcPr>
            <w:tcW w:w="609" w:type="dxa"/>
            <w:vMerge w:val="restart"/>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 xml:space="preserve">N </w:t>
            </w:r>
          </w:p>
          <w:p w:rsidR="00784EDE" w:rsidRPr="00E949EB" w:rsidRDefault="00784EDE" w:rsidP="00F208C9">
            <w:pPr>
              <w:pStyle w:val="ConsPlusNormal"/>
              <w:ind w:right="-141"/>
              <w:jc w:val="center"/>
              <w:rPr>
                <w:rFonts w:ascii="Times New Roman" w:hAnsi="Times New Roman" w:cs="Times New Roman"/>
                <w:sz w:val="24"/>
                <w:szCs w:val="24"/>
              </w:rPr>
            </w:pPr>
            <w:proofErr w:type="gramStart"/>
            <w:r w:rsidRPr="00E949EB">
              <w:rPr>
                <w:rFonts w:ascii="Times New Roman" w:hAnsi="Times New Roman" w:cs="Times New Roman"/>
                <w:sz w:val="24"/>
                <w:szCs w:val="24"/>
              </w:rPr>
              <w:t>п</w:t>
            </w:r>
            <w:proofErr w:type="gramEnd"/>
            <w:r w:rsidRPr="00E949EB">
              <w:rPr>
                <w:rFonts w:ascii="Times New Roman" w:hAnsi="Times New Roman" w:cs="Times New Roman"/>
                <w:sz w:val="24"/>
                <w:szCs w:val="24"/>
              </w:rPr>
              <w:t>/п</w:t>
            </w:r>
          </w:p>
        </w:tc>
        <w:tc>
          <w:tcPr>
            <w:tcW w:w="3028" w:type="dxa"/>
            <w:vMerge w:val="restart"/>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Наименование спортивной экипировки индивидуального пользования</w:t>
            </w:r>
          </w:p>
        </w:tc>
        <w:tc>
          <w:tcPr>
            <w:tcW w:w="1413" w:type="dxa"/>
            <w:vMerge w:val="restart"/>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Единица измерения</w:t>
            </w:r>
          </w:p>
        </w:tc>
        <w:tc>
          <w:tcPr>
            <w:tcW w:w="4664" w:type="dxa"/>
            <w:gridSpan w:val="4"/>
            <w:tcBorders>
              <w:top w:val="single" w:sz="4" w:space="0" w:color="auto"/>
              <w:bottom w:val="single" w:sz="4" w:space="0" w:color="auto"/>
              <w:right w:val="single" w:sz="4" w:space="0" w:color="auto"/>
            </w:tcBorders>
            <w:shd w:val="clear" w:color="auto" w:fill="auto"/>
          </w:tcPr>
          <w:p w:rsidR="00784EDE" w:rsidRPr="00E949EB" w:rsidRDefault="00784EDE" w:rsidP="00F208C9">
            <w:pPr>
              <w:widowControl/>
              <w:spacing w:after="200"/>
              <w:ind w:right="-141"/>
              <w:jc w:val="center"/>
              <w:rPr>
                <w:rFonts w:ascii="Times New Roman" w:hAnsi="Times New Roman" w:cs="Times New Roman"/>
              </w:rPr>
            </w:pPr>
            <w:r w:rsidRPr="00E949EB">
              <w:rPr>
                <w:rFonts w:ascii="Times New Roman" w:hAnsi="Times New Roman" w:cs="Times New Roman"/>
              </w:rPr>
              <w:t>Этапы подготовки</w:t>
            </w:r>
          </w:p>
        </w:tc>
      </w:tr>
      <w:tr w:rsidR="00784EDE" w:rsidRPr="00E949EB" w:rsidTr="008E1141">
        <w:trPr>
          <w:tblCellSpacing w:w="5" w:type="nil"/>
        </w:trPr>
        <w:tc>
          <w:tcPr>
            <w:tcW w:w="609"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3028"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1413"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2180"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этап начальной подготовки</w:t>
            </w:r>
          </w:p>
        </w:tc>
        <w:tc>
          <w:tcPr>
            <w:tcW w:w="248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тренировочный этап (этап спортивной специализации)</w:t>
            </w:r>
          </w:p>
        </w:tc>
      </w:tr>
      <w:tr w:rsidR="00784EDE" w:rsidRPr="00E949EB" w:rsidTr="008E1141">
        <w:trPr>
          <w:tblCellSpacing w:w="5" w:type="nil"/>
        </w:trPr>
        <w:tc>
          <w:tcPr>
            <w:tcW w:w="609"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3028"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1413"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p>
        </w:tc>
        <w:tc>
          <w:tcPr>
            <w:tcW w:w="837" w:type="dxa"/>
            <w:tcBorders>
              <w:top w:val="single" w:sz="4" w:space="0" w:color="auto"/>
              <w:left w:val="single" w:sz="4" w:space="0" w:color="auto"/>
              <w:bottom w:val="single" w:sz="4" w:space="0" w:color="auto"/>
              <w:right w:val="single" w:sz="4" w:space="0" w:color="auto"/>
            </w:tcBorders>
          </w:tcPr>
          <w:p w:rsidR="008E1141"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Кол-</w:t>
            </w:r>
          </w:p>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во</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 xml:space="preserve">срок </w:t>
            </w:r>
          </w:p>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эксплуатации (месяцев)</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Кол-во</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 xml:space="preserve">срок </w:t>
            </w:r>
          </w:p>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эксплуатации</w:t>
            </w:r>
          </w:p>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(месяцев)</w:t>
            </w:r>
          </w:p>
        </w:tc>
      </w:tr>
      <w:tr w:rsidR="00784EDE" w:rsidRPr="00E949EB" w:rsidTr="008E1141">
        <w:trPr>
          <w:tblCellSpacing w:w="5" w:type="nil"/>
        </w:trPr>
        <w:tc>
          <w:tcPr>
            <w:tcW w:w="60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1.</w:t>
            </w:r>
          </w:p>
        </w:tc>
        <w:tc>
          <w:tcPr>
            <w:tcW w:w="30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 xml:space="preserve">Автомобиль-тягач с </w:t>
            </w:r>
            <w:r w:rsidRPr="00E949EB">
              <w:rPr>
                <w:rFonts w:ascii="Times New Roman" w:hAnsi="Times New Roman" w:cs="Times New Roman"/>
                <w:sz w:val="24"/>
                <w:szCs w:val="24"/>
              </w:rPr>
              <w:lastRenderedPageBreak/>
              <w:t>прицепом на 8-12 лошадей</w:t>
            </w:r>
          </w:p>
        </w:tc>
        <w:tc>
          <w:tcPr>
            <w:tcW w:w="141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lastRenderedPageBreak/>
              <w:t>штук</w:t>
            </w:r>
          </w:p>
        </w:tc>
        <w:tc>
          <w:tcPr>
            <w:tcW w:w="83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r>
      <w:tr w:rsidR="00784EDE" w:rsidRPr="00E949EB" w:rsidTr="008E1141">
        <w:trPr>
          <w:tblCellSpacing w:w="5" w:type="nil"/>
        </w:trPr>
        <w:tc>
          <w:tcPr>
            <w:tcW w:w="60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lastRenderedPageBreak/>
              <w:t>2.</w:t>
            </w:r>
          </w:p>
        </w:tc>
        <w:tc>
          <w:tcPr>
            <w:tcW w:w="30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Бич</w:t>
            </w:r>
          </w:p>
        </w:tc>
        <w:tc>
          <w:tcPr>
            <w:tcW w:w="141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штук</w:t>
            </w:r>
          </w:p>
        </w:tc>
        <w:tc>
          <w:tcPr>
            <w:tcW w:w="83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11</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11</w:t>
            </w:r>
          </w:p>
        </w:tc>
      </w:tr>
      <w:tr w:rsidR="00784EDE" w:rsidRPr="00E949EB" w:rsidTr="008E1141">
        <w:trPr>
          <w:tblCellSpacing w:w="5" w:type="nil"/>
        </w:trPr>
        <w:tc>
          <w:tcPr>
            <w:tcW w:w="60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3.</w:t>
            </w:r>
          </w:p>
        </w:tc>
        <w:tc>
          <w:tcPr>
            <w:tcW w:w="30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Корда</w:t>
            </w:r>
          </w:p>
        </w:tc>
        <w:tc>
          <w:tcPr>
            <w:tcW w:w="141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штук</w:t>
            </w:r>
          </w:p>
        </w:tc>
        <w:tc>
          <w:tcPr>
            <w:tcW w:w="83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11</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11</w:t>
            </w:r>
          </w:p>
        </w:tc>
      </w:tr>
      <w:tr w:rsidR="00784EDE" w:rsidRPr="00E949EB" w:rsidTr="008E1141">
        <w:trPr>
          <w:tblCellSpacing w:w="5" w:type="nil"/>
        </w:trPr>
        <w:tc>
          <w:tcPr>
            <w:tcW w:w="60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4.</w:t>
            </w:r>
          </w:p>
        </w:tc>
        <w:tc>
          <w:tcPr>
            <w:tcW w:w="30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Развязки</w:t>
            </w:r>
          </w:p>
        </w:tc>
        <w:tc>
          <w:tcPr>
            <w:tcW w:w="141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пар</w:t>
            </w:r>
          </w:p>
        </w:tc>
        <w:tc>
          <w:tcPr>
            <w:tcW w:w="83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11</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11</w:t>
            </w:r>
          </w:p>
        </w:tc>
      </w:tr>
      <w:tr w:rsidR="00784EDE" w:rsidRPr="00E949EB" w:rsidTr="008E1141">
        <w:trPr>
          <w:tblCellSpacing w:w="5" w:type="nil"/>
        </w:trPr>
        <w:tc>
          <w:tcPr>
            <w:tcW w:w="60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5.</w:t>
            </w:r>
          </w:p>
        </w:tc>
        <w:tc>
          <w:tcPr>
            <w:tcW w:w="30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Седелка</w:t>
            </w:r>
          </w:p>
        </w:tc>
        <w:tc>
          <w:tcPr>
            <w:tcW w:w="141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штук</w:t>
            </w:r>
          </w:p>
        </w:tc>
        <w:tc>
          <w:tcPr>
            <w:tcW w:w="83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11</w:t>
            </w:r>
          </w:p>
        </w:tc>
      </w:tr>
      <w:tr w:rsidR="00784EDE" w:rsidRPr="00E949EB" w:rsidTr="008E1141">
        <w:trPr>
          <w:tblCellSpacing w:w="5" w:type="nil"/>
        </w:trPr>
        <w:tc>
          <w:tcPr>
            <w:tcW w:w="60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6.</w:t>
            </w:r>
          </w:p>
        </w:tc>
        <w:tc>
          <w:tcPr>
            <w:tcW w:w="30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Сборно-разборное ограждение для площадки</w:t>
            </w:r>
          </w:p>
        </w:tc>
        <w:tc>
          <w:tcPr>
            <w:tcW w:w="141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комплект</w:t>
            </w:r>
          </w:p>
        </w:tc>
        <w:tc>
          <w:tcPr>
            <w:tcW w:w="83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2</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r>
      <w:tr w:rsidR="00784EDE" w:rsidRPr="00E949EB" w:rsidTr="008E1141">
        <w:trPr>
          <w:tblCellSpacing w:w="5" w:type="nil"/>
        </w:trPr>
        <w:tc>
          <w:tcPr>
            <w:tcW w:w="60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bookmarkStart w:id="36" w:name="Par985"/>
            <w:bookmarkEnd w:id="36"/>
            <w:r w:rsidRPr="00E949EB">
              <w:rPr>
                <w:rFonts w:ascii="Times New Roman" w:hAnsi="Times New Roman" w:cs="Times New Roman"/>
                <w:sz w:val="24"/>
                <w:szCs w:val="24"/>
              </w:rPr>
              <w:t>7.</w:t>
            </w:r>
          </w:p>
        </w:tc>
        <w:tc>
          <w:tcPr>
            <w:tcW w:w="30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Бич</w:t>
            </w:r>
          </w:p>
        </w:tc>
        <w:tc>
          <w:tcPr>
            <w:tcW w:w="141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штук</w:t>
            </w:r>
          </w:p>
        </w:tc>
        <w:tc>
          <w:tcPr>
            <w:tcW w:w="83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11</w:t>
            </w:r>
          </w:p>
        </w:tc>
      </w:tr>
      <w:tr w:rsidR="00784EDE" w:rsidRPr="00E949EB" w:rsidTr="008E1141">
        <w:trPr>
          <w:tblCellSpacing w:w="5" w:type="nil"/>
        </w:trPr>
        <w:tc>
          <w:tcPr>
            <w:tcW w:w="60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bookmarkStart w:id="37" w:name="Par1030"/>
            <w:bookmarkEnd w:id="37"/>
            <w:r w:rsidRPr="00E949EB">
              <w:rPr>
                <w:rFonts w:ascii="Times New Roman" w:hAnsi="Times New Roman" w:cs="Times New Roman"/>
                <w:sz w:val="24"/>
                <w:szCs w:val="24"/>
              </w:rPr>
              <w:t>8.</w:t>
            </w:r>
          </w:p>
        </w:tc>
        <w:tc>
          <w:tcPr>
            <w:tcW w:w="30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Препятствия тренировочные сборно-разборные</w:t>
            </w:r>
          </w:p>
        </w:tc>
        <w:tc>
          <w:tcPr>
            <w:tcW w:w="141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комплект</w:t>
            </w:r>
          </w:p>
        </w:tc>
        <w:tc>
          <w:tcPr>
            <w:tcW w:w="83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36</w:t>
            </w:r>
          </w:p>
        </w:tc>
      </w:tr>
      <w:tr w:rsidR="00784EDE" w:rsidRPr="00E949EB" w:rsidTr="008E1141">
        <w:trPr>
          <w:tblCellSpacing w:w="5" w:type="nil"/>
        </w:trPr>
        <w:tc>
          <w:tcPr>
            <w:tcW w:w="60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9.</w:t>
            </w:r>
          </w:p>
        </w:tc>
        <w:tc>
          <w:tcPr>
            <w:tcW w:w="30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Бич для вольтижировки</w:t>
            </w:r>
          </w:p>
        </w:tc>
        <w:tc>
          <w:tcPr>
            <w:tcW w:w="141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штук</w:t>
            </w:r>
          </w:p>
        </w:tc>
        <w:tc>
          <w:tcPr>
            <w:tcW w:w="83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2</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11</w:t>
            </w:r>
          </w:p>
        </w:tc>
      </w:tr>
      <w:tr w:rsidR="00784EDE" w:rsidRPr="00E949EB" w:rsidTr="008E1141">
        <w:trPr>
          <w:tblCellSpacing w:w="5" w:type="nil"/>
        </w:trPr>
        <w:tc>
          <w:tcPr>
            <w:tcW w:w="60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10.</w:t>
            </w:r>
          </w:p>
        </w:tc>
        <w:tc>
          <w:tcPr>
            <w:tcW w:w="30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Гурта</w:t>
            </w:r>
          </w:p>
        </w:tc>
        <w:tc>
          <w:tcPr>
            <w:tcW w:w="141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штук</w:t>
            </w:r>
          </w:p>
        </w:tc>
        <w:tc>
          <w:tcPr>
            <w:tcW w:w="83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2</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24</w:t>
            </w:r>
          </w:p>
        </w:tc>
      </w:tr>
      <w:tr w:rsidR="00784EDE" w:rsidRPr="00E949EB" w:rsidTr="008E1141">
        <w:trPr>
          <w:tblCellSpacing w:w="5" w:type="nil"/>
        </w:trPr>
        <w:tc>
          <w:tcPr>
            <w:tcW w:w="60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11.</w:t>
            </w:r>
          </w:p>
        </w:tc>
        <w:tc>
          <w:tcPr>
            <w:tcW w:w="30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r w:rsidRPr="00E949EB">
              <w:rPr>
                <w:rFonts w:ascii="Times New Roman" w:hAnsi="Times New Roman" w:cs="Times New Roman"/>
                <w:sz w:val="24"/>
                <w:szCs w:val="24"/>
              </w:rPr>
              <w:t>Упряжь</w:t>
            </w:r>
          </w:p>
        </w:tc>
        <w:tc>
          <w:tcPr>
            <w:tcW w:w="141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комплект</w:t>
            </w:r>
          </w:p>
        </w:tc>
        <w:tc>
          <w:tcPr>
            <w:tcW w:w="83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2</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24</w:t>
            </w:r>
          </w:p>
        </w:tc>
      </w:tr>
      <w:tr w:rsidR="00784EDE" w:rsidRPr="00E949EB" w:rsidTr="008E1141">
        <w:trPr>
          <w:tblCellSpacing w:w="5" w:type="nil"/>
        </w:trPr>
        <w:tc>
          <w:tcPr>
            <w:tcW w:w="60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r w:rsidRPr="00E949EB">
              <w:rPr>
                <w:rFonts w:ascii="Times New Roman" w:hAnsi="Times New Roman" w:cs="Times New Roman"/>
                <w:sz w:val="24"/>
                <w:szCs w:val="24"/>
              </w:rPr>
              <w:t>12.</w:t>
            </w:r>
          </w:p>
        </w:tc>
        <w:tc>
          <w:tcPr>
            <w:tcW w:w="30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r w:rsidRPr="00E949EB">
              <w:rPr>
                <w:rFonts w:ascii="Times New Roman" w:hAnsi="Times New Roman" w:cs="Times New Roman"/>
                <w:sz w:val="24"/>
                <w:szCs w:val="24"/>
              </w:rPr>
              <w:t>Сани</w:t>
            </w:r>
          </w:p>
        </w:tc>
        <w:tc>
          <w:tcPr>
            <w:tcW w:w="141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штук</w:t>
            </w:r>
          </w:p>
        </w:tc>
        <w:tc>
          <w:tcPr>
            <w:tcW w:w="83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36</w:t>
            </w:r>
          </w:p>
        </w:tc>
      </w:tr>
      <w:tr w:rsidR="00784EDE" w:rsidRPr="00E949EB" w:rsidTr="008E1141">
        <w:trPr>
          <w:tblCellSpacing w:w="5" w:type="nil"/>
        </w:trPr>
        <w:tc>
          <w:tcPr>
            <w:tcW w:w="609"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rPr>
                <w:rFonts w:ascii="Times New Roman" w:hAnsi="Times New Roman" w:cs="Times New Roman"/>
                <w:sz w:val="24"/>
                <w:szCs w:val="24"/>
              </w:rPr>
            </w:pPr>
            <w:bookmarkStart w:id="38" w:name="Par1430"/>
            <w:bookmarkEnd w:id="38"/>
            <w:r w:rsidRPr="00E949EB">
              <w:rPr>
                <w:rFonts w:ascii="Times New Roman" w:hAnsi="Times New Roman" w:cs="Times New Roman"/>
                <w:sz w:val="24"/>
                <w:szCs w:val="24"/>
              </w:rPr>
              <w:t>13.</w:t>
            </w:r>
          </w:p>
        </w:tc>
        <w:tc>
          <w:tcPr>
            <w:tcW w:w="30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both"/>
              <w:rPr>
                <w:rFonts w:ascii="Times New Roman" w:hAnsi="Times New Roman" w:cs="Times New Roman"/>
                <w:sz w:val="24"/>
                <w:szCs w:val="24"/>
              </w:rPr>
            </w:pPr>
            <w:r w:rsidRPr="00E949EB">
              <w:rPr>
                <w:rFonts w:ascii="Times New Roman" w:hAnsi="Times New Roman" w:cs="Times New Roman"/>
                <w:sz w:val="24"/>
                <w:szCs w:val="24"/>
              </w:rPr>
              <w:t>Весы медицинские</w:t>
            </w:r>
          </w:p>
        </w:tc>
        <w:tc>
          <w:tcPr>
            <w:tcW w:w="141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штук</w:t>
            </w:r>
          </w:p>
        </w:tc>
        <w:tc>
          <w:tcPr>
            <w:tcW w:w="83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1343"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c>
          <w:tcPr>
            <w:tcW w:w="62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1</w:t>
            </w:r>
          </w:p>
        </w:tc>
        <w:tc>
          <w:tcPr>
            <w:tcW w:w="1856"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ConsPlusNormal"/>
              <w:ind w:right="-141"/>
              <w:jc w:val="center"/>
              <w:rPr>
                <w:rFonts w:ascii="Times New Roman" w:hAnsi="Times New Roman" w:cs="Times New Roman"/>
                <w:sz w:val="24"/>
                <w:szCs w:val="24"/>
              </w:rPr>
            </w:pPr>
            <w:r w:rsidRPr="00E949EB">
              <w:rPr>
                <w:rFonts w:ascii="Times New Roman" w:hAnsi="Times New Roman" w:cs="Times New Roman"/>
                <w:sz w:val="24"/>
                <w:szCs w:val="24"/>
              </w:rPr>
              <w:t>-</w:t>
            </w:r>
          </w:p>
        </w:tc>
      </w:tr>
    </w:tbl>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sz w:val="28"/>
          <w:szCs w:val="28"/>
        </w:rPr>
      </w:pPr>
      <w:bookmarkStart w:id="39" w:name="Par1498"/>
      <w:bookmarkEnd w:id="39"/>
      <w:r w:rsidRPr="00E949EB">
        <w:rPr>
          <w:rFonts w:ascii="Times New Roman" w:eastAsiaTheme="minorEastAsia" w:hAnsi="Times New Roman" w:cs="Times New Roman"/>
          <w:color w:val="auto"/>
          <w:sz w:val="28"/>
          <w:szCs w:val="28"/>
        </w:rPr>
        <w:t>Обеспечение спортивной экипировки</w:t>
      </w:r>
    </w:p>
    <w:tbl>
      <w:tblPr>
        <w:tblW w:w="9790" w:type="dxa"/>
        <w:tblCellSpacing w:w="5" w:type="nil"/>
        <w:tblInd w:w="-67" w:type="dxa"/>
        <w:tblLayout w:type="fixed"/>
        <w:tblCellMar>
          <w:left w:w="75" w:type="dxa"/>
          <w:right w:w="75" w:type="dxa"/>
        </w:tblCellMar>
        <w:tblLook w:val="0000" w:firstRow="0" w:lastRow="0" w:firstColumn="0" w:lastColumn="0" w:noHBand="0" w:noVBand="0"/>
      </w:tblPr>
      <w:tblGrid>
        <w:gridCol w:w="564"/>
        <w:gridCol w:w="2462"/>
        <w:gridCol w:w="1381"/>
        <w:gridCol w:w="1547"/>
        <w:gridCol w:w="1002"/>
        <w:gridCol w:w="1035"/>
        <w:gridCol w:w="855"/>
        <w:gridCol w:w="944"/>
      </w:tblGrid>
      <w:tr w:rsidR="00784EDE" w:rsidRPr="00E949EB" w:rsidTr="008E1141">
        <w:trPr>
          <w:trHeight w:val="230"/>
          <w:tblCellSpacing w:w="5" w:type="nil"/>
        </w:trPr>
        <w:tc>
          <w:tcPr>
            <w:tcW w:w="564" w:type="dxa"/>
            <w:vMerge w:val="restart"/>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 xml:space="preserve">N </w:t>
            </w:r>
            <w:proofErr w:type="gramStart"/>
            <w:r w:rsidRPr="00E949EB">
              <w:rPr>
                <w:rFonts w:ascii="Times New Roman" w:eastAsiaTheme="minorEastAsia" w:hAnsi="Times New Roman" w:cs="Times New Roman"/>
                <w:color w:val="auto"/>
              </w:rPr>
              <w:t>п</w:t>
            </w:r>
            <w:proofErr w:type="gramEnd"/>
            <w:r w:rsidRPr="00E949EB">
              <w:rPr>
                <w:rFonts w:ascii="Times New Roman" w:eastAsiaTheme="minorEastAsia" w:hAnsi="Times New Roman" w:cs="Times New Roman"/>
                <w:color w:val="auto"/>
              </w:rPr>
              <w:t>/п</w:t>
            </w:r>
          </w:p>
        </w:tc>
        <w:tc>
          <w:tcPr>
            <w:tcW w:w="2462" w:type="dxa"/>
            <w:vMerge w:val="restart"/>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Наименование спортивной экипировки индивидуального пользования</w:t>
            </w:r>
          </w:p>
          <w:p w:rsidR="00784EDE" w:rsidRPr="00E949EB" w:rsidRDefault="00784EDE" w:rsidP="00F208C9">
            <w:pPr>
              <w:ind w:right="-141"/>
              <w:rPr>
                <w:rFonts w:ascii="Times New Roman" w:eastAsiaTheme="minorEastAsia" w:hAnsi="Times New Roman" w:cs="Times New Roman"/>
              </w:rPr>
            </w:pPr>
          </w:p>
          <w:p w:rsidR="00784EDE" w:rsidRPr="00E949EB" w:rsidRDefault="00784EDE" w:rsidP="00F208C9">
            <w:pPr>
              <w:ind w:right="-141"/>
              <w:rPr>
                <w:rFonts w:ascii="Times New Roman" w:eastAsiaTheme="minorEastAsia" w:hAnsi="Times New Roman" w:cs="Times New Roman"/>
              </w:rPr>
            </w:pPr>
          </w:p>
          <w:p w:rsidR="00784EDE" w:rsidRPr="00E949EB" w:rsidRDefault="00784EDE" w:rsidP="00F208C9">
            <w:pPr>
              <w:ind w:right="-141"/>
              <w:rPr>
                <w:rFonts w:ascii="Times New Roman" w:eastAsiaTheme="minorEastAsia" w:hAnsi="Times New Roman" w:cs="Times New Roman"/>
              </w:rPr>
            </w:pPr>
          </w:p>
          <w:p w:rsidR="00784EDE" w:rsidRPr="00E949EB" w:rsidRDefault="00784EDE" w:rsidP="00F208C9">
            <w:pPr>
              <w:ind w:right="-141"/>
              <w:rPr>
                <w:rFonts w:ascii="Times New Roman" w:eastAsiaTheme="minorEastAsia" w:hAnsi="Times New Roman" w:cs="Times New Roman"/>
              </w:rPr>
            </w:pPr>
          </w:p>
          <w:p w:rsidR="00784EDE" w:rsidRPr="00E949EB" w:rsidRDefault="00784EDE" w:rsidP="00F208C9">
            <w:pPr>
              <w:ind w:right="-141"/>
              <w:rPr>
                <w:rFonts w:ascii="Times New Roman" w:hAnsi="Times New Roman" w:cs="Times New Roman"/>
              </w:rPr>
            </w:pPr>
          </w:p>
          <w:p w:rsidR="00784EDE" w:rsidRPr="00E949EB" w:rsidRDefault="00784EDE" w:rsidP="00F208C9">
            <w:pPr>
              <w:ind w:right="-141"/>
              <w:rPr>
                <w:rFonts w:ascii="Times New Roman" w:hAnsi="Times New Roman" w:cs="Times New Roman"/>
              </w:rPr>
            </w:pPr>
          </w:p>
        </w:tc>
        <w:tc>
          <w:tcPr>
            <w:tcW w:w="1381" w:type="dxa"/>
            <w:vMerge w:val="restart"/>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Единица измерения</w:t>
            </w:r>
          </w:p>
        </w:tc>
        <w:tc>
          <w:tcPr>
            <w:tcW w:w="1547" w:type="dxa"/>
            <w:vMerge w:val="restart"/>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Расчетная единица</w:t>
            </w:r>
          </w:p>
        </w:tc>
        <w:tc>
          <w:tcPr>
            <w:tcW w:w="3836" w:type="dxa"/>
            <w:gridSpan w:val="4"/>
            <w:tcBorders>
              <w:top w:val="single" w:sz="4" w:space="0" w:color="auto"/>
              <w:bottom w:val="single" w:sz="4" w:space="0" w:color="auto"/>
              <w:right w:val="single" w:sz="4" w:space="0" w:color="auto"/>
            </w:tcBorders>
            <w:shd w:val="clear" w:color="auto" w:fill="auto"/>
          </w:tcPr>
          <w:p w:rsidR="00784EDE" w:rsidRPr="00E949EB" w:rsidRDefault="00784EDE" w:rsidP="00F208C9">
            <w:pPr>
              <w:widowControl/>
              <w:spacing w:after="20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Этапы подготовки</w:t>
            </w:r>
          </w:p>
        </w:tc>
      </w:tr>
      <w:tr w:rsidR="00784EDE" w:rsidRPr="00E949EB" w:rsidTr="008E1141">
        <w:trPr>
          <w:tblCellSpacing w:w="5" w:type="nil"/>
        </w:trPr>
        <w:tc>
          <w:tcPr>
            <w:tcW w:w="564"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2462"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1381"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1547"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2037"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этап начальной подготовки</w:t>
            </w:r>
          </w:p>
        </w:tc>
        <w:tc>
          <w:tcPr>
            <w:tcW w:w="1799"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тренировочный этап (этап спортивной специализации)</w:t>
            </w:r>
          </w:p>
        </w:tc>
      </w:tr>
      <w:tr w:rsidR="00784EDE" w:rsidRPr="00E949EB" w:rsidTr="008E1141">
        <w:trPr>
          <w:cantSplit/>
          <w:trHeight w:val="1134"/>
          <w:tblCellSpacing w:w="5" w:type="nil"/>
        </w:trPr>
        <w:tc>
          <w:tcPr>
            <w:tcW w:w="564" w:type="dxa"/>
            <w:vMerge/>
            <w:tcBorders>
              <w:left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2462" w:type="dxa"/>
            <w:vMerge/>
            <w:tcBorders>
              <w:left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1381" w:type="dxa"/>
            <w:vMerge/>
            <w:tcBorders>
              <w:left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1547" w:type="dxa"/>
            <w:vMerge/>
            <w:tcBorders>
              <w:left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1002" w:type="dxa"/>
            <w:tcBorders>
              <w:top w:val="single" w:sz="4" w:space="0" w:color="auto"/>
              <w:left w:val="single" w:sz="4" w:space="0" w:color="auto"/>
              <w:right w:val="single" w:sz="4" w:space="0" w:color="auto"/>
            </w:tcBorders>
            <w:textDirection w:val="btLr"/>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количество</w:t>
            </w:r>
          </w:p>
        </w:tc>
        <w:tc>
          <w:tcPr>
            <w:tcW w:w="1035" w:type="dxa"/>
            <w:tcBorders>
              <w:top w:val="single" w:sz="4" w:space="0" w:color="auto"/>
              <w:left w:val="single" w:sz="4" w:space="0" w:color="auto"/>
              <w:right w:val="single" w:sz="4" w:space="0" w:color="auto"/>
            </w:tcBorders>
            <w:textDirection w:val="btLr"/>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срок эксплуатации (месяцев)</w:t>
            </w:r>
          </w:p>
        </w:tc>
        <w:tc>
          <w:tcPr>
            <w:tcW w:w="855" w:type="dxa"/>
            <w:tcBorders>
              <w:top w:val="single" w:sz="4" w:space="0" w:color="auto"/>
              <w:left w:val="single" w:sz="4" w:space="0" w:color="auto"/>
              <w:right w:val="single" w:sz="4" w:space="0" w:color="auto"/>
            </w:tcBorders>
            <w:textDirection w:val="btLr"/>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количество</w:t>
            </w:r>
          </w:p>
        </w:tc>
        <w:tc>
          <w:tcPr>
            <w:tcW w:w="944" w:type="dxa"/>
            <w:tcBorders>
              <w:top w:val="single" w:sz="4" w:space="0" w:color="auto"/>
              <w:left w:val="single" w:sz="4" w:space="0" w:color="auto"/>
              <w:right w:val="single" w:sz="4" w:space="0" w:color="auto"/>
            </w:tcBorders>
            <w:textDirection w:val="btLr"/>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срок эксплуатации (месяцев)</w:t>
            </w:r>
          </w:p>
        </w:tc>
      </w:tr>
      <w:tr w:rsidR="00784EDE" w:rsidRPr="00E949EB" w:rsidTr="008E1141">
        <w:trPr>
          <w:tblCellSpacing w:w="5" w:type="nil"/>
        </w:trPr>
        <w:tc>
          <w:tcPr>
            <w:tcW w:w="9790" w:type="dxa"/>
            <w:gridSpan w:val="8"/>
            <w:tcBorders>
              <w:top w:val="single" w:sz="4" w:space="0" w:color="auto"/>
              <w:left w:val="single" w:sz="4" w:space="0" w:color="auto"/>
              <w:bottom w:val="single" w:sz="4" w:space="0" w:color="auto"/>
              <w:right w:val="single" w:sz="4" w:space="0" w:color="auto"/>
            </w:tcBorders>
          </w:tcPr>
          <w:p w:rsidR="00784EDE"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Спортивная экипировка для животных</w:t>
            </w:r>
          </w:p>
          <w:p w:rsidR="005A1EFA" w:rsidRPr="00E949EB" w:rsidRDefault="005A1EFA" w:rsidP="00F208C9">
            <w:pPr>
              <w:autoSpaceDE w:val="0"/>
              <w:autoSpaceDN w:val="0"/>
              <w:adjustRightInd w:val="0"/>
              <w:ind w:right="-141"/>
              <w:jc w:val="center"/>
              <w:rPr>
                <w:rFonts w:ascii="Times New Roman" w:eastAsiaTheme="minorEastAsia" w:hAnsi="Times New Roman" w:cs="Times New Roman"/>
                <w:color w:val="auto"/>
              </w:rPr>
            </w:pP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Амортизатор для седла (в том числе гурты)</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blCellSpacing w:w="5" w:type="nil"/>
        </w:trPr>
        <w:tc>
          <w:tcPr>
            <w:tcW w:w="564"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2.</w:t>
            </w:r>
          </w:p>
        </w:tc>
        <w:tc>
          <w:tcPr>
            <w:tcW w:w="2462"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Бинты тренировочные</w:t>
            </w:r>
          </w:p>
        </w:tc>
        <w:tc>
          <w:tcPr>
            <w:tcW w:w="1381"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комплект</w:t>
            </w:r>
          </w:p>
        </w:tc>
        <w:tc>
          <w:tcPr>
            <w:tcW w:w="1547"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35"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855"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944"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3.</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Бинты турнирные</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комплект</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4.</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Вальтрап тренировочный</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2</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2</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5.</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Вальтрап турнирный</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6.</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Ведро или емкость для воды или корма</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7.</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proofErr w:type="spellStart"/>
            <w:r w:rsidRPr="00E949EB">
              <w:rPr>
                <w:rFonts w:ascii="Times New Roman" w:eastAsiaTheme="minorEastAsia" w:hAnsi="Times New Roman" w:cs="Times New Roman"/>
                <w:color w:val="auto"/>
              </w:rPr>
              <w:t>Ногавки</w:t>
            </w:r>
            <w:proofErr w:type="spellEnd"/>
            <w:r w:rsidRPr="00E949EB">
              <w:rPr>
                <w:rFonts w:ascii="Times New Roman" w:eastAsiaTheme="minorEastAsia" w:hAnsi="Times New Roman" w:cs="Times New Roman"/>
                <w:color w:val="auto"/>
              </w:rPr>
              <w:t xml:space="preserve"> транспортировочные</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комплект</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8.</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proofErr w:type="spellStart"/>
            <w:r w:rsidRPr="00E949EB">
              <w:rPr>
                <w:rFonts w:ascii="Times New Roman" w:eastAsiaTheme="minorEastAsia" w:hAnsi="Times New Roman" w:cs="Times New Roman"/>
                <w:color w:val="auto"/>
              </w:rPr>
              <w:t>Ногавки</w:t>
            </w:r>
            <w:proofErr w:type="spellEnd"/>
            <w:r w:rsidRPr="00E949EB">
              <w:rPr>
                <w:rFonts w:ascii="Times New Roman" w:eastAsiaTheme="minorEastAsia" w:hAnsi="Times New Roman" w:cs="Times New Roman"/>
                <w:color w:val="auto"/>
              </w:rPr>
              <w:t xml:space="preserve"> тренировочные</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комплект</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9.</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proofErr w:type="spellStart"/>
            <w:r w:rsidRPr="00E949EB">
              <w:rPr>
                <w:rFonts w:ascii="Times New Roman" w:eastAsiaTheme="minorEastAsia" w:hAnsi="Times New Roman" w:cs="Times New Roman"/>
                <w:color w:val="auto"/>
              </w:rPr>
              <w:t>Ногавки</w:t>
            </w:r>
            <w:proofErr w:type="spellEnd"/>
            <w:r w:rsidRPr="00E949EB">
              <w:rPr>
                <w:rFonts w:ascii="Times New Roman" w:eastAsiaTheme="minorEastAsia" w:hAnsi="Times New Roman" w:cs="Times New Roman"/>
                <w:color w:val="auto"/>
              </w:rPr>
              <w:t xml:space="preserve"> турнирные</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комплект</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10.</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proofErr w:type="gramStart"/>
            <w:r w:rsidRPr="00E949EB">
              <w:rPr>
                <w:rFonts w:ascii="Times New Roman" w:eastAsiaTheme="minorEastAsia" w:hAnsi="Times New Roman" w:cs="Times New Roman"/>
                <w:color w:val="auto"/>
              </w:rPr>
              <w:t>Оголовье</w:t>
            </w:r>
            <w:proofErr w:type="gramEnd"/>
            <w:r w:rsidRPr="00E949EB">
              <w:rPr>
                <w:rFonts w:ascii="Times New Roman" w:eastAsiaTheme="minorEastAsia" w:hAnsi="Times New Roman" w:cs="Times New Roman"/>
                <w:color w:val="auto"/>
              </w:rPr>
              <w:t xml:space="preserve"> специализированное в сборе</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Упряжь пароконная</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24</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24</w:t>
            </w: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lastRenderedPageBreak/>
              <w:t>12.</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Подкова с креплением</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комплект</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1,5</w:t>
            </w: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15.</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Седло «бабочка»</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24</w:t>
            </w:r>
          </w:p>
        </w:tc>
      </w:tr>
      <w:tr w:rsidR="00784EDE" w:rsidRPr="00E949EB" w:rsidTr="008E1141">
        <w:trPr>
          <w:tblCellSpacing w:w="5" w:type="nil"/>
        </w:trPr>
        <w:tc>
          <w:tcPr>
            <w:tcW w:w="564"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17.</w:t>
            </w:r>
          </w:p>
        </w:tc>
        <w:tc>
          <w:tcPr>
            <w:tcW w:w="2462"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Упряжь рысистая</w:t>
            </w:r>
          </w:p>
        </w:tc>
        <w:tc>
          <w:tcPr>
            <w:tcW w:w="1381"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547"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035"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24</w:t>
            </w:r>
          </w:p>
        </w:tc>
        <w:tc>
          <w:tcPr>
            <w:tcW w:w="855"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944" w:type="dxa"/>
            <w:tcBorders>
              <w:top w:val="single" w:sz="4" w:space="0" w:color="auto"/>
              <w:left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18.</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proofErr w:type="gramStart"/>
            <w:r w:rsidRPr="00E949EB">
              <w:rPr>
                <w:rFonts w:ascii="Times New Roman" w:eastAsiaTheme="minorEastAsia" w:hAnsi="Times New Roman" w:cs="Times New Roman"/>
                <w:color w:val="auto"/>
              </w:rPr>
              <w:t>Седло</w:t>
            </w:r>
            <w:proofErr w:type="gramEnd"/>
            <w:r w:rsidRPr="00E949EB">
              <w:rPr>
                <w:rFonts w:ascii="Times New Roman" w:eastAsiaTheme="minorEastAsia" w:hAnsi="Times New Roman" w:cs="Times New Roman"/>
                <w:color w:val="auto"/>
              </w:rPr>
              <w:t xml:space="preserve"> специализированное в сборе (для дисциплин, "конкур", "скачки», "рысистые бега", "лечебная верховая езда")</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24</w:t>
            </w:r>
          </w:p>
        </w:tc>
      </w:tr>
      <w:tr w:rsidR="00784EDE" w:rsidRPr="00E949EB" w:rsidTr="008E1141">
        <w:trPr>
          <w:tblCellSpacing w:w="5" w:type="nil"/>
        </w:trPr>
        <w:tc>
          <w:tcPr>
            <w:tcW w:w="56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19.</w:t>
            </w:r>
          </w:p>
        </w:tc>
        <w:tc>
          <w:tcPr>
            <w:tcW w:w="246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Щетки</w:t>
            </w:r>
          </w:p>
        </w:tc>
        <w:tc>
          <w:tcPr>
            <w:tcW w:w="13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комплект</w:t>
            </w:r>
          </w:p>
        </w:tc>
        <w:tc>
          <w:tcPr>
            <w:tcW w:w="154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одну лошадь</w:t>
            </w:r>
          </w:p>
        </w:tc>
        <w:tc>
          <w:tcPr>
            <w:tcW w:w="1002"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0,5</w:t>
            </w:r>
          </w:p>
        </w:tc>
        <w:tc>
          <w:tcPr>
            <w:tcW w:w="103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c>
          <w:tcPr>
            <w:tcW w:w="855"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0,5</w:t>
            </w:r>
          </w:p>
        </w:tc>
        <w:tc>
          <w:tcPr>
            <w:tcW w:w="94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bl>
    <w:p w:rsidR="005A1EFA" w:rsidRDefault="005A1EFA" w:rsidP="00F208C9">
      <w:pPr>
        <w:autoSpaceDE w:val="0"/>
        <w:autoSpaceDN w:val="0"/>
        <w:adjustRightInd w:val="0"/>
        <w:ind w:right="-141"/>
        <w:jc w:val="center"/>
        <w:rPr>
          <w:rFonts w:ascii="Times New Roman" w:eastAsiaTheme="minorEastAsia" w:hAnsi="Times New Roman" w:cs="Times New Roman"/>
          <w:color w:val="auto"/>
          <w:sz w:val="28"/>
          <w:szCs w:val="28"/>
        </w:rPr>
      </w:pPr>
      <w:bookmarkStart w:id="40" w:name="Par1771"/>
      <w:bookmarkEnd w:id="40"/>
    </w:p>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sz w:val="28"/>
          <w:szCs w:val="28"/>
        </w:rPr>
      </w:pPr>
      <w:r w:rsidRPr="00E949EB">
        <w:rPr>
          <w:rFonts w:ascii="Times New Roman" w:eastAsiaTheme="minorEastAsia" w:hAnsi="Times New Roman" w:cs="Times New Roman"/>
          <w:color w:val="auto"/>
          <w:sz w:val="28"/>
          <w:szCs w:val="28"/>
        </w:rPr>
        <w:t>Спортивная экипировка для всадников</w:t>
      </w:r>
    </w:p>
    <w:tbl>
      <w:tblPr>
        <w:tblW w:w="9781" w:type="dxa"/>
        <w:tblCellSpacing w:w="5" w:type="nil"/>
        <w:tblInd w:w="-67" w:type="dxa"/>
        <w:tblLayout w:type="fixed"/>
        <w:tblCellMar>
          <w:left w:w="75" w:type="dxa"/>
          <w:right w:w="75" w:type="dxa"/>
        </w:tblCellMar>
        <w:tblLook w:val="0000" w:firstRow="0" w:lastRow="0" w:firstColumn="0" w:lastColumn="0" w:noHBand="0" w:noVBand="0"/>
      </w:tblPr>
      <w:tblGrid>
        <w:gridCol w:w="567"/>
        <w:gridCol w:w="2268"/>
        <w:gridCol w:w="1134"/>
        <w:gridCol w:w="426"/>
        <w:gridCol w:w="848"/>
        <w:gridCol w:w="711"/>
        <w:gridCol w:w="281"/>
        <w:gridCol w:w="1071"/>
        <w:gridCol w:w="491"/>
        <w:gridCol w:w="714"/>
        <w:gridCol w:w="1270"/>
      </w:tblGrid>
      <w:tr w:rsidR="00784EDE" w:rsidRPr="00E949EB" w:rsidTr="008E1141">
        <w:trPr>
          <w:trHeight w:val="237"/>
          <w:tblCellSpacing w:w="5" w:type="nil"/>
        </w:trPr>
        <w:tc>
          <w:tcPr>
            <w:tcW w:w="567" w:type="dxa"/>
            <w:vMerge w:val="restart"/>
            <w:tcBorders>
              <w:top w:val="single" w:sz="4" w:space="0" w:color="auto"/>
              <w:left w:val="single" w:sz="4" w:space="0" w:color="auto"/>
              <w:bottom w:val="single" w:sz="4" w:space="0" w:color="auto"/>
              <w:right w:val="single" w:sz="4" w:space="0" w:color="auto"/>
            </w:tcBorders>
          </w:tcPr>
          <w:p w:rsidR="00343C64"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 xml:space="preserve">N </w:t>
            </w:r>
          </w:p>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proofErr w:type="gramStart"/>
            <w:r w:rsidRPr="00E949EB">
              <w:rPr>
                <w:rFonts w:ascii="Times New Roman" w:eastAsiaTheme="minorEastAsia" w:hAnsi="Times New Roman" w:cs="Times New Roman"/>
                <w:color w:val="auto"/>
              </w:rPr>
              <w:t>п</w:t>
            </w:r>
            <w:proofErr w:type="gramEnd"/>
            <w:r w:rsidRPr="00E949EB">
              <w:rPr>
                <w:rFonts w:ascii="Times New Roman" w:eastAsiaTheme="minorEastAsia" w:hAnsi="Times New Roman" w:cs="Times New Roman"/>
                <w:color w:val="auto"/>
              </w:rPr>
              <w:t>/п</w:t>
            </w:r>
          </w:p>
        </w:tc>
        <w:tc>
          <w:tcPr>
            <w:tcW w:w="2268" w:type="dxa"/>
            <w:vMerge w:val="restart"/>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Наименование спортивной экипировки индивидуального пользования</w:t>
            </w:r>
          </w:p>
        </w:tc>
        <w:tc>
          <w:tcPr>
            <w:tcW w:w="1560" w:type="dxa"/>
            <w:gridSpan w:val="2"/>
            <w:vMerge w:val="restart"/>
            <w:tcBorders>
              <w:top w:val="single" w:sz="4" w:space="0" w:color="auto"/>
              <w:left w:val="single" w:sz="4" w:space="0" w:color="auto"/>
              <w:bottom w:val="single" w:sz="4" w:space="0" w:color="auto"/>
              <w:right w:val="single" w:sz="4" w:space="0" w:color="auto"/>
            </w:tcBorders>
          </w:tcPr>
          <w:p w:rsidR="00784EDE" w:rsidRPr="00E949EB" w:rsidRDefault="00784EDE" w:rsidP="00343C64">
            <w:pPr>
              <w:autoSpaceDE w:val="0"/>
              <w:autoSpaceDN w:val="0"/>
              <w:adjustRightInd w:val="0"/>
              <w:ind w:left="-75"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Единица измерения</w:t>
            </w:r>
          </w:p>
        </w:tc>
        <w:tc>
          <w:tcPr>
            <w:tcW w:w="1559" w:type="dxa"/>
            <w:gridSpan w:val="2"/>
            <w:vMerge w:val="restart"/>
            <w:tcBorders>
              <w:top w:val="single" w:sz="4" w:space="0" w:color="auto"/>
              <w:left w:val="single" w:sz="4" w:space="0" w:color="auto"/>
              <w:bottom w:val="single" w:sz="4" w:space="0" w:color="auto"/>
              <w:right w:val="single" w:sz="4" w:space="0" w:color="auto"/>
            </w:tcBorders>
          </w:tcPr>
          <w:p w:rsidR="00784EDE" w:rsidRPr="00E949EB" w:rsidRDefault="00784EDE" w:rsidP="00343C64">
            <w:pPr>
              <w:autoSpaceDE w:val="0"/>
              <w:autoSpaceDN w:val="0"/>
              <w:adjustRightInd w:val="0"/>
              <w:ind w:left="-75"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Расчетная единица</w:t>
            </w:r>
          </w:p>
        </w:tc>
        <w:tc>
          <w:tcPr>
            <w:tcW w:w="3827" w:type="dxa"/>
            <w:gridSpan w:val="5"/>
            <w:tcBorders>
              <w:top w:val="single" w:sz="4" w:space="0" w:color="auto"/>
              <w:bottom w:val="single" w:sz="4" w:space="0" w:color="auto"/>
              <w:right w:val="single" w:sz="4" w:space="0" w:color="auto"/>
            </w:tcBorders>
            <w:shd w:val="clear" w:color="auto" w:fill="auto"/>
          </w:tcPr>
          <w:p w:rsidR="00784EDE" w:rsidRPr="00E949EB" w:rsidRDefault="00784EDE" w:rsidP="00F208C9">
            <w:pPr>
              <w:widowControl/>
              <w:spacing w:after="20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Этапы подготовки</w:t>
            </w:r>
          </w:p>
        </w:tc>
      </w:tr>
      <w:tr w:rsidR="00784EDE" w:rsidRPr="00E949EB" w:rsidTr="008E1141">
        <w:trPr>
          <w:trHeight w:val="148"/>
          <w:tblCellSpacing w:w="5" w:type="nil"/>
        </w:trPr>
        <w:tc>
          <w:tcPr>
            <w:tcW w:w="567"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2268"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1560" w:type="dxa"/>
            <w:gridSpan w:val="2"/>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1559" w:type="dxa"/>
            <w:gridSpan w:val="2"/>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1843" w:type="dxa"/>
            <w:gridSpan w:val="3"/>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этап начальной подготовки</w:t>
            </w:r>
          </w:p>
        </w:tc>
        <w:tc>
          <w:tcPr>
            <w:tcW w:w="198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343C64">
            <w:pPr>
              <w:autoSpaceDE w:val="0"/>
              <w:autoSpaceDN w:val="0"/>
              <w:adjustRightInd w:val="0"/>
              <w:ind w:left="-152"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тренировочный этап (этап спортивной специализации)</w:t>
            </w:r>
          </w:p>
        </w:tc>
      </w:tr>
      <w:tr w:rsidR="00784EDE" w:rsidRPr="00E949EB" w:rsidTr="008E1141">
        <w:trPr>
          <w:trHeight w:val="1494"/>
          <w:tblCellSpacing w:w="5" w:type="nil"/>
        </w:trPr>
        <w:tc>
          <w:tcPr>
            <w:tcW w:w="567"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2268"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1560" w:type="dxa"/>
            <w:gridSpan w:val="2"/>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1559" w:type="dxa"/>
            <w:gridSpan w:val="2"/>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both"/>
              <w:rPr>
                <w:rFonts w:ascii="Times New Roman" w:eastAsiaTheme="minorEastAsia" w:hAnsi="Times New Roman" w:cs="Times New Roman"/>
                <w:color w:val="auto"/>
              </w:rPr>
            </w:pPr>
          </w:p>
        </w:tc>
        <w:tc>
          <w:tcPr>
            <w:tcW w:w="28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Кол-во</w:t>
            </w:r>
          </w:p>
        </w:tc>
        <w:tc>
          <w:tcPr>
            <w:tcW w:w="156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Срок эксплуатации (месяцев)</w:t>
            </w:r>
          </w:p>
        </w:tc>
        <w:tc>
          <w:tcPr>
            <w:tcW w:w="71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Кол-во</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Срок эксплуатации (месяцев)</w:t>
            </w:r>
          </w:p>
        </w:tc>
      </w:tr>
      <w:tr w:rsidR="00784EDE" w:rsidRPr="00E949EB" w:rsidTr="008E1141">
        <w:trPr>
          <w:trHeight w:val="148"/>
          <w:tblCellSpacing w:w="5" w:type="nil"/>
        </w:trPr>
        <w:tc>
          <w:tcPr>
            <w:tcW w:w="9781" w:type="dxa"/>
            <w:gridSpan w:val="11"/>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Спортивные дисциплины «конкур», «скачки», «рысистые бега»</w:t>
            </w:r>
          </w:p>
        </w:tc>
      </w:tr>
      <w:tr w:rsidR="00784EDE" w:rsidRPr="00E949EB" w:rsidTr="008E1141">
        <w:trPr>
          <w:trHeight w:val="148"/>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bookmarkStart w:id="41" w:name="Par1791"/>
            <w:bookmarkEnd w:id="41"/>
            <w:r w:rsidRPr="00E949EB">
              <w:rPr>
                <w:rFonts w:ascii="Times New Roman" w:eastAsiaTheme="minorEastAsia" w:hAnsi="Times New Roman" w:cs="Times New Roman"/>
                <w:color w:val="auto"/>
              </w:rPr>
              <w:t>1.</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Бриджи тренировочные</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пар</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148"/>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2.</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Скаковой камзол</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пар</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148"/>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3.</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Кроссовки</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пар</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148"/>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4.</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Перчатки тренировочные</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пар</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148"/>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5.</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Перчатки турнирные</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пар</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696"/>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6.</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Сапоги (или краги с ботинками) тренировочные</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пар</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712"/>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7.</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Сапоги (скаковые)</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пар</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712"/>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8.</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Спортивный костюм</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696"/>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lastRenderedPageBreak/>
              <w:t>9.</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Фрак или редингот</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712"/>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10.</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Хлыст</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712"/>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Шлем защитный</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696"/>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bookmarkStart w:id="42" w:name="Par1924"/>
            <w:bookmarkEnd w:id="42"/>
            <w:r w:rsidRPr="00E949EB">
              <w:rPr>
                <w:rFonts w:ascii="Times New Roman" w:eastAsiaTheme="minorEastAsia" w:hAnsi="Times New Roman" w:cs="Times New Roman"/>
                <w:color w:val="auto"/>
              </w:rPr>
              <w:t>3.</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Дождевик</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712"/>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4.</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Жилет защитный</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696"/>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6.</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Куртка</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r w:rsidR="00784EDE" w:rsidRPr="00E949EB" w:rsidTr="008E1141">
        <w:trPr>
          <w:trHeight w:val="727"/>
          <w:tblCellSpacing w:w="5" w:type="nil"/>
        </w:trPr>
        <w:tc>
          <w:tcPr>
            <w:tcW w:w="5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7.</w:t>
            </w:r>
          </w:p>
        </w:tc>
        <w:tc>
          <w:tcPr>
            <w:tcW w:w="226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rPr>
                <w:rFonts w:ascii="Times New Roman" w:eastAsiaTheme="minorEastAsia" w:hAnsi="Times New Roman" w:cs="Times New Roman"/>
                <w:color w:val="auto"/>
              </w:rPr>
            </w:pPr>
            <w:r w:rsidRPr="00E949EB">
              <w:rPr>
                <w:rFonts w:ascii="Times New Roman" w:eastAsiaTheme="minorEastAsia" w:hAnsi="Times New Roman" w:cs="Times New Roman"/>
                <w:color w:val="auto"/>
              </w:rPr>
              <w:t>Очки защитные</w:t>
            </w:r>
          </w:p>
        </w:tc>
        <w:tc>
          <w:tcPr>
            <w:tcW w:w="113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штук</w:t>
            </w:r>
          </w:p>
        </w:tc>
        <w:tc>
          <w:tcPr>
            <w:tcW w:w="1274"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на занимающегося</w:t>
            </w:r>
          </w:p>
        </w:tc>
        <w:tc>
          <w:tcPr>
            <w:tcW w:w="992"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071"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w:t>
            </w:r>
          </w:p>
        </w:tc>
        <w:tc>
          <w:tcPr>
            <w:tcW w:w="1205" w:type="dxa"/>
            <w:gridSpan w:val="2"/>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w:t>
            </w:r>
          </w:p>
        </w:tc>
        <w:tc>
          <w:tcPr>
            <w:tcW w:w="1270"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autoSpaceDE w:val="0"/>
              <w:autoSpaceDN w:val="0"/>
              <w:adjustRightInd w:val="0"/>
              <w:ind w:right="-141"/>
              <w:jc w:val="center"/>
              <w:rPr>
                <w:rFonts w:ascii="Times New Roman" w:eastAsiaTheme="minorEastAsia" w:hAnsi="Times New Roman" w:cs="Times New Roman"/>
                <w:color w:val="auto"/>
              </w:rPr>
            </w:pPr>
            <w:r w:rsidRPr="00E949EB">
              <w:rPr>
                <w:rFonts w:ascii="Times New Roman" w:eastAsiaTheme="minorEastAsia" w:hAnsi="Times New Roman" w:cs="Times New Roman"/>
                <w:color w:val="auto"/>
              </w:rPr>
              <w:t>11</w:t>
            </w:r>
          </w:p>
        </w:tc>
      </w:tr>
    </w:tbl>
    <w:p w:rsidR="00784EDE" w:rsidRPr="00E949EB" w:rsidRDefault="00784EDE" w:rsidP="00F208C9">
      <w:pPr>
        <w:pStyle w:val="af1"/>
        <w:ind w:left="567" w:firstLine="567"/>
        <w:jc w:val="both"/>
        <w:rPr>
          <w:rFonts w:ascii="Times New Roman" w:hAnsi="Times New Roman" w:cs="Times New Roman"/>
          <w:sz w:val="28"/>
          <w:szCs w:val="28"/>
        </w:rPr>
      </w:pPr>
    </w:p>
    <w:p w:rsidR="00784EDE" w:rsidRPr="00E949EB" w:rsidRDefault="00E65BF8" w:rsidP="00E65BF8">
      <w:pPr>
        <w:pStyle w:val="af1"/>
        <w:ind w:left="567"/>
        <w:jc w:val="center"/>
        <w:outlineLvl w:val="1"/>
        <w:rPr>
          <w:rFonts w:ascii="Times New Roman" w:hAnsi="Times New Roman" w:cs="Times New Roman"/>
          <w:b/>
          <w:sz w:val="28"/>
          <w:szCs w:val="28"/>
        </w:rPr>
      </w:pPr>
      <w:bookmarkStart w:id="43" w:name="_Toc430560485"/>
      <w:bookmarkStart w:id="44" w:name="_Toc430560747"/>
      <w:r>
        <w:rPr>
          <w:rFonts w:ascii="Times New Roman" w:hAnsi="Times New Roman" w:cs="Times New Roman"/>
          <w:b/>
          <w:sz w:val="28"/>
          <w:szCs w:val="28"/>
        </w:rPr>
        <w:t xml:space="preserve">2.7. </w:t>
      </w:r>
      <w:r w:rsidR="00784EDE" w:rsidRPr="00E949EB">
        <w:rPr>
          <w:rFonts w:ascii="Times New Roman" w:hAnsi="Times New Roman" w:cs="Times New Roman"/>
          <w:b/>
          <w:sz w:val="28"/>
          <w:szCs w:val="28"/>
        </w:rPr>
        <w:t>Структура годичного цикла</w:t>
      </w:r>
      <w:bookmarkEnd w:id="43"/>
      <w:bookmarkEnd w:id="44"/>
    </w:p>
    <w:p w:rsidR="00784EDE" w:rsidRPr="00E949EB" w:rsidRDefault="00784EDE" w:rsidP="00F208C9">
      <w:pPr>
        <w:pStyle w:val="af1"/>
        <w:ind w:firstLine="567"/>
        <w:jc w:val="both"/>
        <w:rPr>
          <w:rFonts w:ascii="Times New Roman" w:hAnsi="Times New Roman" w:cs="Times New Roman"/>
          <w:b/>
          <w:sz w:val="28"/>
          <w:szCs w:val="28"/>
        </w:rPr>
      </w:pP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Подготовительный период включает два этапа: зимний (ноябрь-февраль) и весенний (март-апрель). </w:t>
      </w:r>
      <w:proofErr w:type="gramStart"/>
      <w:r w:rsidRPr="00E949EB">
        <w:rPr>
          <w:rFonts w:ascii="Times New Roman" w:hAnsi="Times New Roman" w:cs="Times New Roman"/>
          <w:sz w:val="28"/>
          <w:szCs w:val="28"/>
        </w:rPr>
        <w:t>Задачи первого этапа повышение общей физической подготовки, укрепление здоровья спортсменов и их лошадей; совершенствование основных двигательных навыков и качество силы, ловкости, гибкости, быстроты, координации движения, изучение и совершенствование отдельных элементов и упражнений специальной подготовки всадника и лошади; закрепление рациональной посадки всадника,  совершенствование средств управления лошадью при выполнении специальных упражнений, подготовка и  сдача нормативов по общей и специальной физической подготовки.</w:t>
      </w:r>
      <w:proofErr w:type="gramEnd"/>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Большое внимание в это время уделяет эмоциональности занятий, повышению общей работоспособности и восстановлению спортсмена и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Занятия на втором этапе носят более специализированный характер по видам спорта. Главное внимание уделяется развитию и совершенствованию основных двигательных каче</w:t>
      </w:r>
      <w:proofErr w:type="gramStart"/>
      <w:r w:rsidRPr="00E949EB">
        <w:rPr>
          <w:rFonts w:ascii="Times New Roman" w:hAnsi="Times New Roman" w:cs="Times New Roman"/>
          <w:sz w:val="28"/>
          <w:szCs w:val="28"/>
        </w:rPr>
        <w:t xml:space="preserve">ств </w:t>
      </w:r>
      <w:r w:rsidR="0039106D" w:rsidRPr="00E949EB">
        <w:rPr>
          <w:rFonts w:ascii="Times New Roman" w:hAnsi="Times New Roman" w:cs="Times New Roman"/>
          <w:sz w:val="28"/>
          <w:szCs w:val="28"/>
        </w:rPr>
        <w:t xml:space="preserve"> </w:t>
      </w:r>
      <w:r w:rsidRPr="00E949EB">
        <w:rPr>
          <w:rFonts w:ascii="Times New Roman" w:hAnsi="Times New Roman" w:cs="Times New Roman"/>
          <w:sz w:val="28"/>
          <w:szCs w:val="28"/>
        </w:rPr>
        <w:t>сп</w:t>
      </w:r>
      <w:proofErr w:type="gramEnd"/>
      <w:r w:rsidRPr="00E949EB">
        <w:rPr>
          <w:rFonts w:ascii="Times New Roman" w:hAnsi="Times New Roman" w:cs="Times New Roman"/>
          <w:sz w:val="28"/>
          <w:szCs w:val="28"/>
        </w:rPr>
        <w:t xml:space="preserve">ортсмена и лошади; развитию специальных качеств; повышению техники выполнения отдельных элементов и схем манежной езды в выездке, совершенствованию техники управления лошадью при преодолении препятствий. Возрастает интенсивность тренировочного процесса, чаще применяются соревновательные нагрузки, проводятся контрольно-соревновательные занятия с целью становления у </w:t>
      </w:r>
      <w:proofErr w:type="gramStart"/>
      <w:r w:rsidRPr="00E949EB">
        <w:rPr>
          <w:rFonts w:ascii="Times New Roman" w:hAnsi="Times New Roman" w:cs="Times New Roman"/>
          <w:sz w:val="28"/>
          <w:szCs w:val="28"/>
        </w:rPr>
        <w:t>занимающихся</w:t>
      </w:r>
      <w:proofErr w:type="gramEnd"/>
      <w:r w:rsidRPr="00E949EB">
        <w:rPr>
          <w:rFonts w:ascii="Times New Roman" w:hAnsi="Times New Roman" w:cs="Times New Roman"/>
          <w:sz w:val="28"/>
          <w:szCs w:val="28"/>
        </w:rPr>
        <w:t xml:space="preserve"> высокой спортивной формы.</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Соревновательный период также делится на два этапа - этап </w:t>
      </w:r>
      <w:proofErr w:type="spellStart"/>
      <w:r w:rsidRPr="00E949EB">
        <w:rPr>
          <w:rFonts w:ascii="Times New Roman" w:hAnsi="Times New Roman" w:cs="Times New Roman"/>
          <w:sz w:val="28"/>
          <w:szCs w:val="28"/>
        </w:rPr>
        <w:t>отборочно</w:t>
      </w:r>
      <w:proofErr w:type="spellEnd"/>
      <w:r w:rsidRPr="00E949EB">
        <w:rPr>
          <w:rFonts w:ascii="Times New Roman" w:hAnsi="Times New Roman" w:cs="Times New Roman"/>
          <w:sz w:val="28"/>
          <w:szCs w:val="28"/>
        </w:rPr>
        <w:t xml:space="preserve">-подготовительных и зональных соревнований (вторая половина апреля - май) </w:t>
      </w:r>
      <w:r w:rsidRPr="00E949EB">
        <w:rPr>
          <w:rFonts w:ascii="Times New Roman" w:hAnsi="Times New Roman" w:cs="Times New Roman"/>
          <w:sz w:val="28"/>
          <w:szCs w:val="28"/>
        </w:rPr>
        <w:lastRenderedPageBreak/>
        <w:t xml:space="preserve">и этап основных соревнований (июнь-сентябрь). </w:t>
      </w:r>
      <w:proofErr w:type="gramStart"/>
      <w:r w:rsidRPr="00E949EB">
        <w:rPr>
          <w:rFonts w:ascii="Times New Roman" w:hAnsi="Times New Roman" w:cs="Times New Roman"/>
          <w:sz w:val="28"/>
          <w:szCs w:val="28"/>
        </w:rPr>
        <w:t xml:space="preserve">Основным направлением учебно-тренировочных занятий этого периода является проверка и дальнейшее повышение уровня готовности спортсмена и лошади к большим соревновательным нагрузкам Выявление технических и тактических недостатков подготовки и их устранение, дальнейшее совершенствование физической, тактической, технической, волевой и психологической готовности всадника; выполнение </w:t>
      </w:r>
      <w:r w:rsidR="0039106D" w:rsidRPr="00E949EB">
        <w:rPr>
          <w:rFonts w:ascii="Times New Roman" w:hAnsi="Times New Roman" w:cs="Times New Roman"/>
          <w:sz w:val="28"/>
          <w:szCs w:val="28"/>
        </w:rPr>
        <w:t xml:space="preserve">на </w:t>
      </w:r>
      <w:r w:rsidRPr="00E949EB">
        <w:rPr>
          <w:rFonts w:ascii="Times New Roman" w:hAnsi="Times New Roman" w:cs="Times New Roman"/>
          <w:sz w:val="28"/>
          <w:szCs w:val="28"/>
        </w:rPr>
        <w:t>высоком техническом уровне всех элементов соответствующей соревновательной программы и выработка специальной выносливости.</w:t>
      </w:r>
      <w:proofErr w:type="gramEnd"/>
      <w:r w:rsidRPr="00E949EB">
        <w:rPr>
          <w:rFonts w:ascii="Times New Roman" w:hAnsi="Times New Roman" w:cs="Times New Roman"/>
          <w:sz w:val="28"/>
          <w:szCs w:val="28"/>
        </w:rPr>
        <w:t xml:space="preserve"> На этапе основных соревнований одной из главных задач является удержание высокого уровня общефизической и специальной подготовки спортсмена и лошади и подведение их к  наивысшему уровню к основным соревнованиям сезона.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Тренировочная нагрузка должна распределяться соответственно направленности и программы основных соревнований, обеспечивая относительно стабильный объем специальной подготовки. Примерный уровень интенсивности составляет в мае -12 — 15%, июне-августе — 15-20%, в сентябре — 5 — 10% от </w:t>
      </w:r>
      <w:proofErr w:type="gramStart"/>
      <w:r w:rsidRPr="00E949EB">
        <w:rPr>
          <w:rFonts w:ascii="Times New Roman" w:hAnsi="Times New Roman" w:cs="Times New Roman"/>
          <w:sz w:val="28"/>
          <w:szCs w:val="28"/>
        </w:rPr>
        <w:t>максимального</w:t>
      </w:r>
      <w:proofErr w:type="gramEnd"/>
      <w:r w:rsidRPr="00E949EB">
        <w:rPr>
          <w:rFonts w:ascii="Times New Roman" w:hAnsi="Times New Roman" w:cs="Times New Roman"/>
          <w:sz w:val="28"/>
          <w:szCs w:val="28"/>
        </w:rPr>
        <w:t>.</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В переходном периоде (октябрь) главное внимание уделяется активному отдыху, сохранению достаточного уровня общефизической и специальной готовности спортсменов и лошадей, лечению и профилактике имеющихся заболеваний и травм. В этот же период значительное внимание уделяется общей и специальной физической подготовке, повышению уровня теоретических знаний по общей и спортивной гигиене, физиологии человека и лошади, анализируются результаты прошедшего тренировочного и соревновательного циклов. </w:t>
      </w:r>
    </w:p>
    <w:p w:rsidR="00784EDE" w:rsidRPr="00E949EB" w:rsidRDefault="00784EDE" w:rsidP="00F208C9">
      <w:pPr>
        <w:pStyle w:val="af1"/>
        <w:ind w:left="567" w:firstLine="567"/>
        <w:jc w:val="both"/>
        <w:rPr>
          <w:rFonts w:ascii="Times New Roman" w:hAnsi="Times New Roman" w:cs="Times New Roman"/>
          <w:sz w:val="28"/>
          <w:szCs w:val="28"/>
        </w:rPr>
      </w:pPr>
    </w:p>
    <w:p w:rsidR="00784EDE" w:rsidRPr="000E22CC" w:rsidRDefault="006E4878" w:rsidP="00E65BF8">
      <w:pPr>
        <w:pStyle w:val="af1"/>
        <w:jc w:val="center"/>
        <w:outlineLvl w:val="0"/>
        <w:rPr>
          <w:rFonts w:ascii="Times New Roman" w:hAnsi="Times New Roman" w:cs="Times New Roman"/>
          <w:b/>
          <w:sz w:val="36"/>
          <w:szCs w:val="36"/>
        </w:rPr>
      </w:pPr>
      <w:bookmarkStart w:id="45" w:name="_Toc430560486"/>
      <w:bookmarkStart w:id="46" w:name="_Toc430560748"/>
      <w:r w:rsidRPr="000E22CC">
        <w:rPr>
          <w:rFonts w:ascii="Times New Roman" w:hAnsi="Times New Roman" w:cs="Times New Roman"/>
          <w:b/>
          <w:sz w:val="36"/>
          <w:szCs w:val="36"/>
          <w:lang w:val="en-US"/>
        </w:rPr>
        <w:t>III</w:t>
      </w:r>
      <w:r w:rsidR="00E65BF8" w:rsidRPr="000E22CC">
        <w:rPr>
          <w:rFonts w:ascii="Times New Roman" w:hAnsi="Times New Roman" w:cs="Times New Roman"/>
          <w:b/>
          <w:sz w:val="36"/>
          <w:szCs w:val="36"/>
        </w:rPr>
        <w:t xml:space="preserve">. </w:t>
      </w:r>
      <w:r w:rsidR="00784EDE" w:rsidRPr="000E22CC">
        <w:rPr>
          <w:rFonts w:ascii="Times New Roman" w:hAnsi="Times New Roman" w:cs="Times New Roman"/>
          <w:b/>
          <w:sz w:val="36"/>
          <w:szCs w:val="36"/>
        </w:rPr>
        <w:t>Методическая часть</w:t>
      </w:r>
      <w:bookmarkEnd w:id="45"/>
      <w:bookmarkEnd w:id="46"/>
    </w:p>
    <w:p w:rsidR="005A1EFA" w:rsidRDefault="005A1EFA" w:rsidP="008E1141">
      <w:pPr>
        <w:pStyle w:val="af1"/>
        <w:jc w:val="center"/>
        <w:outlineLvl w:val="1"/>
        <w:rPr>
          <w:rFonts w:ascii="Times New Roman" w:hAnsi="Times New Roman" w:cs="Times New Roman"/>
          <w:b/>
          <w:sz w:val="28"/>
          <w:szCs w:val="28"/>
        </w:rPr>
      </w:pPr>
      <w:bookmarkStart w:id="47" w:name="_Toc430560487"/>
      <w:bookmarkStart w:id="48" w:name="_Toc430560749"/>
    </w:p>
    <w:p w:rsidR="00784EDE" w:rsidRPr="00E949EB" w:rsidRDefault="00784EDE" w:rsidP="008E1141">
      <w:pPr>
        <w:pStyle w:val="af1"/>
        <w:jc w:val="center"/>
        <w:outlineLvl w:val="1"/>
        <w:rPr>
          <w:rFonts w:ascii="Times New Roman" w:hAnsi="Times New Roman" w:cs="Times New Roman"/>
          <w:b/>
          <w:sz w:val="28"/>
          <w:szCs w:val="28"/>
        </w:rPr>
      </w:pPr>
      <w:r w:rsidRPr="00E949EB">
        <w:rPr>
          <w:rFonts w:ascii="Times New Roman" w:hAnsi="Times New Roman" w:cs="Times New Roman"/>
          <w:b/>
          <w:sz w:val="28"/>
          <w:szCs w:val="28"/>
        </w:rPr>
        <w:t>3.1. Рекомендации по проведению тренировочных занятий, а также</w:t>
      </w:r>
      <w:bookmarkEnd w:id="47"/>
      <w:bookmarkEnd w:id="48"/>
    </w:p>
    <w:p w:rsidR="00784EDE" w:rsidRPr="00E949EB" w:rsidRDefault="00784EDE" w:rsidP="008E1141">
      <w:pPr>
        <w:pStyle w:val="af1"/>
        <w:jc w:val="center"/>
        <w:outlineLvl w:val="1"/>
        <w:rPr>
          <w:rFonts w:ascii="Times New Roman" w:hAnsi="Times New Roman" w:cs="Times New Roman"/>
          <w:b/>
          <w:sz w:val="28"/>
          <w:szCs w:val="28"/>
        </w:rPr>
      </w:pPr>
      <w:bookmarkStart w:id="49" w:name="_Toc430560488"/>
      <w:bookmarkStart w:id="50" w:name="_Toc430560750"/>
      <w:r w:rsidRPr="00E949EB">
        <w:rPr>
          <w:rFonts w:ascii="Times New Roman" w:hAnsi="Times New Roman" w:cs="Times New Roman"/>
          <w:b/>
          <w:sz w:val="28"/>
          <w:szCs w:val="28"/>
        </w:rPr>
        <w:t>требования к технике безопасности в условиях тренировочных</w:t>
      </w:r>
    </w:p>
    <w:p w:rsidR="00784EDE" w:rsidRPr="00E949EB" w:rsidRDefault="00784EDE" w:rsidP="008E1141">
      <w:pPr>
        <w:pStyle w:val="af1"/>
        <w:jc w:val="center"/>
        <w:outlineLvl w:val="1"/>
        <w:rPr>
          <w:rFonts w:ascii="Times New Roman" w:hAnsi="Times New Roman" w:cs="Times New Roman"/>
          <w:b/>
          <w:sz w:val="28"/>
          <w:szCs w:val="28"/>
        </w:rPr>
      </w:pPr>
      <w:r w:rsidRPr="00E949EB">
        <w:rPr>
          <w:rFonts w:ascii="Times New Roman" w:hAnsi="Times New Roman" w:cs="Times New Roman"/>
          <w:b/>
          <w:sz w:val="28"/>
          <w:szCs w:val="28"/>
        </w:rPr>
        <w:t>занятий и</w:t>
      </w:r>
      <w:bookmarkEnd w:id="49"/>
      <w:bookmarkEnd w:id="50"/>
      <w:r w:rsidRPr="00E949EB">
        <w:rPr>
          <w:rFonts w:ascii="Times New Roman" w:hAnsi="Times New Roman" w:cs="Times New Roman"/>
          <w:b/>
          <w:sz w:val="28"/>
          <w:szCs w:val="28"/>
        </w:rPr>
        <w:t xml:space="preserve"> </w:t>
      </w:r>
      <w:bookmarkStart w:id="51" w:name="_Toc430560489"/>
      <w:bookmarkStart w:id="52" w:name="_Toc430560751"/>
      <w:r w:rsidRPr="00E949EB">
        <w:rPr>
          <w:rFonts w:ascii="Times New Roman" w:hAnsi="Times New Roman" w:cs="Times New Roman"/>
          <w:b/>
          <w:sz w:val="28"/>
          <w:szCs w:val="28"/>
        </w:rPr>
        <w:t>соревнований</w:t>
      </w:r>
      <w:bookmarkEnd w:id="51"/>
      <w:bookmarkEnd w:id="52"/>
    </w:p>
    <w:p w:rsidR="00784EDE" w:rsidRPr="00E949EB" w:rsidRDefault="00784EDE" w:rsidP="00F208C9">
      <w:pPr>
        <w:pStyle w:val="af1"/>
        <w:ind w:firstLine="567"/>
        <w:jc w:val="center"/>
        <w:rPr>
          <w:rFonts w:ascii="Times New Roman" w:hAnsi="Times New Roman" w:cs="Times New Roman"/>
          <w:sz w:val="28"/>
          <w:szCs w:val="28"/>
        </w:rPr>
      </w:pPr>
    </w:p>
    <w:p w:rsidR="00784EDE" w:rsidRDefault="00784EDE" w:rsidP="00F208C9">
      <w:pPr>
        <w:pStyle w:val="af1"/>
        <w:ind w:firstLine="567"/>
        <w:jc w:val="center"/>
        <w:rPr>
          <w:rFonts w:ascii="Times New Roman" w:hAnsi="Times New Roman" w:cs="Times New Roman"/>
          <w:b/>
          <w:sz w:val="28"/>
          <w:szCs w:val="28"/>
        </w:rPr>
      </w:pPr>
      <w:r w:rsidRPr="00E65BF8">
        <w:rPr>
          <w:rFonts w:ascii="Times New Roman" w:hAnsi="Times New Roman" w:cs="Times New Roman"/>
          <w:b/>
          <w:sz w:val="28"/>
          <w:szCs w:val="28"/>
        </w:rPr>
        <w:t>П</w:t>
      </w:r>
      <w:r w:rsidR="00E65BF8" w:rsidRPr="00E65BF8">
        <w:rPr>
          <w:rFonts w:ascii="Times New Roman" w:hAnsi="Times New Roman" w:cs="Times New Roman"/>
          <w:b/>
          <w:sz w:val="28"/>
          <w:szCs w:val="28"/>
        </w:rPr>
        <w:t>ланирование тренировочного процесса</w:t>
      </w:r>
      <w:r w:rsidRPr="00E65BF8">
        <w:rPr>
          <w:rFonts w:ascii="Times New Roman" w:hAnsi="Times New Roman" w:cs="Times New Roman"/>
          <w:b/>
          <w:sz w:val="28"/>
          <w:szCs w:val="28"/>
        </w:rPr>
        <w:t>:</w:t>
      </w:r>
    </w:p>
    <w:p w:rsidR="00E65BF8" w:rsidRPr="00E65BF8" w:rsidRDefault="00E65BF8" w:rsidP="00F208C9">
      <w:pPr>
        <w:pStyle w:val="af1"/>
        <w:ind w:firstLine="567"/>
        <w:jc w:val="center"/>
        <w:rPr>
          <w:rFonts w:ascii="Times New Roman" w:hAnsi="Times New Roman" w:cs="Times New Roman"/>
          <w:b/>
          <w:sz w:val="28"/>
          <w:szCs w:val="28"/>
        </w:rPr>
      </w:pP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Отделение конного спорта организует работу с </w:t>
      </w:r>
      <w:proofErr w:type="gramStart"/>
      <w:r w:rsidR="0039106D" w:rsidRPr="00E949EB">
        <w:rPr>
          <w:rFonts w:ascii="Times New Roman" w:hAnsi="Times New Roman" w:cs="Times New Roman"/>
          <w:sz w:val="28"/>
          <w:szCs w:val="28"/>
        </w:rPr>
        <w:t>занимаю</w:t>
      </w:r>
      <w:r w:rsidRPr="00E949EB">
        <w:rPr>
          <w:rFonts w:ascii="Times New Roman" w:hAnsi="Times New Roman" w:cs="Times New Roman"/>
          <w:sz w:val="28"/>
          <w:szCs w:val="28"/>
        </w:rPr>
        <w:t>щимися</w:t>
      </w:r>
      <w:proofErr w:type="gramEnd"/>
      <w:r w:rsidRPr="00E949EB">
        <w:rPr>
          <w:rFonts w:ascii="Times New Roman" w:hAnsi="Times New Roman" w:cs="Times New Roman"/>
          <w:sz w:val="28"/>
          <w:szCs w:val="28"/>
        </w:rPr>
        <w:t xml:space="preserve"> в течение </w:t>
      </w:r>
      <w:r w:rsidR="001855D5" w:rsidRPr="00E949EB">
        <w:rPr>
          <w:rFonts w:ascii="Times New Roman" w:hAnsi="Times New Roman" w:cs="Times New Roman"/>
          <w:sz w:val="28"/>
          <w:szCs w:val="28"/>
        </w:rPr>
        <w:t>тренировочного года.</w:t>
      </w:r>
      <w:r w:rsidRPr="00E949EB">
        <w:rPr>
          <w:rFonts w:ascii="Times New Roman" w:hAnsi="Times New Roman" w:cs="Times New Roman"/>
          <w:sz w:val="28"/>
          <w:szCs w:val="28"/>
        </w:rPr>
        <w:t xml:space="preserve"> Тренировочный процесс  осуществляется круглогодично. </w:t>
      </w:r>
      <w:r w:rsidR="001855D5" w:rsidRPr="00E949EB">
        <w:rPr>
          <w:rFonts w:ascii="Times New Roman" w:hAnsi="Times New Roman" w:cs="Times New Roman"/>
          <w:sz w:val="28"/>
          <w:szCs w:val="28"/>
        </w:rPr>
        <w:t xml:space="preserve">Тренировочный </w:t>
      </w:r>
      <w:r w:rsidRPr="00E949EB">
        <w:rPr>
          <w:rFonts w:ascii="Times New Roman" w:hAnsi="Times New Roman" w:cs="Times New Roman"/>
          <w:sz w:val="28"/>
          <w:szCs w:val="28"/>
        </w:rPr>
        <w:t>год начинается  1 сентября и делится на три периода: подготовительный (ноябрь - первая половина апреля), соревновательный  (вторая половина апреля - сентябрь) и переходный период (октябрь). В каникулярное время могут быть организованы спортивно-оздоровительные лагеря с круглосуточным или дневным пребыванием, тренировочные сборы.</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Основными формами тренировочного процесса являются: групповые тренировочные и теоретические занятия, работа по индивидуальным планам (этапы спортивного совершенствования), медико-восстановительные </w:t>
      </w:r>
      <w:r w:rsidRPr="00E949EB">
        <w:rPr>
          <w:rFonts w:ascii="Times New Roman" w:hAnsi="Times New Roman" w:cs="Times New Roman"/>
          <w:sz w:val="28"/>
          <w:szCs w:val="28"/>
        </w:rPr>
        <w:lastRenderedPageBreak/>
        <w:t>мероприятия, тестирование и медицинский контроль, участие в соревнованиях и тренировочных сборах, инструкторская и судейская практика учащихся.</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Расписание занятий составляется инструктором-методистом по предоставлению тренеров в целях установления боле благоприятного режима тренировок, отдыха занимающихся, обучения в общеобразовательных и других учреждениях.</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В программу многолетней подготовки спортсменов-конников входит: общефизическая подготовка, специальная физическая подготовка, технико-тактическая подготовка, теоретическая подготовка, контрольно-переводные испытания, участие в соревнованиях и учебно-тренировочных сборах, инструкторская и судейская практика,  психологическая подготовка, восстановительные мероприятия, медицинское обследование. </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Планирование тренировочного процесса осуществляется с помощью следующих документов: годовой  план-график, рабочая программа, журналы учета ведения</w:t>
      </w:r>
      <w:r w:rsidR="0039106D" w:rsidRPr="00E949EB">
        <w:rPr>
          <w:rFonts w:ascii="Times New Roman" w:hAnsi="Times New Roman" w:cs="Times New Roman"/>
          <w:sz w:val="28"/>
          <w:szCs w:val="28"/>
        </w:rPr>
        <w:t xml:space="preserve"> </w:t>
      </w:r>
      <w:r w:rsidRPr="00E949EB">
        <w:rPr>
          <w:rFonts w:ascii="Times New Roman" w:hAnsi="Times New Roman" w:cs="Times New Roman"/>
          <w:sz w:val="28"/>
          <w:szCs w:val="28"/>
        </w:rPr>
        <w:t xml:space="preserve">тренировочных занятий спортивных школ, график проведения диспансеризаций или углубленного комплексного обследования спортсменов и лошадей. </w:t>
      </w:r>
    </w:p>
    <w:p w:rsidR="00784EDE" w:rsidRPr="00E65BF8" w:rsidRDefault="0039106D" w:rsidP="004B669B">
      <w:pPr>
        <w:pStyle w:val="af1"/>
        <w:ind w:firstLine="567"/>
        <w:jc w:val="both"/>
        <w:rPr>
          <w:rFonts w:ascii="Times New Roman" w:hAnsi="Times New Roman" w:cs="Times New Roman"/>
          <w:b/>
          <w:bCs/>
          <w:sz w:val="28"/>
          <w:szCs w:val="28"/>
        </w:rPr>
      </w:pPr>
      <w:r w:rsidRPr="00E65BF8">
        <w:rPr>
          <w:rFonts w:ascii="Times New Roman" w:hAnsi="Times New Roman" w:cs="Times New Roman"/>
          <w:b/>
          <w:bCs/>
          <w:sz w:val="28"/>
          <w:szCs w:val="28"/>
        </w:rPr>
        <w:t xml:space="preserve">  </w:t>
      </w:r>
      <w:r w:rsidR="00784EDE" w:rsidRPr="00E65BF8">
        <w:rPr>
          <w:rFonts w:ascii="Times New Roman" w:hAnsi="Times New Roman" w:cs="Times New Roman"/>
          <w:b/>
          <w:bCs/>
          <w:sz w:val="28"/>
          <w:szCs w:val="28"/>
        </w:rPr>
        <w:t xml:space="preserve">Техника безопасности проведения тренировочных занятий:  </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w:t>
      </w:r>
      <w:r w:rsidRPr="00E949EB">
        <w:rPr>
          <w:rFonts w:ascii="Times New Roman" w:hAnsi="Times New Roman" w:cs="Times New Roman"/>
          <w:sz w:val="28"/>
          <w:szCs w:val="28"/>
        </w:rPr>
        <w:tab/>
        <w:t>Повышенная опасность и травматизм при занятиях верховой ездой обусловлены спецификой данного вида спорта, где партнером является сильное животное – лошадь, поведения и действия которого не всегда предсказуемы для человека.</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В связи с этим вся тренировочная, спортивная и оздоровительная работа в школе должна осуществляться с максимально возможным обеспечением безопасности занимающихся, тренерского состава и поголовья лошадей.</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Основанием для проведения занятий является расписание, утвержденное директором школы.</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Замена тренеров не допускается без уведомления об этом директора школы.</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В расписании занятий указывается фамилии тренеров, проводящих занятия.</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Администрация школы совместно с медицинским персоналом должна ежегодно проводить практические занятия по оказанию первой медицинской помощи с тренерским составом.</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Ответственным за организацию и проведение тренировочных занятий является тренер, проводящий занятия в соответствии с расписанием и учебной программой.</w:t>
      </w:r>
    </w:p>
    <w:p w:rsidR="00784EDE" w:rsidRPr="00E949EB" w:rsidRDefault="00784EDE" w:rsidP="004B669B">
      <w:pPr>
        <w:pStyle w:val="af1"/>
        <w:ind w:firstLine="567"/>
        <w:jc w:val="both"/>
        <w:rPr>
          <w:rFonts w:ascii="Times New Roman" w:hAnsi="Times New Roman" w:cs="Times New Roman"/>
          <w:b/>
          <w:sz w:val="28"/>
          <w:szCs w:val="28"/>
        </w:rPr>
      </w:pPr>
      <w:r w:rsidRPr="00E949EB">
        <w:rPr>
          <w:rFonts w:ascii="Times New Roman" w:hAnsi="Times New Roman" w:cs="Times New Roman"/>
          <w:sz w:val="28"/>
          <w:szCs w:val="28"/>
        </w:rPr>
        <w:t> </w:t>
      </w:r>
      <w:r w:rsidRPr="00E949EB">
        <w:rPr>
          <w:rFonts w:ascii="Times New Roman" w:hAnsi="Times New Roman" w:cs="Times New Roman"/>
          <w:b/>
          <w:bCs/>
          <w:sz w:val="28"/>
          <w:szCs w:val="28"/>
        </w:rPr>
        <w:t>Требования безопасности перед началом занятий:</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Тренер перед началом занятий обязан:</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Осмотреть место проведения занятий и удостовериться в его готовности. В случае выявления каких-либо технических недостатков, или если место проведения, оборудование, инвентарь окажутся неподготовленными или неисправными, отменить или отсрочить занятия до устранения неполадок.</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Присутствовать при седловке и расседлывании лошади, при </w:t>
      </w:r>
      <w:r w:rsidRPr="00E949EB">
        <w:rPr>
          <w:rFonts w:ascii="Times New Roman" w:hAnsi="Times New Roman" w:cs="Times New Roman"/>
          <w:sz w:val="28"/>
          <w:szCs w:val="28"/>
        </w:rPr>
        <w:lastRenderedPageBreak/>
        <w:t>необходимости помочь поседлать.</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Начинать и заканчивать занятия в установленное расписанием время.</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Выводить лошадь из конюшни только организованно, убедившись в готовности всех занимающихся в том, что в проходе нет встречных лошадей.</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Допускать к занятиям по верховой езде лиц, прошедших инструктаж по технике безопасности обращения с лошадью</w:t>
      </w:r>
      <w:r w:rsidR="0039106D" w:rsidRPr="00E949EB">
        <w:rPr>
          <w:rFonts w:ascii="Times New Roman" w:hAnsi="Times New Roman" w:cs="Times New Roman"/>
          <w:sz w:val="28"/>
          <w:szCs w:val="28"/>
        </w:rPr>
        <w:t>.</w:t>
      </w:r>
      <w:r w:rsidRPr="00E949EB">
        <w:rPr>
          <w:rFonts w:ascii="Times New Roman" w:hAnsi="Times New Roman" w:cs="Times New Roman"/>
          <w:sz w:val="28"/>
          <w:szCs w:val="28"/>
        </w:rPr>
        <w:t xml:space="preserve"> </w:t>
      </w:r>
      <w:proofErr w:type="gramStart"/>
      <w:r w:rsidRPr="00E949EB">
        <w:rPr>
          <w:rFonts w:ascii="Times New Roman" w:hAnsi="Times New Roman" w:cs="Times New Roman"/>
          <w:sz w:val="28"/>
          <w:szCs w:val="28"/>
        </w:rPr>
        <w:t>Для занимающихся в группах необходимо также наличие медицинской справки с разрешением врача заниматься на лошади.</w:t>
      </w:r>
      <w:proofErr w:type="gramEnd"/>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Осмотреть конский состав, проверить исправность снаряжения, правильность седловки. Перед посадкой на лошадь подпруги у седла должны быть проверены и подтянуты. Не допускать проведение занятий на грязной лошади.</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Проверить исправность экипировки всадников:</w:t>
      </w:r>
    </w:p>
    <w:p w:rsidR="00784EDE" w:rsidRPr="00E949EB" w:rsidRDefault="0039106D"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w:t>
      </w:r>
      <w:r w:rsidR="00784EDE" w:rsidRPr="00E949EB">
        <w:rPr>
          <w:rFonts w:ascii="Times New Roman" w:hAnsi="Times New Roman" w:cs="Times New Roman"/>
          <w:sz w:val="28"/>
          <w:szCs w:val="28"/>
        </w:rPr>
        <w:t>допуск к занятиям детей разрешается при обязательном наличии защитного шлема и в обуви для верховой езды;</w:t>
      </w:r>
    </w:p>
    <w:p w:rsidR="00784EDE" w:rsidRPr="00E949EB" w:rsidRDefault="0039106D"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w:t>
      </w:r>
      <w:r w:rsidR="00784EDE" w:rsidRPr="00E949EB">
        <w:rPr>
          <w:rFonts w:ascii="Times New Roman" w:hAnsi="Times New Roman" w:cs="Times New Roman"/>
          <w:sz w:val="28"/>
          <w:szCs w:val="28"/>
        </w:rPr>
        <w:t>в остальных случаях при отсутствии обуви, отвечающей требованиям безопасности, допускается езда без стремян;</w:t>
      </w:r>
    </w:p>
    <w:p w:rsidR="00784EDE" w:rsidRPr="00E949EB" w:rsidRDefault="0039106D" w:rsidP="004B669B">
      <w:pPr>
        <w:pStyle w:val="af1"/>
        <w:ind w:firstLine="567"/>
        <w:jc w:val="both"/>
        <w:rPr>
          <w:rFonts w:ascii="Times New Roman" w:hAnsi="Times New Roman" w:cs="Times New Roman"/>
          <w:sz w:val="28"/>
          <w:szCs w:val="28"/>
        </w:rPr>
      </w:pPr>
      <w:proofErr w:type="gramStart"/>
      <w:r w:rsidRPr="00E949EB">
        <w:rPr>
          <w:rFonts w:ascii="Times New Roman" w:hAnsi="Times New Roman" w:cs="Times New Roman"/>
          <w:sz w:val="28"/>
          <w:szCs w:val="28"/>
        </w:rPr>
        <w:t>-</w:t>
      </w:r>
      <w:r w:rsidR="00784EDE" w:rsidRPr="00E949EB">
        <w:rPr>
          <w:rFonts w:ascii="Times New Roman" w:hAnsi="Times New Roman" w:cs="Times New Roman"/>
          <w:sz w:val="28"/>
          <w:szCs w:val="28"/>
        </w:rPr>
        <w:t xml:space="preserve"> в зимний период при температуре воздуха ниже –10</w:t>
      </w:r>
      <w:r w:rsidR="00784EDE" w:rsidRPr="00E949EB">
        <w:rPr>
          <w:rFonts w:ascii="Times New Roman" w:hAnsi="Times New Roman" w:cs="Times New Roman"/>
          <w:sz w:val="28"/>
          <w:szCs w:val="28"/>
          <w:vertAlign w:val="superscript"/>
        </w:rPr>
        <w:t>0</w:t>
      </w:r>
      <w:r w:rsidR="00784EDE" w:rsidRPr="00E949EB">
        <w:rPr>
          <w:rFonts w:ascii="Times New Roman" w:hAnsi="Times New Roman" w:cs="Times New Roman"/>
          <w:sz w:val="28"/>
          <w:szCs w:val="28"/>
        </w:rPr>
        <w:t>С предупредить занимающихся о мерах против обморожения; в летний период – о мерах предупреждения теплового удара.</w:t>
      </w:r>
      <w:proofErr w:type="gramEnd"/>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Нахождение на территории конюшни или на манеже для занятий и вывод лошади без тренера запрещены.</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Распределять лошадей на верховую езду с учетом индивидуальных особенностей занимающихся (подготовка всадника, рост, вес и т.д.).</w:t>
      </w:r>
    </w:p>
    <w:p w:rsidR="00784EDE" w:rsidRPr="00E949EB" w:rsidRDefault="00784EDE" w:rsidP="004B669B">
      <w:pPr>
        <w:pStyle w:val="af1"/>
        <w:ind w:firstLine="567"/>
        <w:jc w:val="both"/>
        <w:rPr>
          <w:rFonts w:ascii="Times New Roman" w:hAnsi="Times New Roman" w:cs="Times New Roman"/>
          <w:b/>
          <w:sz w:val="28"/>
          <w:szCs w:val="28"/>
        </w:rPr>
      </w:pPr>
      <w:r w:rsidRPr="00E949EB">
        <w:rPr>
          <w:rFonts w:ascii="Times New Roman" w:hAnsi="Times New Roman" w:cs="Times New Roman"/>
          <w:b/>
          <w:bCs/>
          <w:sz w:val="28"/>
          <w:szCs w:val="28"/>
        </w:rPr>
        <w:t>Требования безопасности при проведении занятий:</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Тренер</w:t>
      </w:r>
      <w:r w:rsidR="004E4D92" w:rsidRPr="00E949EB">
        <w:rPr>
          <w:rFonts w:ascii="Times New Roman" w:hAnsi="Times New Roman" w:cs="Times New Roman"/>
          <w:sz w:val="28"/>
          <w:szCs w:val="28"/>
        </w:rPr>
        <w:t xml:space="preserve"> </w:t>
      </w:r>
      <w:r w:rsidRPr="00E949EB">
        <w:rPr>
          <w:rFonts w:ascii="Times New Roman" w:hAnsi="Times New Roman" w:cs="Times New Roman"/>
          <w:sz w:val="28"/>
          <w:szCs w:val="28"/>
        </w:rPr>
        <w:t xml:space="preserve"> обязан строго соблюдать сам и требовать от занимающихся соблюдения правил техники безопасности при обращении с лошадью, являющейся источником повышенной опасности.</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Тренеру, </w:t>
      </w:r>
      <w:r w:rsidR="004E4D92" w:rsidRPr="00E949EB">
        <w:rPr>
          <w:rFonts w:ascii="Times New Roman" w:hAnsi="Times New Roman" w:cs="Times New Roman"/>
          <w:sz w:val="28"/>
          <w:szCs w:val="28"/>
        </w:rPr>
        <w:t xml:space="preserve"> </w:t>
      </w:r>
      <w:r w:rsidRPr="00E949EB">
        <w:rPr>
          <w:rFonts w:ascii="Times New Roman" w:hAnsi="Times New Roman" w:cs="Times New Roman"/>
          <w:sz w:val="28"/>
          <w:szCs w:val="28"/>
        </w:rPr>
        <w:t xml:space="preserve">проводящему занятия, необходимо знать нрав и индивидуальные особенности каждой лошади, степень </w:t>
      </w:r>
      <w:proofErr w:type="spellStart"/>
      <w:r w:rsidRPr="00E949EB">
        <w:rPr>
          <w:rFonts w:ascii="Times New Roman" w:hAnsi="Times New Roman" w:cs="Times New Roman"/>
          <w:sz w:val="28"/>
          <w:szCs w:val="28"/>
        </w:rPr>
        <w:t>приученности</w:t>
      </w:r>
      <w:proofErr w:type="spellEnd"/>
      <w:r w:rsidRPr="00E949EB">
        <w:rPr>
          <w:rFonts w:ascii="Times New Roman" w:hAnsi="Times New Roman" w:cs="Times New Roman"/>
          <w:sz w:val="28"/>
          <w:szCs w:val="28"/>
        </w:rPr>
        <w:t xml:space="preserve"> ее к работе под седлом, на корде и в упряжи.</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Запрещается кричать на лошадь, бить, дразнить, резко осаживать назад. Грубое обращение может вызвать у лошади резкие защитные движения, травмирующие человека.</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Источники света в закрытых помещениях должны обеспечивать хорошую видимость.</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Проведение занятий на открытых полях разрешается только в светлое время суток или в темное время суток при искусственном освещении, обеспечивающем необходимую видимость.</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При одновременных занятиях двух или более групп, группы должны заниматься только на отведенном для них месте; рабочее место должно быть отгорожено разделительными заборчиками.</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Неиспользуемое оборудование во время учебно-тренировочного процесса не должно находиться в рабочей зоне.</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Проводить занятия с группой необходимо только при закрытых дверях </w:t>
      </w:r>
      <w:r w:rsidRPr="00E949EB">
        <w:rPr>
          <w:rFonts w:ascii="Times New Roman" w:hAnsi="Times New Roman" w:cs="Times New Roman"/>
          <w:sz w:val="28"/>
          <w:szCs w:val="28"/>
        </w:rPr>
        <w:lastRenderedPageBreak/>
        <w:t xml:space="preserve">манежа, </w:t>
      </w:r>
      <w:proofErr w:type="spellStart"/>
      <w:r w:rsidRPr="00E949EB">
        <w:rPr>
          <w:rFonts w:ascii="Times New Roman" w:hAnsi="Times New Roman" w:cs="Times New Roman"/>
          <w:sz w:val="28"/>
          <w:szCs w:val="28"/>
        </w:rPr>
        <w:t>предманежника</w:t>
      </w:r>
      <w:proofErr w:type="spellEnd"/>
      <w:r w:rsidRPr="00E949EB">
        <w:rPr>
          <w:rFonts w:ascii="Times New Roman" w:hAnsi="Times New Roman" w:cs="Times New Roman"/>
          <w:sz w:val="28"/>
          <w:szCs w:val="28"/>
        </w:rPr>
        <w:t>, поля.</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Запрещается нахождение посторонних лиц на манеже во время проведения занятий.</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Запрещается допуск до занятий лиц в состоянии алкогольного, наркотического и токсикологического опьянения.</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Запрещается проведение занятий:</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-в зимнее время – при t</w:t>
      </w:r>
      <w:r w:rsidRPr="00E949EB">
        <w:rPr>
          <w:rFonts w:ascii="Times New Roman" w:hAnsi="Times New Roman" w:cs="Times New Roman"/>
          <w:sz w:val="28"/>
          <w:szCs w:val="28"/>
          <w:vertAlign w:val="superscript"/>
        </w:rPr>
        <w:t xml:space="preserve">0 </w:t>
      </w:r>
      <w:r w:rsidRPr="00E949EB">
        <w:rPr>
          <w:rFonts w:ascii="Times New Roman" w:hAnsi="Times New Roman" w:cs="Times New Roman"/>
          <w:sz w:val="28"/>
          <w:szCs w:val="28"/>
        </w:rPr>
        <w:t>воздуха ниже –10</w:t>
      </w:r>
      <w:r w:rsidRPr="00E949EB">
        <w:rPr>
          <w:rFonts w:ascii="Times New Roman" w:hAnsi="Times New Roman" w:cs="Times New Roman"/>
          <w:sz w:val="28"/>
          <w:szCs w:val="28"/>
          <w:vertAlign w:val="superscript"/>
        </w:rPr>
        <w:t>0</w:t>
      </w:r>
      <w:r w:rsidRPr="00E949EB">
        <w:rPr>
          <w:rFonts w:ascii="Times New Roman" w:hAnsi="Times New Roman" w:cs="Times New Roman"/>
          <w:sz w:val="28"/>
          <w:szCs w:val="28"/>
        </w:rPr>
        <w:t>С;</w:t>
      </w:r>
      <w:proofErr w:type="gramStart"/>
      <w:r w:rsidRPr="00E949EB">
        <w:rPr>
          <w:rFonts w:ascii="Times New Roman" w:hAnsi="Times New Roman" w:cs="Times New Roman"/>
          <w:sz w:val="28"/>
          <w:szCs w:val="28"/>
        </w:rPr>
        <w:br/>
        <w:t>-</w:t>
      </w:r>
      <w:proofErr w:type="gramEnd"/>
      <w:r w:rsidRPr="00E949EB">
        <w:rPr>
          <w:rFonts w:ascii="Times New Roman" w:hAnsi="Times New Roman" w:cs="Times New Roman"/>
          <w:sz w:val="28"/>
          <w:szCs w:val="28"/>
        </w:rPr>
        <w:t>в летнее время – при t</w:t>
      </w:r>
      <w:r w:rsidRPr="00E949EB">
        <w:rPr>
          <w:rFonts w:ascii="Times New Roman" w:hAnsi="Times New Roman" w:cs="Times New Roman"/>
          <w:sz w:val="28"/>
          <w:szCs w:val="28"/>
          <w:vertAlign w:val="superscript"/>
        </w:rPr>
        <w:t>0</w:t>
      </w:r>
      <w:r w:rsidRPr="00E949EB">
        <w:rPr>
          <w:rFonts w:ascii="Times New Roman" w:hAnsi="Times New Roman" w:cs="Times New Roman"/>
          <w:sz w:val="28"/>
          <w:szCs w:val="28"/>
        </w:rPr>
        <w:t xml:space="preserve"> воздуха выше +25</w:t>
      </w:r>
      <w:r w:rsidRPr="00E949EB">
        <w:rPr>
          <w:rFonts w:ascii="Times New Roman" w:hAnsi="Times New Roman" w:cs="Times New Roman"/>
          <w:sz w:val="28"/>
          <w:szCs w:val="28"/>
          <w:vertAlign w:val="superscript"/>
        </w:rPr>
        <w:t>0</w:t>
      </w:r>
      <w:r w:rsidRPr="00E949EB">
        <w:rPr>
          <w:rFonts w:ascii="Times New Roman" w:hAnsi="Times New Roman" w:cs="Times New Roman"/>
          <w:sz w:val="28"/>
          <w:szCs w:val="28"/>
        </w:rPr>
        <w:t>С(при наличии прямого солнца).</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При проведении занятий на открытых плоскостных сооружениях  и вне территории школы необходимо учитывать действие опасных факторов:</w:t>
      </w:r>
    </w:p>
    <w:p w:rsidR="004B669B"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-движущиеся машины и самоходные механизмы;</w:t>
      </w:r>
      <w:proofErr w:type="gramStart"/>
      <w:r w:rsidRPr="00E949EB">
        <w:rPr>
          <w:rFonts w:ascii="Times New Roman" w:hAnsi="Times New Roman" w:cs="Times New Roman"/>
          <w:sz w:val="28"/>
          <w:szCs w:val="28"/>
        </w:rPr>
        <w:br/>
        <w:t>-</w:t>
      </w:r>
      <w:proofErr w:type="gramEnd"/>
      <w:r w:rsidRPr="00E949EB">
        <w:rPr>
          <w:rFonts w:ascii="Times New Roman" w:hAnsi="Times New Roman" w:cs="Times New Roman"/>
          <w:sz w:val="28"/>
          <w:szCs w:val="28"/>
        </w:rPr>
        <w:t>лыжники, собаки, коляски, дети;</w:t>
      </w:r>
    </w:p>
    <w:p w:rsidR="004B669B"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-метеорологические условия (туман, влажность, скорость движения воздуха и т.д.);</w:t>
      </w:r>
    </w:p>
    <w:p w:rsidR="004B669B"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-испуг животного;</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-состояние грунта, ямы на пути движения к месту проведения занятия;</w:t>
      </w:r>
      <w:proofErr w:type="gramStart"/>
      <w:r w:rsidRPr="00E949EB">
        <w:rPr>
          <w:rFonts w:ascii="Times New Roman" w:hAnsi="Times New Roman" w:cs="Times New Roman"/>
          <w:sz w:val="28"/>
          <w:szCs w:val="28"/>
        </w:rPr>
        <w:br/>
        <w:t>-</w:t>
      </w:r>
      <w:proofErr w:type="gramEnd"/>
      <w:r w:rsidRPr="00E949EB">
        <w:rPr>
          <w:rFonts w:ascii="Times New Roman" w:hAnsi="Times New Roman" w:cs="Times New Roman"/>
          <w:sz w:val="28"/>
          <w:szCs w:val="28"/>
        </w:rPr>
        <w:t>уделять повышенное внимание уровню подготовленности всадника.</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Во время проведения занятий не оставлять занимающихся без присмотра.</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Отстранить от занятий лиц, не соблюдающих меры безопасности при обращении с лошадью или правил поведения в манеже.</w:t>
      </w:r>
    </w:p>
    <w:p w:rsidR="00784EDE" w:rsidRPr="00E949EB" w:rsidRDefault="00784EDE" w:rsidP="004B669B">
      <w:pPr>
        <w:pStyle w:val="af1"/>
        <w:ind w:firstLine="567"/>
        <w:jc w:val="both"/>
        <w:rPr>
          <w:rFonts w:ascii="Times New Roman" w:hAnsi="Times New Roman" w:cs="Times New Roman"/>
          <w:b/>
          <w:sz w:val="28"/>
          <w:szCs w:val="28"/>
        </w:rPr>
      </w:pPr>
      <w:r w:rsidRPr="00E949EB">
        <w:rPr>
          <w:rFonts w:ascii="Times New Roman" w:hAnsi="Times New Roman" w:cs="Times New Roman"/>
          <w:b/>
          <w:sz w:val="28"/>
          <w:szCs w:val="28"/>
        </w:rPr>
        <w:t>Требования безопасности в критической ситуации:</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Прекратить занятия или сделать временный перерыв  в случае появления в зоне занятий людей или животных или каких-либо других причин, мешающих нормальному их проведению.</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Не допускать ремонтных или погрузочно-разгрузочных работ во время проведения занятий.</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В случае если лошадь оказалась на свободе (без всадника), предпринять меры по быстрой и наиболее безопасной для всех участников учебно-тренировочного процесса поимке лошади.</w:t>
      </w:r>
    </w:p>
    <w:p w:rsidR="00784EDE" w:rsidRPr="00E949EB" w:rsidRDefault="00784EDE" w:rsidP="004B669B">
      <w:pPr>
        <w:pStyle w:val="af1"/>
        <w:ind w:firstLine="567"/>
        <w:jc w:val="both"/>
        <w:rPr>
          <w:rFonts w:ascii="Times New Roman" w:hAnsi="Times New Roman" w:cs="Times New Roman"/>
          <w:b/>
          <w:sz w:val="28"/>
          <w:szCs w:val="28"/>
        </w:rPr>
      </w:pPr>
      <w:r w:rsidRPr="00E949EB">
        <w:rPr>
          <w:rFonts w:ascii="Times New Roman" w:hAnsi="Times New Roman" w:cs="Times New Roman"/>
          <w:b/>
          <w:sz w:val="28"/>
          <w:szCs w:val="28"/>
          <w:u w:val="single"/>
        </w:rPr>
        <w:t>При несчастном случае:</w:t>
      </w:r>
    </w:p>
    <w:p w:rsidR="004B669B"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-оказать первую помощь пострадавшему;</w:t>
      </w:r>
    </w:p>
    <w:p w:rsidR="004B669B"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обратиться в медпункт конной школы;</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сообщить о происшествии администрации школы.</w:t>
      </w:r>
    </w:p>
    <w:p w:rsidR="00784EDE" w:rsidRPr="00E949EB" w:rsidRDefault="00784EDE" w:rsidP="004B669B">
      <w:pPr>
        <w:pStyle w:val="af1"/>
        <w:ind w:firstLine="567"/>
        <w:jc w:val="both"/>
        <w:rPr>
          <w:rFonts w:ascii="Times New Roman" w:hAnsi="Times New Roman" w:cs="Times New Roman"/>
          <w:b/>
          <w:sz w:val="28"/>
          <w:szCs w:val="28"/>
        </w:rPr>
      </w:pPr>
      <w:r w:rsidRPr="00E949EB">
        <w:rPr>
          <w:rFonts w:ascii="Times New Roman" w:hAnsi="Times New Roman" w:cs="Times New Roman"/>
          <w:b/>
          <w:bCs/>
          <w:sz w:val="28"/>
          <w:szCs w:val="28"/>
        </w:rPr>
        <w:t>Требования безопасности по окончании занятий:</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Заведя лошадь в денник, нужно повернуть ее головой к двери, после этого снять уздечку или недоуздок и надежно закрыть дверь денника.</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По окончании занятий сообщить в </w:t>
      </w:r>
      <w:proofErr w:type="spellStart"/>
      <w:r w:rsidRPr="00E949EB">
        <w:rPr>
          <w:rFonts w:ascii="Times New Roman" w:hAnsi="Times New Roman" w:cs="Times New Roman"/>
          <w:sz w:val="28"/>
          <w:szCs w:val="28"/>
        </w:rPr>
        <w:t>ветчасть</w:t>
      </w:r>
      <w:proofErr w:type="spellEnd"/>
      <w:r w:rsidRPr="00E949EB">
        <w:rPr>
          <w:rFonts w:ascii="Times New Roman" w:hAnsi="Times New Roman" w:cs="Times New Roman"/>
          <w:sz w:val="28"/>
          <w:szCs w:val="28"/>
        </w:rPr>
        <w:t xml:space="preserve"> о возможных полученных во время тренировки травмах лошади.</w:t>
      </w:r>
    </w:p>
    <w:p w:rsidR="00784EDE" w:rsidRPr="00E949EB" w:rsidRDefault="00784EDE"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Тренеры, нарушившие требования настоящей инструкции, несут ответственность в порядке, установленном законодательством.</w:t>
      </w:r>
    </w:p>
    <w:p w:rsidR="00784EDE" w:rsidRPr="00E949EB" w:rsidRDefault="00784EDE" w:rsidP="00E949EB">
      <w:pPr>
        <w:pStyle w:val="af1"/>
        <w:ind w:firstLine="567"/>
        <w:jc w:val="both"/>
        <w:rPr>
          <w:rFonts w:ascii="Times New Roman" w:hAnsi="Times New Roman" w:cs="Times New Roman"/>
        </w:rPr>
      </w:pPr>
      <w:r w:rsidRPr="00E949EB">
        <w:rPr>
          <w:rFonts w:ascii="Times New Roman" w:hAnsi="Times New Roman" w:cs="Times New Roman"/>
          <w:i/>
        </w:rPr>
        <w:tab/>
      </w:r>
    </w:p>
    <w:p w:rsidR="00784EDE" w:rsidRPr="00E949EB" w:rsidRDefault="00E65BF8" w:rsidP="00126B58">
      <w:pPr>
        <w:pStyle w:val="af1"/>
        <w:jc w:val="center"/>
        <w:outlineLvl w:val="1"/>
        <w:rPr>
          <w:rFonts w:ascii="Times New Roman" w:hAnsi="Times New Roman" w:cs="Times New Roman"/>
          <w:b/>
          <w:sz w:val="28"/>
          <w:szCs w:val="28"/>
        </w:rPr>
      </w:pPr>
      <w:bookmarkStart w:id="53" w:name="_Toc430560490"/>
      <w:bookmarkStart w:id="54" w:name="_Toc430560752"/>
      <w:r>
        <w:rPr>
          <w:rFonts w:ascii="Times New Roman" w:hAnsi="Times New Roman" w:cs="Times New Roman"/>
          <w:b/>
          <w:sz w:val="28"/>
          <w:szCs w:val="28"/>
        </w:rPr>
        <w:t xml:space="preserve">3.2. </w:t>
      </w:r>
      <w:r w:rsidR="00784EDE" w:rsidRPr="00E949EB">
        <w:rPr>
          <w:rFonts w:ascii="Times New Roman" w:hAnsi="Times New Roman" w:cs="Times New Roman"/>
          <w:b/>
          <w:sz w:val="28"/>
          <w:szCs w:val="28"/>
        </w:rPr>
        <w:t>Рекомендации по планированию спортивных результатов</w:t>
      </w:r>
      <w:bookmarkEnd w:id="53"/>
      <w:bookmarkEnd w:id="54"/>
    </w:p>
    <w:p w:rsidR="00784EDE" w:rsidRPr="00E949EB" w:rsidRDefault="00784EDE" w:rsidP="00F208C9">
      <w:pPr>
        <w:pStyle w:val="af1"/>
        <w:ind w:firstLine="567"/>
        <w:rPr>
          <w:rFonts w:ascii="Times New Roman" w:hAnsi="Times New Roman" w:cs="Times New Roman"/>
        </w:rPr>
      </w:pPr>
    </w:p>
    <w:p w:rsidR="004B669B" w:rsidRPr="00E949EB" w:rsidRDefault="004B669B"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Спортивные результаты могут планироваться как на предстоящий год, так и на олимпийский четырёхлетний цикл. Тренер совместно со </w:t>
      </w:r>
      <w:r w:rsidRPr="00E949EB">
        <w:rPr>
          <w:rFonts w:ascii="Times New Roman" w:hAnsi="Times New Roman" w:cs="Times New Roman"/>
          <w:sz w:val="28"/>
          <w:szCs w:val="28"/>
        </w:rPr>
        <w:lastRenderedPageBreak/>
        <w:t>спортсменом определяет контрольные, отборочные и основные соревнования предстоящего цикла спортивной подготовки.</w:t>
      </w:r>
    </w:p>
    <w:p w:rsidR="004B669B" w:rsidRPr="00E949EB" w:rsidRDefault="004B669B" w:rsidP="004B669B">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Тренер должен ставить посильные, реально выполнимые задачи перед своими спортсменами и при планировании результатов должен учитывать следующие факторы:</w:t>
      </w:r>
    </w:p>
    <w:p w:rsidR="00784EDE" w:rsidRPr="00E949EB" w:rsidRDefault="004B669B" w:rsidP="00F208C9">
      <w:pPr>
        <w:pStyle w:val="af1"/>
        <w:ind w:firstLine="567"/>
        <w:rPr>
          <w:rFonts w:ascii="Times New Roman" w:hAnsi="Times New Roman" w:cs="Times New Roman"/>
          <w:sz w:val="28"/>
          <w:szCs w:val="28"/>
        </w:rPr>
      </w:pPr>
      <w:r w:rsidRPr="00E949EB">
        <w:rPr>
          <w:rFonts w:ascii="Times New Roman" w:hAnsi="Times New Roman" w:cs="Times New Roman"/>
          <w:sz w:val="28"/>
          <w:szCs w:val="28"/>
        </w:rPr>
        <w:t>- возраст спортсмена;</w:t>
      </w:r>
    </w:p>
    <w:p w:rsidR="00784EDE" w:rsidRPr="00E949EB" w:rsidRDefault="00784EDE" w:rsidP="00F208C9">
      <w:pPr>
        <w:pStyle w:val="af1"/>
        <w:ind w:firstLine="567"/>
        <w:rPr>
          <w:rFonts w:ascii="Times New Roman" w:hAnsi="Times New Roman" w:cs="Times New Roman"/>
          <w:sz w:val="28"/>
          <w:szCs w:val="28"/>
        </w:rPr>
      </w:pPr>
      <w:r w:rsidRPr="00E949EB">
        <w:rPr>
          <w:rFonts w:ascii="Times New Roman" w:hAnsi="Times New Roman" w:cs="Times New Roman"/>
          <w:sz w:val="28"/>
          <w:szCs w:val="28"/>
        </w:rPr>
        <w:t>- стаж занятий в спорте и в конкретном виде лёгкой атлетики;</w:t>
      </w:r>
    </w:p>
    <w:p w:rsidR="00784EDE" w:rsidRPr="00E949EB" w:rsidRDefault="00784EDE" w:rsidP="00F208C9">
      <w:pPr>
        <w:pStyle w:val="af1"/>
        <w:ind w:firstLine="567"/>
        <w:rPr>
          <w:rFonts w:ascii="Times New Roman" w:hAnsi="Times New Roman" w:cs="Times New Roman"/>
          <w:sz w:val="28"/>
          <w:szCs w:val="28"/>
        </w:rPr>
      </w:pPr>
      <w:r w:rsidRPr="00E949EB">
        <w:rPr>
          <w:rFonts w:ascii="Times New Roman" w:hAnsi="Times New Roman" w:cs="Times New Roman"/>
          <w:sz w:val="28"/>
          <w:szCs w:val="28"/>
        </w:rPr>
        <w:t>- спортивную квалификацию и опыт спортсмена;</w:t>
      </w:r>
    </w:p>
    <w:p w:rsidR="00784EDE" w:rsidRPr="00E949EB" w:rsidRDefault="00784EDE" w:rsidP="00F208C9">
      <w:pPr>
        <w:pStyle w:val="af1"/>
        <w:ind w:firstLine="567"/>
        <w:rPr>
          <w:rFonts w:ascii="Times New Roman" w:hAnsi="Times New Roman" w:cs="Times New Roman"/>
          <w:sz w:val="28"/>
          <w:szCs w:val="28"/>
        </w:rPr>
      </w:pPr>
      <w:r w:rsidRPr="00E949EB">
        <w:rPr>
          <w:rFonts w:ascii="Times New Roman" w:hAnsi="Times New Roman" w:cs="Times New Roman"/>
          <w:sz w:val="28"/>
          <w:szCs w:val="28"/>
        </w:rPr>
        <w:t>- результаты, показанные спортсменом в предыдущем спортивном сезоне;</w:t>
      </w:r>
    </w:p>
    <w:p w:rsidR="00784EDE" w:rsidRPr="00E949EB" w:rsidRDefault="00784EDE" w:rsidP="00F208C9">
      <w:pPr>
        <w:pStyle w:val="af1"/>
        <w:ind w:firstLine="567"/>
        <w:rPr>
          <w:rFonts w:ascii="Times New Roman" w:hAnsi="Times New Roman" w:cs="Times New Roman"/>
          <w:sz w:val="28"/>
          <w:szCs w:val="28"/>
        </w:rPr>
      </w:pPr>
      <w:r w:rsidRPr="00E949EB">
        <w:rPr>
          <w:rFonts w:ascii="Times New Roman" w:hAnsi="Times New Roman" w:cs="Times New Roman"/>
          <w:sz w:val="28"/>
          <w:szCs w:val="28"/>
        </w:rPr>
        <w:t>- состояние здоровья спортсмена;</w:t>
      </w:r>
    </w:p>
    <w:p w:rsidR="00784EDE" w:rsidRPr="00E949EB" w:rsidRDefault="00784EDE" w:rsidP="00F208C9">
      <w:pPr>
        <w:pStyle w:val="af1"/>
        <w:ind w:firstLine="567"/>
        <w:rPr>
          <w:rFonts w:ascii="Times New Roman" w:hAnsi="Times New Roman" w:cs="Times New Roman"/>
          <w:sz w:val="28"/>
          <w:szCs w:val="28"/>
        </w:rPr>
      </w:pPr>
      <w:r w:rsidRPr="00E949EB">
        <w:rPr>
          <w:rFonts w:ascii="Times New Roman" w:hAnsi="Times New Roman" w:cs="Times New Roman"/>
          <w:sz w:val="28"/>
          <w:szCs w:val="28"/>
        </w:rPr>
        <w:t>- уровень спортивной мотивации спортсмена;</w:t>
      </w:r>
    </w:p>
    <w:p w:rsidR="00784EDE" w:rsidRPr="00E949EB" w:rsidRDefault="00784EDE" w:rsidP="00F208C9">
      <w:pPr>
        <w:pStyle w:val="af1"/>
        <w:ind w:firstLine="567"/>
        <w:rPr>
          <w:rFonts w:ascii="Times New Roman" w:hAnsi="Times New Roman" w:cs="Times New Roman"/>
          <w:sz w:val="28"/>
          <w:szCs w:val="28"/>
        </w:rPr>
      </w:pPr>
      <w:r w:rsidRPr="00E949EB">
        <w:rPr>
          <w:rFonts w:ascii="Times New Roman" w:hAnsi="Times New Roman" w:cs="Times New Roman"/>
          <w:sz w:val="28"/>
          <w:szCs w:val="28"/>
        </w:rPr>
        <w:t>- уровень психологической устойчивости спортсмена, его моральное состояние;</w:t>
      </w:r>
    </w:p>
    <w:p w:rsidR="00784EDE" w:rsidRPr="00E949EB" w:rsidRDefault="00784EDE" w:rsidP="00F208C9">
      <w:pPr>
        <w:pStyle w:val="af1"/>
        <w:ind w:firstLine="567"/>
        <w:rPr>
          <w:rFonts w:ascii="Times New Roman" w:hAnsi="Times New Roman" w:cs="Times New Roman"/>
          <w:sz w:val="28"/>
          <w:szCs w:val="28"/>
        </w:rPr>
      </w:pPr>
      <w:r w:rsidRPr="00E949EB">
        <w:rPr>
          <w:rFonts w:ascii="Times New Roman" w:hAnsi="Times New Roman" w:cs="Times New Roman"/>
          <w:sz w:val="28"/>
          <w:szCs w:val="28"/>
        </w:rPr>
        <w:t>- наличие бытовых проблем, уровень финансовой обеспеченности спортсмена;</w:t>
      </w:r>
    </w:p>
    <w:p w:rsidR="00784EDE" w:rsidRPr="00E949EB" w:rsidRDefault="00784EDE" w:rsidP="00F208C9">
      <w:pPr>
        <w:pStyle w:val="af1"/>
        <w:ind w:firstLine="567"/>
        <w:rPr>
          <w:rFonts w:ascii="Times New Roman" w:hAnsi="Times New Roman" w:cs="Times New Roman"/>
          <w:sz w:val="28"/>
          <w:szCs w:val="28"/>
        </w:rPr>
      </w:pPr>
      <w:r w:rsidRPr="00E949EB">
        <w:rPr>
          <w:rFonts w:ascii="Times New Roman" w:hAnsi="Times New Roman" w:cs="Times New Roman"/>
          <w:sz w:val="28"/>
          <w:szCs w:val="28"/>
        </w:rPr>
        <w:t>- обстановка в семье, поддержка близких ему людей;</w:t>
      </w:r>
    </w:p>
    <w:p w:rsidR="00784EDE" w:rsidRPr="00E949EB" w:rsidRDefault="00784EDE" w:rsidP="00F208C9">
      <w:pPr>
        <w:pStyle w:val="af1"/>
        <w:ind w:firstLine="567"/>
        <w:rPr>
          <w:rFonts w:ascii="Times New Roman" w:hAnsi="Times New Roman" w:cs="Times New Roman"/>
          <w:sz w:val="28"/>
          <w:szCs w:val="28"/>
        </w:rPr>
      </w:pPr>
      <w:r w:rsidRPr="00E949EB">
        <w:rPr>
          <w:rFonts w:ascii="Times New Roman" w:hAnsi="Times New Roman" w:cs="Times New Roman"/>
          <w:sz w:val="28"/>
          <w:szCs w:val="28"/>
        </w:rPr>
        <w:t>- наличие каких-либо проблем в учебном заведении;</w:t>
      </w:r>
    </w:p>
    <w:p w:rsidR="00784EDE" w:rsidRPr="00E949EB" w:rsidRDefault="00784EDE" w:rsidP="00F208C9">
      <w:pPr>
        <w:pStyle w:val="af1"/>
        <w:ind w:firstLine="567"/>
        <w:rPr>
          <w:rFonts w:ascii="Times New Roman" w:hAnsi="Times New Roman" w:cs="Times New Roman"/>
          <w:sz w:val="28"/>
          <w:szCs w:val="28"/>
        </w:rPr>
      </w:pPr>
      <w:r w:rsidRPr="00E949EB">
        <w:rPr>
          <w:rFonts w:ascii="Times New Roman" w:hAnsi="Times New Roman" w:cs="Times New Roman"/>
          <w:sz w:val="28"/>
          <w:szCs w:val="28"/>
        </w:rPr>
        <w:t>- прочие обстоятельства, от которых зависит успешная спортивная подготовка спортсмена.</w:t>
      </w:r>
    </w:p>
    <w:p w:rsidR="00784EDE" w:rsidRPr="00E949EB" w:rsidRDefault="00784EDE" w:rsidP="00F208C9">
      <w:pPr>
        <w:pStyle w:val="af1"/>
        <w:ind w:firstLine="567"/>
        <w:rPr>
          <w:rFonts w:ascii="Times New Roman" w:hAnsi="Times New Roman" w:cs="Times New Roman"/>
        </w:rPr>
      </w:pPr>
    </w:p>
    <w:p w:rsidR="00784EDE" w:rsidRPr="00E949EB" w:rsidRDefault="00E65BF8" w:rsidP="00E65BF8">
      <w:pPr>
        <w:pStyle w:val="af1"/>
        <w:ind w:left="567"/>
        <w:jc w:val="center"/>
        <w:outlineLvl w:val="1"/>
        <w:rPr>
          <w:rFonts w:ascii="Times New Roman" w:hAnsi="Times New Roman" w:cs="Times New Roman"/>
          <w:b/>
          <w:sz w:val="28"/>
          <w:szCs w:val="28"/>
        </w:rPr>
      </w:pPr>
      <w:bookmarkStart w:id="55" w:name="_Toc430560491"/>
      <w:bookmarkStart w:id="56" w:name="_Toc430560753"/>
      <w:r>
        <w:rPr>
          <w:rFonts w:ascii="Times New Roman" w:hAnsi="Times New Roman" w:cs="Times New Roman"/>
          <w:b/>
          <w:sz w:val="28"/>
          <w:szCs w:val="28"/>
        </w:rPr>
        <w:t xml:space="preserve">3.3. </w:t>
      </w:r>
      <w:r w:rsidR="00784EDE" w:rsidRPr="00E949EB">
        <w:rPr>
          <w:rFonts w:ascii="Times New Roman" w:hAnsi="Times New Roman" w:cs="Times New Roman"/>
          <w:b/>
          <w:sz w:val="28"/>
          <w:szCs w:val="28"/>
        </w:rPr>
        <w:t>Требования к организации и проведению врачебно-педагогического, психологического и биохимического контроля</w:t>
      </w:r>
      <w:bookmarkEnd w:id="55"/>
      <w:bookmarkEnd w:id="56"/>
    </w:p>
    <w:p w:rsidR="00784EDE" w:rsidRPr="00E949EB" w:rsidRDefault="00784EDE" w:rsidP="00F208C9">
      <w:pPr>
        <w:pStyle w:val="af1"/>
        <w:ind w:firstLine="567"/>
        <w:jc w:val="center"/>
        <w:rPr>
          <w:rFonts w:ascii="Times New Roman" w:hAnsi="Times New Roman" w:cs="Times New Roman"/>
          <w:b/>
          <w:sz w:val="28"/>
          <w:szCs w:val="28"/>
        </w:rPr>
      </w:pPr>
    </w:p>
    <w:p w:rsidR="00784EDE" w:rsidRPr="00E949EB" w:rsidRDefault="00784EDE" w:rsidP="00F208C9">
      <w:pPr>
        <w:pStyle w:val="af1"/>
        <w:ind w:right="140" w:firstLine="567"/>
        <w:jc w:val="both"/>
        <w:rPr>
          <w:rFonts w:ascii="Times New Roman" w:hAnsi="Times New Roman" w:cs="Times New Roman"/>
          <w:color w:val="1A2523"/>
          <w:sz w:val="28"/>
          <w:szCs w:val="28"/>
        </w:rPr>
      </w:pPr>
      <w:r w:rsidRPr="00E949EB">
        <w:rPr>
          <w:rFonts w:ascii="Times New Roman" w:hAnsi="Times New Roman" w:cs="Times New Roman"/>
          <w:color w:val="1A2523"/>
          <w:sz w:val="28"/>
          <w:szCs w:val="28"/>
        </w:rPr>
        <w:t xml:space="preserve">В группах начальной подготовки основными задачами медицинского обследования является </w:t>
      </w:r>
      <w:proofErr w:type="gramStart"/>
      <w:r w:rsidRPr="00E949EB">
        <w:rPr>
          <w:rFonts w:ascii="Times New Roman" w:hAnsi="Times New Roman" w:cs="Times New Roman"/>
          <w:color w:val="1A2523"/>
          <w:sz w:val="28"/>
          <w:szCs w:val="28"/>
        </w:rPr>
        <w:t>контроль за</w:t>
      </w:r>
      <w:proofErr w:type="gramEnd"/>
      <w:r w:rsidRPr="00E949EB">
        <w:rPr>
          <w:rFonts w:ascii="Times New Roman" w:hAnsi="Times New Roman" w:cs="Times New Roman"/>
          <w:color w:val="1A2523"/>
          <w:sz w:val="28"/>
          <w:szCs w:val="28"/>
        </w:rPr>
        <w:t xml:space="preserve"> состоянием здоровья, привитие гигиенических навыков и привычки неукоснительного выполнения рекомендаций врача. В начале и в конце года занимающиеся проходят углубленные медицинские обследования. Все это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углубленные медицинские обследования позволяют следить за динамикой этих показателей, контролировать переносимость тренировочных и соревновательных нагрузок и своевременно принимать необходимые лечебно-профилактические меры. </w:t>
      </w:r>
    </w:p>
    <w:p w:rsidR="00784EDE" w:rsidRPr="00E949EB" w:rsidRDefault="00784EDE" w:rsidP="00F208C9">
      <w:pPr>
        <w:pStyle w:val="af1"/>
        <w:ind w:right="140" w:firstLine="567"/>
        <w:jc w:val="both"/>
        <w:rPr>
          <w:rFonts w:ascii="Times New Roman" w:hAnsi="Times New Roman" w:cs="Times New Roman"/>
          <w:sz w:val="28"/>
          <w:szCs w:val="28"/>
        </w:rPr>
      </w:pPr>
      <w:r w:rsidRPr="00E949EB">
        <w:rPr>
          <w:rFonts w:ascii="Times New Roman" w:hAnsi="Times New Roman" w:cs="Times New Roman"/>
          <w:color w:val="1A2523"/>
          <w:sz w:val="28"/>
          <w:szCs w:val="28"/>
        </w:rPr>
        <w:t xml:space="preserve">Для определения исходного уровня и динамики общей физической подготовленности учащихся рекомендует следующий комплекс упражнений: </w:t>
      </w:r>
    </w:p>
    <w:p w:rsidR="00784EDE" w:rsidRPr="00E949EB" w:rsidRDefault="00784EDE" w:rsidP="00F208C9">
      <w:pPr>
        <w:pStyle w:val="af1"/>
        <w:ind w:right="140" w:firstLine="567"/>
        <w:jc w:val="both"/>
        <w:rPr>
          <w:rFonts w:ascii="Times New Roman" w:hAnsi="Times New Roman" w:cs="Times New Roman"/>
          <w:color w:val="1F2B29"/>
          <w:sz w:val="28"/>
          <w:szCs w:val="28"/>
        </w:rPr>
      </w:pPr>
      <w:r w:rsidRPr="00E949EB">
        <w:rPr>
          <w:rFonts w:ascii="Times New Roman" w:hAnsi="Times New Roman" w:cs="Times New Roman"/>
          <w:color w:val="1F2B29"/>
          <w:sz w:val="28"/>
          <w:szCs w:val="28"/>
        </w:rPr>
        <w:t xml:space="preserve">подтягивание в висе (юноши); сгибание - разгибание </w:t>
      </w:r>
      <w:proofErr w:type="gramStart"/>
      <w:r w:rsidRPr="00E949EB">
        <w:rPr>
          <w:rFonts w:ascii="Times New Roman" w:hAnsi="Times New Roman" w:cs="Times New Roman"/>
          <w:color w:val="1F2B29"/>
          <w:sz w:val="28"/>
          <w:szCs w:val="28"/>
        </w:rPr>
        <w:t>рук</w:t>
      </w:r>
      <w:proofErr w:type="gramEnd"/>
      <w:r w:rsidRPr="00E949EB">
        <w:rPr>
          <w:rFonts w:ascii="Times New Roman" w:hAnsi="Times New Roman" w:cs="Times New Roman"/>
          <w:color w:val="1F2B29"/>
          <w:sz w:val="28"/>
          <w:szCs w:val="28"/>
        </w:rPr>
        <w:t xml:space="preserve"> в упоре лежа (девушки); прыжок в длину с места; бег на 30м.; челночный бег 3хl0м. </w:t>
      </w:r>
    </w:p>
    <w:p w:rsidR="00784EDE" w:rsidRPr="00E949EB" w:rsidRDefault="00784EDE" w:rsidP="00F208C9">
      <w:pPr>
        <w:pStyle w:val="af1"/>
        <w:ind w:right="140" w:firstLine="567"/>
        <w:jc w:val="both"/>
        <w:rPr>
          <w:rFonts w:ascii="Times New Roman" w:hAnsi="Times New Roman" w:cs="Times New Roman"/>
          <w:color w:val="1F2B29"/>
          <w:sz w:val="28"/>
          <w:szCs w:val="28"/>
        </w:rPr>
      </w:pPr>
      <w:r w:rsidRPr="00E949EB">
        <w:rPr>
          <w:rFonts w:ascii="Times New Roman" w:hAnsi="Times New Roman" w:cs="Times New Roman"/>
          <w:color w:val="1F2B29"/>
          <w:sz w:val="28"/>
          <w:szCs w:val="28"/>
        </w:rPr>
        <w:t>Педагогический контроль включает также и показатели тренировочной и соревновательной деятельности (количество тренировочных дней, занятий</w:t>
      </w:r>
      <w:r w:rsidRPr="00E949EB">
        <w:rPr>
          <w:rFonts w:ascii="Times New Roman" w:hAnsi="Times New Roman" w:cs="Times New Roman"/>
          <w:color w:val="3E4D50"/>
          <w:sz w:val="28"/>
          <w:szCs w:val="28"/>
        </w:rPr>
        <w:t xml:space="preserve">, </w:t>
      </w:r>
      <w:r w:rsidRPr="00E949EB">
        <w:rPr>
          <w:rFonts w:ascii="Times New Roman" w:hAnsi="Times New Roman" w:cs="Times New Roman"/>
          <w:color w:val="1F2B29"/>
          <w:sz w:val="28"/>
          <w:szCs w:val="28"/>
        </w:rPr>
        <w:t>соревновательных дней, стартов), исходный уровень состояния здоровья</w:t>
      </w:r>
      <w:r w:rsidRPr="00E949EB">
        <w:rPr>
          <w:rFonts w:ascii="Times New Roman" w:hAnsi="Times New Roman" w:cs="Times New Roman"/>
          <w:color w:val="3E4D50"/>
          <w:sz w:val="28"/>
          <w:szCs w:val="28"/>
        </w:rPr>
        <w:t xml:space="preserve">, </w:t>
      </w:r>
      <w:r w:rsidRPr="00E949EB">
        <w:rPr>
          <w:rFonts w:ascii="Times New Roman" w:hAnsi="Times New Roman" w:cs="Times New Roman"/>
          <w:color w:val="1F2B29"/>
          <w:sz w:val="28"/>
          <w:szCs w:val="28"/>
        </w:rPr>
        <w:t xml:space="preserve">физического развития, физической подготовленности, функциональных возможностей и динамики этих показателей вносится в </w:t>
      </w:r>
      <w:r w:rsidRPr="00E949EB">
        <w:rPr>
          <w:rFonts w:ascii="Times New Roman" w:hAnsi="Times New Roman" w:cs="Times New Roman"/>
          <w:color w:val="1F2B29"/>
          <w:sz w:val="28"/>
          <w:szCs w:val="28"/>
        </w:rPr>
        <w:lastRenderedPageBreak/>
        <w:t xml:space="preserve">индивидуальную карту занимающихся. </w:t>
      </w:r>
    </w:p>
    <w:p w:rsidR="00784EDE" w:rsidRPr="00E949EB" w:rsidRDefault="00784EDE" w:rsidP="00F208C9">
      <w:pPr>
        <w:pStyle w:val="af1"/>
        <w:ind w:right="140" w:firstLine="567"/>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 xml:space="preserve">Углубленное медицинское обследование спортсмены проходят два раза в год. </w:t>
      </w:r>
    </w:p>
    <w:p w:rsidR="00784EDE" w:rsidRPr="00E949EB" w:rsidRDefault="00784EDE" w:rsidP="00F208C9">
      <w:pPr>
        <w:pStyle w:val="af1"/>
        <w:ind w:right="140" w:firstLine="567"/>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ab/>
        <w:t xml:space="preserve">Углубленное медицинское обследование включает: </w:t>
      </w:r>
      <w:r w:rsidRPr="00E949EB">
        <w:rPr>
          <w:rFonts w:ascii="Times New Roman" w:hAnsi="Times New Roman" w:cs="Times New Roman"/>
          <w:color w:val="auto"/>
          <w:sz w:val="28"/>
          <w:szCs w:val="28"/>
        </w:rPr>
        <w:tab/>
      </w:r>
    </w:p>
    <w:p w:rsidR="00784EDE" w:rsidRPr="00E949EB" w:rsidRDefault="00784EDE" w:rsidP="00F208C9">
      <w:pPr>
        <w:pStyle w:val="af1"/>
        <w:ind w:right="140" w:firstLine="567"/>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 анамнез;</w:t>
      </w:r>
    </w:p>
    <w:p w:rsidR="00784EDE" w:rsidRPr="00E949EB" w:rsidRDefault="00784EDE" w:rsidP="00F208C9">
      <w:pPr>
        <w:pStyle w:val="af1"/>
        <w:ind w:right="140" w:firstLine="567"/>
        <w:jc w:val="both"/>
        <w:rPr>
          <w:rFonts w:ascii="Times New Roman" w:hAnsi="Times New Roman" w:cs="Times New Roman"/>
          <w:color w:val="auto"/>
          <w:sz w:val="28"/>
          <w:szCs w:val="28"/>
        </w:rPr>
      </w:pPr>
      <w:proofErr w:type="gramStart"/>
      <w:r w:rsidRPr="00E949EB">
        <w:rPr>
          <w:rFonts w:ascii="Times New Roman" w:hAnsi="Times New Roman" w:cs="Times New Roman"/>
          <w:color w:val="auto"/>
          <w:sz w:val="28"/>
          <w:szCs w:val="28"/>
        </w:rPr>
        <w:t xml:space="preserve">- обследование у врачей специалистов: хирурга, невропатолога, окулиста, отоларинголога, дерматолога, стоматолога, гинеколога (для девушек); </w:t>
      </w:r>
      <w:proofErr w:type="gramEnd"/>
    </w:p>
    <w:p w:rsidR="00784EDE" w:rsidRPr="00E949EB" w:rsidRDefault="00784EDE" w:rsidP="00F208C9">
      <w:pPr>
        <w:pStyle w:val="af1"/>
        <w:ind w:right="140" w:firstLine="567"/>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 xml:space="preserve">- врачебное освидетельствование для определения уровня физического развития и биологического созревания; электрокардиографические исследования; клинический анализ крови и мочи. </w:t>
      </w:r>
    </w:p>
    <w:p w:rsidR="00784EDE" w:rsidRPr="00E949EB" w:rsidRDefault="00784EDE" w:rsidP="00F208C9">
      <w:pPr>
        <w:pStyle w:val="af1"/>
        <w:ind w:right="140" w:firstLine="567"/>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ab/>
      </w:r>
      <w:proofErr w:type="gramStart"/>
      <w:r w:rsidRPr="00E949EB">
        <w:rPr>
          <w:rFonts w:ascii="Times New Roman" w:hAnsi="Times New Roman" w:cs="Times New Roman"/>
          <w:color w:val="auto"/>
          <w:sz w:val="28"/>
          <w:szCs w:val="28"/>
        </w:rPr>
        <w:t xml:space="preserve">Контроль за уровнем физической </w:t>
      </w:r>
      <w:r w:rsidRPr="00E949EB">
        <w:rPr>
          <w:rFonts w:ascii="Times New Roman" w:hAnsi="Times New Roman" w:cs="Times New Roman"/>
          <w:color w:val="auto"/>
          <w:sz w:val="28"/>
          <w:szCs w:val="28"/>
        </w:rPr>
        <w:tab/>
        <w:t xml:space="preserve">работоспособности и функционального состояния организма спортсмена про водится в рамках этапного комплексного обследования для определения потенциальных возможностей спортсмена, динамики уровня тренированности, соответствия выполняемых тренировочных и соревновательных нагрузок  функциональным возможностям организма. </w:t>
      </w:r>
      <w:proofErr w:type="gramEnd"/>
    </w:p>
    <w:p w:rsidR="00784EDE" w:rsidRPr="00E949EB" w:rsidRDefault="00784EDE" w:rsidP="00F208C9">
      <w:pPr>
        <w:pStyle w:val="af1"/>
        <w:ind w:right="140" w:firstLine="567"/>
        <w:jc w:val="both"/>
        <w:rPr>
          <w:rFonts w:ascii="Times New Roman" w:hAnsi="Times New Roman" w:cs="Times New Roman"/>
          <w:sz w:val="28"/>
          <w:szCs w:val="28"/>
        </w:rPr>
      </w:pPr>
    </w:p>
    <w:p w:rsidR="00784EDE" w:rsidRPr="00E949EB" w:rsidRDefault="006E4878" w:rsidP="006E4878">
      <w:pPr>
        <w:pStyle w:val="af1"/>
        <w:ind w:left="567"/>
        <w:jc w:val="center"/>
        <w:outlineLvl w:val="1"/>
        <w:rPr>
          <w:rFonts w:ascii="Times New Roman" w:hAnsi="Times New Roman" w:cs="Times New Roman"/>
          <w:b/>
          <w:sz w:val="28"/>
          <w:szCs w:val="28"/>
        </w:rPr>
      </w:pPr>
      <w:bookmarkStart w:id="57" w:name="_Toc430560492"/>
      <w:bookmarkStart w:id="58" w:name="_Toc430560754"/>
      <w:r>
        <w:rPr>
          <w:rFonts w:ascii="Times New Roman" w:hAnsi="Times New Roman" w:cs="Times New Roman"/>
          <w:b/>
          <w:sz w:val="28"/>
          <w:szCs w:val="28"/>
        </w:rPr>
        <w:t xml:space="preserve">3.4. </w:t>
      </w:r>
      <w:r w:rsidR="00784EDE" w:rsidRPr="00E949EB">
        <w:rPr>
          <w:rFonts w:ascii="Times New Roman" w:hAnsi="Times New Roman" w:cs="Times New Roman"/>
          <w:b/>
          <w:sz w:val="28"/>
          <w:szCs w:val="28"/>
        </w:rPr>
        <w:t>Программный материал</w:t>
      </w:r>
      <w:bookmarkEnd w:id="57"/>
      <w:bookmarkEnd w:id="58"/>
    </w:p>
    <w:p w:rsidR="00784EDE" w:rsidRPr="00E949EB" w:rsidRDefault="00784EDE" w:rsidP="00F208C9">
      <w:pPr>
        <w:pStyle w:val="af1"/>
        <w:ind w:firstLine="567"/>
        <w:rPr>
          <w:rFonts w:ascii="Times New Roman" w:hAnsi="Times New Roman" w:cs="Times New Roman"/>
          <w:b/>
          <w:sz w:val="28"/>
          <w:szCs w:val="28"/>
        </w:rPr>
      </w:pPr>
    </w:p>
    <w:p w:rsidR="00784EDE" w:rsidRPr="00E949EB" w:rsidRDefault="00784EDE" w:rsidP="00F208C9">
      <w:pPr>
        <w:pStyle w:val="af1"/>
        <w:ind w:firstLine="567"/>
        <w:jc w:val="both"/>
        <w:rPr>
          <w:rFonts w:ascii="Times New Roman" w:hAnsi="Times New Roman" w:cs="Times New Roman"/>
          <w:b/>
          <w:sz w:val="28"/>
          <w:szCs w:val="28"/>
        </w:rPr>
      </w:pPr>
      <w:r w:rsidRPr="00E949EB">
        <w:rPr>
          <w:rFonts w:ascii="Times New Roman" w:hAnsi="Times New Roman" w:cs="Times New Roman"/>
          <w:b/>
          <w:sz w:val="28"/>
          <w:szCs w:val="28"/>
        </w:rPr>
        <w:t>Теоретическая подготовка – организационно-методические указания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Приобретение необходимых навыков в процессе учебно-тренировочных занятий позволяет юным спортсменам правильно оценить социальную значимость спорта, понимать закономерности спортивной тренировки, осознанно относиться к тренировкам и выполнению заданий тренера, проявлять самостоятельность и творчество на тренировках и соревнованиях.</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Теоретический раздел программы определяет минимум знаний, которыми должен обладать учащийся по истории и организации физической культуры и спорта, вопросом теории спортивной тренировки, гигиены, физиологии человека и лошади, спортивной медицины, психологии, педагогики.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Теоретическую подготовку необходимо планировать и проводить в соответствие с содержанием практических занятий, в форме лекций, бесед, семинаров, самостоятельного изучения литературы, просмотра теле и видеоматериалов.</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Теоретические занятия проводятся в форме лекций и бесед с демонстрацией наглядных пособий и показом учебных фильмов и  видеоматериала. Для спортсменов младшего возраста теоретический материал преподносится в популярной и доступной форме в виде бесед (15-20 мин). В старших группах для прохождения теоретического раздела необходимо выделить отдельные занятия. Следует также применять методы самостоятельного ознакомления указанных групп спортсменов с литературой по конному спорту и общим вопросам спортивной тренировки. Беседы по вопросам гигиены, анатомии и физиологии, о врачебном контроле и первой </w:t>
      </w:r>
      <w:r w:rsidRPr="00E949EB">
        <w:rPr>
          <w:rFonts w:ascii="Times New Roman" w:hAnsi="Times New Roman" w:cs="Times New Roman"/>
          <w:sz w:val="28"/>
          <w:szCs w:val="28"/>
        </w:rPr>
        <w:lastRenderedPageBreak/>
        <w:t>помощи должны проводиться врачом. Занятия по уходу за спортивной лошадью, ее содержанию и спортивной подготовке проводятся врачом и тренером.</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При проведении занятий необходимо соблюдать последовательность в нарастании объема и интенсивности физических нагрузок, сложности и трудности упражнений. Главное внимание в занятиях с группами подростков и новичков должно уделяться разносторонней физической подготовке и последовательному изучению техники отдельных видов конного спорта.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Содержание каждого урока определяется рабочей программой для данной группы, состава занимающихся и условий проведения урока, по ходу которого могут вноситься отдельные изменения, вызываемые складывающейся обстановкой.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Перед началом занятий необходимо проверить состояние грунта, расстановку препятствий, правильность седловки, ковку и т.п.</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Все указания и объяснения тренер должен давать в такой форме, которая была бы понятна </w:t>
      </w:r>
      <w:proofErr w:type="gramStart"/>
      <w:r w:rsidRPr="00E949EB">
        <w:rPr>
          <w:rFonts w:ascii="Times New Roman" w:hAnsi="Times New Roman" w:cs="Times New Roman"/>
          <w:sz w:val="28"/>
          <w:szCs w:val="28"/>
        </w:rPr>
        <w:t>занимающимся</w:t>
      </w:r>
      <w:proofErr w:type="gramEnd"/>
      <w:r w:rsidRPr="00E949EB">
        <w:rPr>
          <w:rFonts w:ascii="Times New Roman" w:hAnsi="Times New Roman" w:cs="Times New Roman"/>
          <w:sz w:val="28"/>
          <w:szCs w:val="28"/>
        </w:rPr>
        <w:t xml:space="preserve"> и  приучила  бы их к самостоятельному контролю своих действий. На занятиях групп начального обучения и спортсменов младших разрядов рекомендуется широко применять метод практического показа тренером или хорошо подготовленными спортсменами, а на занятиях  со спортсменами старших разрядов – видеозапись с последующим разбором техники выполнения упражнений.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С первых занятий спортсмен должен внимательно и заботливо относиться к лошади, изучить правила содержания и ухода за нею, основы техники верховой езды.</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На практических занятиях основное внимание следует уделять посадке спортсмена, овладению навыками управления лошадью в движении шагом, рысью, галопом при помощи шенкелей, повода и корпуса. В целях укрепления посадки и развития равновесия рекомендуется практика езды без стремян шагом, учебной рысью, галопом, а также выполнение гимнастических упражнений при езде на различных аллюрах.</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В группах начальной подготовки первые 2-3 занятия по верховой езде (для выработки у новичков баланса) проводятся на лошади в движении по кругу на корде. На последующих 4-5 </w:t>
      </w:r>
      <w:proofErr w:type="gramStart"/>
      <w:r w:rsidRPr="00E949EB">
        <w:rPr>
          <w:rFonts w:ascii="Times New Roman" w:hAnsi="Times New Roman" w:cs="Times New Roman"/>
          <w:sz w:val="28"/>
          <w:szCs w:val="28"/>
        </w:rPr>
        <w:t>уроках</w:t>
      </w:r>
      <w:proofErr w:type="gramEnd"/>
      <w:r w:rsidRPr="00E949EB">
        <w:rPr>
          <w:rFonts w:ascii="Times New Roman" w:hAnsi="Times New Roman" w:cs="Times New Roman"/>
          <w:sz w:val="28"/>
          <w:szCs w:val="28"/>
        </w:rPr>
        <w:t xml:space="preserve"> следует закрепить лошадей за занимающимися для того, чтобы приучить их к смелому и уверенному обращению с животными; затем необходимо менять лошадей.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После этого можно перейти к езде с изменением направления, с поворотами, заездами, вольтами в движении шагом, учебной и строевой рысью, галопом.</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Продолжительность </w:t>
      </w:r>
      <w:proofErr w:type="spellStart"/>
      <w:r w:rsidRPr="00E949EB">
        <w:rPr>
          <w:rFonts w:ascii="Times New Roman" w:hAnsi="Times New Roman" w:cs="Times New Roman"/>
          <w:sz w:val="28"/>
          <w:szCs w:val="28"/>
        </w:rPr>
        <w:t>репризов</w:t>
      </w:r>
      <w:proofErr w:type="spellEnd"/>
      <w:r w:rsidRPr="00E949EB">
        <w:rPr>
          <w:rFonts w:ascii="Times New Roman" w:hAnsi="Times New Roman" w:cs="Times New Roman"/>
          <w:sz w:val="28"/>
          <w:szCs w:val="28"/>
        </w:rPr>
        <w:t xml:space="preserve"> на рыси в начале обучения в пределах 1-3 мин с постепенным увеличением к концу года до 8-10 мин, продолжительность галопа начать с 1-2 мин и доводить к концу года до  4-5 мин.</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На каждом занятии надо добиваться мягкости управления лошадью, отработки правильной и непринужденной посадки, исправления дефектов в посадке и в применении средств управления.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lastRenderedPageBreak/>
        <w:t>В полевых условиях занятия проводятся в начале на шагу и рыси, а затем, когда занимающиеся освоят основы управления лошадью, можно давать небольшие репризы галопа и прыжки через несложные полевые препятствия.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Обучение технике преодоления препятствий нужно проводить в определенной последовательности, постепенно усложняя упражнения и условия их выполнения: сначала разучить прыжки через низкие препятствия (жерди, </w:t>
      </w:r>
      <w:proofErr w:type="spellStart"/>
      <w:r w:rsidRPr="00E949EB">
        <w:rPr>
          <w:rFonts w:ascii="Times New Roman" w:hAnsi="Times New Roman" w:cs="Times New Roman"/>
          <w:sz w:val="28"/>
          <w:szCs w:val="28"/>
        </w:rPr>
        <w:t>херделя</w:t>
      </w:r>
      <w:proofErr w:type="spellEnd"/>
      <w:r w:rsidRPr="00E949EB">
        <w:rPr>
          <w:rFonts w:ascii="Times New Roman" w:hAnsi="Times New Roman" w:cs="Times New Roman"/>
          <w:sz w:val="28"/>
          <w:szCs w:val="28"/>
        </w:rPr>
        <w:t xml:space="preserve">) при движении лошади по прямому направлению, «в смене» (поочередно одна за другой «по головному»), затем эти упражнения выполняются самостоятельно каждым всадником. После этого следует усложнить условия  перед прыжком – изменить направление движения, выполнить его после заезда, поворота, вольта. Для укрепления посадки, совершенствования равновесия и координации рекомендуется применять прыжки через «клавиши» - без стремян, без повода, с различными положениями рук (в стороны, за спину, за голову и т.п.). По мере овладения навыками преодоления препятствий и управления лошадью можно </w:t>
      </w:r>
      <w:proofErr w:type="gramStart"/>
      <w:r w:rsidRPr="00E949EB">
        <w:rPr>
          <w:rFonts w:ascii="Times New Roman" w:hAnsi="Times New Roman" w:cs="Times New Roman"/>
          <w:sz w:val="28"/>
          <w:szCs w:val="28"/>
        </w:rPr>
        <w:t>прейти</w:t>
      </w:r>
      <w:proofErr w:type="gramEnd"/>
      <w:r w:rsidRPr="00E949EB">
        <w:rPr>
          <w:rFonts w:ascii="Times New Roman" w:hAnsi="Times New Roman" w:cs="Times New Roman"/>
          <w:sz w:val="28"/>
          <w:szCs w:val="28"/>
        </w:rPr>
        <w:t xml:space="preserve"> от преодоления одиночных препятствий к прохождению группы препятствий, постепенно увеличивая их высоту и усложняя маршруты. На протяжении всей последующей учебно-тренировочной работы в старших группах необходимо постоянно совершенствовать навыки управления лошадью в разнообразных условиях.</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Основными положениями, способствующими успеху при обучении конному спорту, следует считать умелое обращение с лошадью, последовательность и систематичность в работе. Очень важно внимательно ознакомиться с экстерьером лошади, изучить ее нрав, поведение, особенность движения на шагу, рыси и галопе.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В процессе подготовки лошади особое значение имеет период выездки молодой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После выработки  у лошади хорошей реакции на действие повода и шенкелей можно переходить к отработке аллюров и простых элементов езды: разновидностей шага, рыси, галопа, остановок осаживания.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К разучиванию вольтов и изменению направления езды на галопе следует приступать после того, как лошадь хорошо будет подниматься в галоп с левой и правой ноги и двигаться спокойно, </w:t>
      </w:r>
      <w:proofErr w:type="gramStart"/>
      <w:r w:rsidRPr="00E949EB">
        <w:rPr>
          <w:rFonts w:ascii="Times New Roman" w:hAnsi="Times New Roman" w:cs="Times New Roman"/>
          <w:sz w:val="28"/>
          <w:szCs w:val="28"/>
        </w:rPr>
        <w:t>на</w:t>
      </w:r>
      <w:proofErr w:type="gramEnd"/>
      <w:r w:rsidRPr="00E949EB">
        <w:rPr>
          <w:rFonts w:ascii="Times New Roman" w:hAnsi="Times New Roman" w:cs="Times New Roman"/>
          <w:sz w:val="28"/>
          <w:szCs w:val="28"/>
        </w:rPr>
        <w:t xml:space="preserve"> упираясь в повод.</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Особое внимание в круглогодичной подготовке необходимо уделять работе по совершенствованию техники как в овладении отдельными элементами, так и техническим арсеналом видов конного спорта. Совершенствование элементов техники следует планировать в начале урока, а исправление ошибок и индивидуальная коррекция технического мастерства осуществляется на протяжении всего урока.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Совершенствование тактического мастерства проводится одновременно с повышением уровня специальной физической подготовки, технического мастерства и с выполнением следующих задач: </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-выработка навыков применения и использования различных приемов в зависимости от конкретных условий тренировки и соревнований (погода, </w:t>
      </w:r>
      <w:r w:rsidRPr="00E949EB">
        <w:rPr>
          <w:rFonts w:ascii="Times New Roman" w:hAnsi="Times New Roman" w:cs="Times New Roman"/>
          <w:sz w:val="28"/>
          <w:szCs w:val="28"/>
        </w:rPr>
        <w:lastRenderedPageBreak/>
        <w:t>грунт, тип препятствий, рельеф трасс, уровень результатов, показанный основными конкурентами и т.п.);</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-совершенствование чувства времени и пейса (самооценка ситуации на данном отрезке времени, дистанции, схемы езды и т.п.);</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-совершенствование способности всадника к переключению на более высокий уровень интенсивности нагрузки, темпа и ритма движения  и способности к продолжительному их сохранению.</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Перед крупными соревнованиями следует провести кратковременные учебно-тренировочные сборы. Основная цель сборов – стабилизация высокого уровня результатов и организация специализированной завершающей подготовки к ответственным стартам с ежедневными двухразовыми тренировками; с каждым годом обучение необходимо повышать долю самостоятельной учебно-тренировочной работы. </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Тренер обязан тщательно готовиться к каждому учебно-тренировочному занятию, определять задачи и содержание занятий, составлять конспект, устанавливать последовательность и методы изучения материалов, определять нагрузку, следить за подготовкой мест занятий, инвентаря, оборудования, снаряжения и др.</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Продолжительность  и содержание отдельных частей урока варьируется в зависимости от вида, уровня подготовленности занимающихся, задач и условий проведения занятия. При подборе упражнений, определений дозировки и интенсивности нагрузки каждой части урока необходимо учитывать общую физическую нагрузку и индивидуальные особенности занимающихся. Для обеспечения достаточной плотности и высокой эмоциональности занятий рекомендуется пользоваться разнообразными методами и примерами. В занятия с группами подростков и юношей необходимо включать игры, игровые упражнения, различные эстафеты.</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Общая физическая подготовка занимающихся осуществляется в процессе учебно-тренировочных занятий в подготовительной и заключительной части урока.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Следует также уделять внимание самостоятельным занятиям спортсменов старших разрядов, совместной разработке (тренером и спортсменом) индивидуальных тренировочных планов, выполнению заданий по общей и специальной физической подготовке и ликвидации имеющихся недостатков в общей и технической подготовке.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В процессе спортивно технической подготовки занимающихся большое внимание необходимо уделять систематическому развитию и совершенствованию уровня их тактической подготовленности. Отдельные элементы и задания тактического характера рекомендуется прорабатывать на практических занятиях, в особенности при проведении занятий на местности. </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Кроме того, следует практиковать проведение учебных и тренировочных соревнований по отдельным элементам техники с постановкой перед спортсменами технических задач.</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В числе мер, способствующих совершенствованию технического и тактического мастерства,  большое значение имеет регулярный набор </w:t>
      </w:r>
      <w:r w:rsidRPr="00E949EB">
        <w:rPr>
          <w:rFonts w:ascii="Times New Roman" w:hAnsi="Times New Roman" w:cs="Times New Roman"/>
          <w:sz w:val="28"/>
          <w:szCs w:val="28"/>
        </w:rPr>
        <w:lastRenderedPageBreak/>
        <w:t>тренером совместно со спортсменами предстоящих соревнований, анализ спортивно-технического мастерства соперников и специфических условий,  в которых будут проводиться предстоящие соревнования. После окончания соревнования необходимо проводить детальный разбор и анализ участия в них каждого спортсмена и определять их недостатки.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Руководство школы и тренерский состав должны обеспечить ветеринарный </w:t>
      </w:r>
      <w:proofErr w:type="gramStart"/>
      <w:r w:rsidRPr="00E949EB">
        <w:rPr>
          <w:rFonts w:ascii="Times New Roman" w:hAnsi="Times New Roman" w:cs="Times New Roman"/>
          <w:sz w:val="28"/>
          <w:szCs w:val="28"/>
        </w:rPr>
        <w:t>контроль за</w:t>
      </w:r>
      <w:proofErr w:type="gramEnd"/>
      <w:r w:rsidRPr="00E949EB">
        <w:rPr>
          <w:rFonts w:ascii="Times New Roman" w:hAnsi="Times New Roman" w:cs="Times New Roman"/>
          <w:sz w:val="28"/>
          <w:szCs w:val="28"/>
        </w:rPr>
        <w:t xml:space="preserve"> состоянием лошадей в процессе тренировки, надлежащий уход за ними по окончании занятий, а  также принимать меры по обеспечению восстановительных средств и предупреждению травм в процессе занятий, тренировок и соревнований. Постоянно прививать </w:t>
      </w:r>
      <w:proofErr w:type="gramStart"/>
      <w:r w:rsidRPr="00E949EB">
        <w:rPr>
          <w:rFonts w:ascii="Times New Roman" w:hAnsi="Times New Roman" w:cs="Times New Roman"/>
          <w:sz w:val="28"/>
          <w:szCs w:val="28"/>
        </w:rPr>
        <w:t>обучающимся</w:t>
      </w:r>
      <w:proofErr w:type="gramEnd"/>
      <w:r w:rsidRPr="00E949EB">
        <w:rPr>
          <w:rFonts w:ascii="Times New Roman" w:hAnsi="Times New Roman" w:cs="Times New Roman"/>
          <w:sz w:val="28"/>
          <w:szCs w:val="28"/>
        </w:rPr>
        <w:t xml:space="preserve"> навыки ухода за лошадью.</w:t>
      </w:r>
    </w:p>
    <w:p w:rsidR="00784EDE" w:rsidRPr="00E949EB" w:rsidRDefault="00784EDE" w:rsidP="00F208C9">
      <w:pPr>
        <w:pStyle w:val="af1"/>
        <w:ind w:firstLine="567"/>
        <w:jc w:val="both"/>
        <w:rPr>
          <w:rFonts w:ascii="Times New Roman" w:hAnsi="Times New Roman" w:cs="Times New Roman"/>
          <w:b/>
          <w:sz w:val="28"/>
          <w:szCs w:val="28"/>
        </w:rPr>
      </w:pP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b/>
          <w:sz w:val="28"/>
          <w:szCs w:val="28"/>
        </w:rPr>
        <w:t>Тема 1.</w:t>
      </w:r>
      <w:r w:rsidRPr="00E949EB">
        <w:rPr>
          <w:rFonts w:ascii="Times New Roman" w:hAnsi="Times New Roman" w:cs="Times New Roman"/>
          <w:sz w:val="28"/>
          <w:szCs w:val="28"/>
        </w:rPr>
        <w:t xml:space="preserve"> Меры безопасности при занятиях конным спортом и проведении соревнований.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Требование безопасности перед началом занятий – вводный инструктаж тренера, как себя вести перед  занятиями в конюшне, при седловке, при выводе к месту занятий, при  посадке на лошадь, во время занятий, в критической ситуации, после занятий.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Требование к местам занятий, к конной амуниции, к своей спортивной одежде,  экипировке.</w:t>
      </w:r>
    </w:p>
    <w:p w:rsidR="00784EDE" w:rsidRPr="00E949EB" w:rsidRDefault="00784EDE" w:rsidP="00F208C9">
      <w:pPr>
        <w:pStyle w:val="af1"/>
        <w:ind w:firstLine="567"/>
        <w:jc w:val="both"/>
        <w:rPr>
          <w:rFonts w:ascii="Times New Roman" w:hAnsi="Times New Roman" w:cs="Times New Roman"/>
          <w:sz w:val="28"/>
          <w:szCs w:val="28"/>
        </w:rPr>
      </w:pP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b/>
          <w:sz w:val="28"/>
          <w:szCs w:val="28"/>
        </w:rPr>
        <w:t>Тема 2.</w:t>
      </w:r>
      <w:r w:rsidRPr="00E949EB">
        <w:rPr>
          <w:rFonts w:ascii="Times New Roman" w:hAnsi="Times New Roman" w:cs="Times New Roman"/>
          <w:sz w:val="28"/>
          <w:szCs w:val="28"/>
        </w:rPr>
        <w:t xml:space="preserve"> Физическая культура и спорт – важное средство воспитания и укрепления здоровья подрастающего поколения: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-понятие о физической культуре и спорте;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-формы физической культуры </w:t>
      </w:r>
      <w:proofErr w:type="gramStart"/>
      <w:r w:rsidRPr="00E949EB">
        <w:rPr>
          <w:rFonts w:ascii="Times New Roman" w:hAnsi="Times New Roman" w:cs="Times New Roman"/>
          <w:sz w:val="28"/>
          <w:szCs w:val="28"/>
        </w:rPr>
        <w:t>–к</w:t>
      </w:r>
      <w:proofErr w:type="gramEnd"/>
      <w:r w:rsidRPr="00E949EB">
        <w:rPr>
          <w:rFonts w:ascii="Times New Roman" w:hAnsi="Times New Roman" w:cs="Times New Roman"/>
          <w:sz w:val="28"/>
          <w:szCs w:val="28"/>
        </w:rPr>
        <w:t>ак средство воспитания трудолюбия, организованности, коллективизма, воли и других качеств и жизненно важных умений т навыков;</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-физическая культура и спорт в государственных и региональных законодательных актах;</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w:t>
      </w:r>
      <w:proofErr w:type="gramStart"/>
      <w:r w:rsidRPr="00E949EB">
        <w:rPr>
          <w:rFonts w:ascii="Times New Roman" w:hAnsi="Times New Roman" w:cs="Times New Roman"/>
          <w:sz w:val="28"/>
          <w:szCs w:val="28"/>
        </w:rPr>
        <w:t>внимание</w:t>
      </w:r>
      <w:proofErr w:type="gramEnd"/>
      <w:r w:rsidRPr="00E949EB">
        <w:rPr>
          <w:rFonts w:ascii="Times New Roman" w:hAnsi="Times New Roman" w:cs="Times New Roman"/>
          <w:sz w:val="28"/>
          <w:szCs w:val="28"/>
        </w:rPr>
        <w:t xml:space="preserve"> уделяемое государственными и региональными структурами для развития физической культуры и спорта в стране и регионе;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b/>
          <w:sz w:val="28"/>
          <w:szCs w:val="28"/>
        </w:rPr>
        <w:t>Тема 3.</w:t>
      </w:r>
      <w:r w:rsidRPr="00E949EB">
        <w:rPr>
          <w:rFonts w:ascii="Times New Roman" w:hAnsi="Times New Roman" w:cs="Times New Roman"/>
          <w:sz w:val="28"/>
          <w:szCs w:val="28"/>
        </w:rPr>
        <w:t xml:space="preserve"> Единая Всесоюзная спортивная  классификация: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-основные сведения о ЕВСК;</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-условия выполнения требований и норм ЕВСК.</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ab/>
      </w:r>
      <w:r w:rsidRPr="00E949EB">
        <w:rPr>
          <w:rFonts w:ascii="Times New Roman" w:hAnsi="Times New Roman" w:cs="Times New Roman"/>
          <w:b/>
          <w:sz w:val="28"/>
          <w:szCs w:val="28"/>
        </w:rPr>
        <w:t xml:space="preserve">Тема 4. </w:t>
      </w:r>
      <w:r w:rsidRPr="00E949EB">
        <w:rPr>
          <w:rFonts w:ascii="Times New Roman" w:hAnsi="Times New Roman" w:cs="Times New Roman"/>
          <w:sz w:val="28"/>
          <w:szCs w:val="28"/>
        </w:rPr>
        <w:t>Личная и общественная гигиена: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-понятие о гигиене и самоконтроле: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-уход за телом, полостью рта и зубами;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-гигиенические требования к одежде и обуви;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-гигиена спортивных лошадей, конноспортивных баз;</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-уход за лошадью;</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-уход за конной амуницией.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ab/>
      </w:r>
      <w:r w:rsidRPr="00E949EB">
        <w:rPr>
          <w:rFonts w:ascii="Times New Roman" w:hAnsi="Times New Roman" w:cs="Times New Roman"/>
          <w:b/>
          <w:sz w:val="28"/>
          <w:szCs w:val="28"/>
        </w:rPr>
        <w:t>Тема 5.</w:t>
      </w:r>
      <w:r w:rsidRPr="00E949EB">
        <w:rPr>
          <w:rFonts w:ascii="Times New Roman" w:hAnsi="Times New Roman" w:cs="Times New Roman"/>
          <w:sz w:val="28"/>
          <w:szCs w:val="28"/>
        </w:rPr>
        <w:t xml:space="preserve"> Закаливание организма: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-значение и основные правила закаливания;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-закаливание водой, воздухом, солнцем;</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-закаливание при занятиях физической культурой;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lastRenderedPageBreak/>
        <w:t>-роль закаливания в достижении высоких результатов.</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ab/>
      </w:r>
      <w:r w:rsidRPr="00E949EB">
        <w:rPr>
          <w:rFonts w:ascii="Times New Roman" w:hAnsi="Times New Roman" w:cs="Times New Roman"/>
          <w:b/>
          <w:sz w:val="28"/>
          <w:szCs w:val="28"/>
        </w:rPr>
        <w:t>Тема 6</w:t>
      </w:r>
      <w:r w:rsidRPr="00E949EB">
        <w:rPr>
          <w:rFonts w:ascii="Times New Roman" w:hAnsi="Times New Roman" w:cs="Times New Roman"/>
          <w:sz w:val="28"/>
          <w:szCs w:val="28"/>
        </w:rPr>
        <w:t>. Врачебный, ветеринарный контроль  и самоконтроль в процессе занятий конным спортом:</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-определение состояния здоровья, физического развития, функционального состояния;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-диагностика отклонений в состоянии здоровья и функционального состояния занимающихся, вызванных неправильной методикой тренировок;</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-профилактика и лечение травм, заболеваний, повреждений, их профилактика с использованием комплексов восстановительных средств, способов повышения спортивного мастерства;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-самоконтроль спортсмена это самостоятельные регулярные наблюдения за состоянием  своего здоровья и здоровья лошади отдельно. Самоконтроль проводится  регулярно в состоянии покоя, непосредственно после тренировочных занятий, соревнований и записывается в специальный дневник, фиксируя самочувствие, частоту пульса и т.д. Самоконтроль  помогает тренеру и спортсмену правильно планировать и  проводить тренировку улучшить спортивную работоспособность и  добиваться более высоких спортивных достижений.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b/>
          <w:sz w:val="28"/>
          <w:szCs w:val="28"/>
        </w:rPr>
        <w:t>Тема 7.</w:t>
      </w:r>
      <w:r w:rsidRPr="00E949EB">
        <w:rPr>
          <w:rFonts w:ascii="Times New Roman" w:hAnsi="Times New Roman" w:cs="Times New Roman"/>
          <w:sz w:val="28"/>
          <w:szCs w:val="28"/>
        </w:rPr>
        <w:t xml:space="preserve">  Общая характеристика спортивной тренировки: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-спортивная тренировка должна соответствовать возрасту </w:t>
      </w:r>
      <w:proofErr w:type="gramStart"/>
      <w:r w:rsidRPr="00E949EB">
        <w:rPr>
          <w:rFonts w:ascii="Times New Roman" w:hAnsi="Times New Roman" w:cs="Times New Roman"/>
          <w:sz w:val="28"/>
          <w:szCs w:val="28"/>
        </w:rPr>
        <w:t>занимающихся</w:t>
      </w:r>
      <w:proofErr w:type="gramEnd"/>
      <w:r w:rsidRPr="00E949EB">
        <w:rPr>
          <w:rFonts w:ascii="Times New Roman" w:hAnsi="Times New Roman" w:cs="Times New Roman"/>
          <w:sz w:val="28"/>
          <w:szCs w:val="28"/>
        </w:rPr>
        <w:t>, состоянию здоровья и уровню физической подготовленности;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-понятие о спортивной тренировке;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-ее цель, задачи и основное содержание;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-рост спортивных достижений;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-общая и специальная физическая подготовка;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-роль спортивного режима.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b/>
          <w:sz w:val="28"/>
          <w:szCs w:val="28"/>
        </w:rPr>
        <w:t>Тема 8.</w:t>
      </w:r>
      <w:r w:rsidRPr="00E949EB">
        <w:rPr>
          <w:rFonts w:ascii="Times New Roman" w:hAnsi="Times New Roman" w:cs="Times New Roman"/>
          <w:sz w:val="28"/>
          <w:szCs w:val="28"/>
        </w:rPr>
        <w:t xml:space="preserve"> Методы и средства спортивной тренировки. Физическая, техническая тактическая, психологическая подготовка: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-физические упражнения, соревновательные упражнения, </w:t>
      </w:r>
      <w:proofErr w:type="spellStart"/>
      <w:r w:rsidRPr="00E949EB">
        <w:rPr>
          <w:rFonts w:ascii="Times New Roman" w:hAnsi="Times New Roman" w:cs="Times New Roman"/>
          <w:sz w:val="28"/>
          <w:szCs w:val="28"/>
        </w:rPr>
        <w:t>общеподготовительные</w:t>
      </w:r>
      <w:proofErr w:type="spellEnd"/>
      <w:r w:rsidRPr="00E949EB">
        <w:rPr>
          <w:rFonts w:ascii="Times New Roman" w:hAnsi="Times New Roman" w:cs="Times New Roman"/>
          <w:sz w:val="28"/>
          <w:szCs w:val="28"/>
        </w:rPr>
        <w:t xml:space="preserve"> упражнения;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-содержание и роль физической подготовки спортсмена, основные сведения о ее видах;</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-физические качества – сила, быстрота, гибкость, ловкость, выносливость;</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-основные сведения о технической подготовке всадника и ее значение для роста спортивного мастерства в видах конного спорта;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основное содержание тактики и тактической подготовки, командная и индивидуальная тактика;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-содержание психологической подготовки, роль и значение психологической готовности спортсмена при </w:t>
      </w:r>
      <w:proofErr w:type="gramStart"/>
      <w:r w:rsidRPr="00E949EB">
        <w:rPr>
          <w:rFonts w:ascii="Times New Roman" w:hAnsi="Times New Roman" w:cs="Times New Roman"/>
          <w:sz w:val="28"/>
          <w:szCs w:val="28"/>
        </w:rPr>
        <w:t>занятиях</w:t>
      </w:r>
      <w:proofErr w:type="gramEnd"/>
      <w:r w:rsidRPr="00E949EB">
        <w:rPr>
          <w:rFonts w:ascii="Times New Roman" w:hAnsi="Times New Roman" w:cs="Times New Roman"/>
          <w:sz w:val="28"/>
          <w:szCs w:val="28"/>
        </w:rPr>
        <w:t xml:space="preserve"> и участие в соревнованиях, преодоление отрицательных эмоций перед стартом и в ходе соревнований;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-особенности проявления волевых качеств у спортсменов-конников и их связь с эмоциональной устойчивостью, индивидуальный подход к </w:t>
      </w:r>
      <w:proofErr w:type="gramStart"/>
      <w:r w:rsidRPr="00E949EB">
        <w:rPr>
          <w:rFonts w:ascii="Times New Roman" w:hAnsi="Times New Roman" w:cs="Times New Roman"/>
          <w:sz w:val="28"/>
          <w:szCs w:val="28"/>
        </w:rPr>
        <w:lastRenderedPageBreak/>
        <w:t>занимающимся</w:t>
      </w:r>
      <w:proofErr w:type="gramEnd"/>
      <w:r w:rsidRPr="00E949EB">
        <w:rPr>
          <w:rFonts w:ascii="Times New Roman" w:hAnsi="Times New Roman" w:cs="Times New Roman"/>
          <w:sz w:val="28"/>
          <w:szCs w:val="28"/>
        </w:rPr>
        <w:t>, в зависимости от темперамента и психологических особенностей спортсмена;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-участие в соревнованиях – необходимое условие совершенствования спортивного мастерства и улучшение спортивной подготовки спортсмена;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-психологическая подготовка спортсмена – конника;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-влияние коллектива и тренера на психологическую подготовку спортсмена;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-влияние окружающей среды на психику спортсмена в процессе  тренировочных занятий.</w:t>
      </w:r>
      <w:r w:rsidRPr="00E949EB">
        <w:rPr>
          <w:rFonts w:ascii="Times New Roman" w:hAnsi="Times New Roman" w:cs="Times New Roman"/>
          <w:sz w:val="28"/>
          <w:szCs w:val="28"/>
        </w:rPr>
        <w:tab/>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b/>
          <w:sz w:val="28"/>
          <w:szCs w:val="28"/>
        </w:rPr>
        <w:t>Тема 9.</w:t>
      </w:r>
      <w:r w:rsidRPr="00E949EB">
        <w:rPr>
          <w:rFonts w:ascii="Times New Roman" w:hAnsi="Times New Roman" w:cs="Times New Roman"/>
          <w:sz w:val="28"/>
          <w:szCs w:val="28"/>
        </w:rPr>
        <w:t xml:space="preserve"> Уход за спортивной лошадью и ее содержание: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-правила размещения, содержания и ухода за лошадью;</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-конюшенный уход, кормление и водопой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-норма нагрузок и продолжительность работы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-уход за лошадью после тренировки и соревнований;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-влияние тренинга на развитие организма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-сочетание кормления и поения </w:t>
      </w:r>
      <w:proofErr w:type="gramStart"/>
      <w:r w:rsidRPr="00E949EB">
        <w:rPr>
          <w:rFonts w:ascii="Times New Roman" w:hAnsi="Times New Roman" w:cs="Times New Roman"/>
          <w:sz w:val="28"/>
          <w:szCs w:val="28"/>
        </w:rPr>
        <w:t>с</w:t>
      </w:r>
      <w:proofErr w:type="gramEnd"/>
      <w:r w:rsidRPr="00E949EB">
        <w:rPr>
          <w:rFonts w:ascii="Times New Roman" w:hAnsi="Times New Roman" w:cs="Times New Roman"/>
          <w:sz w:val="28"/>
          <w:szCs w:val="28"/>
        </w:rPr>
        <w:t xml:space="preserve"> временем работы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-значение исправности и подгонки спортивного снаряжения для сохранения работоспособности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-подгонка снаряжения, уход за снаряжением;</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-меры предупреждения травматизма;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-оказание первой ветеринарной помощи.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b/>
          <w:sz w:val="28"/>
          <w:szCs w:val="28"/>
        </w:rPr>
        <w:t>Тема 10</w:t>
      </w:r>
      <w:r w:rsidRPr="00E949EB">
        <w:rPr>
          <w:rFonts w:ascii="Times New Roman" w:hAnsi="Times New Roman" w:cs="Times New Roman"/>
          <w:sz w:val="28"/>
          <w:szCs w:val="28"/>
        </w:rPr>
        <w:t>. Краткие сведения по анатомии и физиологии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-краткие сведения о строении организма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-опорно-двигательный аппарат;</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w:t>
      </w:r>
      <w:proofErr w:type="gramStart"/>
      <w:r w:rsidRPr="00E949EB">
        <w:rPr>
          <w:rFonts w:ascii="Times New Roman" w:hAnsi="Times New Roman" w:cs="Times New Roman"/>
          <w:sz w:val="28"/>
          <w:szCs w:val="28"/>
        </w:rPr>
        <w:t>сердечно-сосудистая</w:t>
      </w:r>
      <w:proofErr w:type="gramEnd"/>
      <w:r w:rsidRPr="00E949EB">
        <w:rPr>
          <w:rFonts w:ascii="Times New Roman" w:hAnsi="Times New Roman" w:cs="Times New Roman"/>
          <w:sz w:val="28"/>
          <w:szCs w:val="28"/>
        </w:rPr>
        <w:t>, дыхательная система;</w:t>
      </w:r>
    </w:p>
    <w:p w:rsidR="00784EDE" w:rsidRPr="00E949EB" w:rsidRDefault="00784EDE" w:rsidP="00F208C9">
      <w:pPr>
        <w:pStyle w:val="af1"/>
        <w:ind w:firstLine="567"/>
        <w:jc w:val="both"/>
        <w:rPr>
          <w:rFonts w:ascii="Times New Roman" w:hAnsi="Times New Roman" w:cs="Times New Roman"/>
          <w:sz w:val="28"/>
          <w:szCs w:val="28"/>
        </w:rPr>
      </w:pPr>
      <w:proofErr w:type="gramStart"/>
      <w:r w:rsidRPr="00E949EB">
        <w:rPr>
          <w:rFonts w:ascii="Times New Roman" w:hAnsi="Times New Roman" w:cs="Times New Roman"/>
          <w:sz w:val="28"/>
          <w:szCs w:val="28"/>
        </w:rPr>
        <w:t>-функциональные возможности сердечно-сосудистой и дыхательной систем;</w:t>
      </w:r>
      <w:proofErr w:type="gramEnd"/>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-система пищеварения;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-основные физиологические функции организма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-породы лошадей и их использование в видах конного спорта;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-понятие об экстерьере.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b/>
          <w:sz w:val="28"/>
          <w:szCs w:val="28"/>
        </w:rPr>
        <w:tab/>
        <w:t>Тема 11</w:t>
      </w:r>
      <w:r w:rsidRPr="00E949EB">
        <w:rPr>
          <w:rFonts w:ascii="Times New Roman" w:hAnsi="Times New Roman" w:cs="Times New Roman"/>
          <w:sz w:val="28"/>
          <w:szCs w:val="28"/>
        </w:rPr>
        <w:t>. Физиологические основы подготовки спортивной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-физиологические основы тренировки спортивной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-работа органов </w:t>
      </w:r>
      <w:proofErr w:type="gramStart"/>
      <w:r w:rsidRPr="00E949EB">
        <w:rPr>
          <w:rFonts w:ascii="Times New Roman" w:hAnsi="Times New Roman" w:cs="Times New Roman"/>
          <w:sz w:val="28"/>
          <w:szCs w:val="28"/>
        </w:rPr>
        <w:t>сердечно-сосудистой</w:t>
      </w:r>
      <w:proofErr w:type="gramEnd"/>
      <w:r w:rsidRPr="00E949EB">
        <w:rPr>
          <w:rFonts w:ascii="Times New Roman" w:hAnsi="Times New Roman" w:cs="Times New Roman"/>
          <w:sz w:val="28"/>
          <w:szCs w:val="28"/>
        </w:rPr>
        <w:t xml:space="preserve"> и дыхательной систем, нагрузка на двигательный аппарат и ее регулирование;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-физиологические механизмы взаимодействия всадника и лошади при выполнении различных упражнений;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-влияние различных по объему и интенсивности физических нагрузок на  функциональное состояние организма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-механизм восстановительных процессов спортивной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-значение рационального кормления, ухода, режима тренировки и отдыха, восстановительных мероприятий для повышения специальной работоспособности;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-основы ветеринарно-врачебного контроля и значения физиологических показателей при   определении  тренированности лошади.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lastRenderedPageBreak/>
        <w:tab/>
      </w:r>
      <w:r w:rsidRPr="00E949EB">
        <w:rPr>
          <w:rFonts w:ascii="Times New Roman" w:hAnsi="Times New Roman" w:cs="Times New Roman"/>
          <w:b/>
          <w:sz w:val="28"/>
          <w:szCs w:val="28"/>
        </w:rPr>
        <w:t>Тема 12.</w:t>
      </w:r>
      <w:r w:rsidRPr="00E949EB">
        <w:rPr>
          <w:rFonts w:ascii="Times New Roman" w:hAnsi="Times New Roman" w:cs="Times New Roman"/>
          <w:sz w:val="28"/>
          <w:szCs w:val="28"/>
        </w:rPr>
        <w:t xml:space="preserve">  Физиологические основы спортивной тренировки: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-мышечная деятельность как необходимое условие физического развития, нормального функционирования организма и укрепления здоровья;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-тренировка как процесс формирования двигательных навыков и расширение функциональных возможностей организма;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-основные физиологические положения тренировки и показателей тренированности, различных по возрасту групп занимающихся;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-понятие о физиологических основах двигательных навыков;</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-взаимодействие двигательных и вегетативных функций в  процессе  занятий физическими упражнениями;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-особенности функционирования центральной нервной системы, органов дыхания и кровообращения при выполнении физических упражнений;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-особенности биохимических процессов в мышцах, понятие о кислородном долге;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-роль и значение центральной нервной системы в процессе занятий и соревнований;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-понятие о рефлексах;</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-физиологические показатели состояния тренированности (изменение, костного аппарата, вегетативные функции, состояние центральной нервной системы);</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-физиологические обоснования принципов повторности, постоянности, разносторонности и индивидуализации  в  проведении спортивной тренировки;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-характеристика особенностей возникновения утомления при занятиях и участии в соревнованиях;</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-краткие  сведения о восстановлении физиологических функций организма после различных по объему и интенсивности тренировочных нагрузок.</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b/>
          <w:sz w:val="28"/>
          <w:szCs w:val="28"/>
        </w:rPr>
        <w:tab/>
        <w:t>Тема 13.</w:t>
      </w:r>
      <w:r w:rsidRPr="00E949EB">
        <w:rPr>
          <w:rFonts w:ascii="Times New Roman" w:hAnsi="Times New Roman" w:cs="Times New Roman"/>
          <w:sz w:val="28"/>
          <w:szCs w:val="28"/>
        </w:rPr>
        <w:t xml:space="preserve"> Общая и спортивная физическая подготовка конника и ее роль в спортивной тренировке: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краткая характеристика средств общей и специальной физической подготовки, применяемых в процессе занятий  конным спортом;</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-значение ловкости, быстроты реакции, специальной выносливости, силы и координации движений в  овладении спортивным мастерством и методы их развития;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-спортивная физическая подготовка, ее место и содержание в тренировках конников различного возраста и спортивной квалификации;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-соотношение средств общей и специальной физической подготовки в совершенствовании различных групп спортсменов;</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-характеристика сре</w:t>
      </w:r>
      <w:proofErr w:type="gramStart"/>
      <w:r w:rsidRPr="00E949EB">
        <w:rPr>
          <w:rFonts w:ascii="Times New Roman" w:hAnsi="Times New Roman" w:cs="Times New Roman"/>
          <w:sz w:val="28"/>
          <w:szCs w:val="28"/>
        </w:rPr>
        <w:t>дств  сп</w:t>
      </w:r>
      <w:proofErr w:type="gramEnd"/>
      <w:r w:rsidRPr="00E949EB">
        <w:rPr>
          <w:rFonts w:ascii="Times New Roman" w:hAnsi="Times New Roman" w:cs="Times New Roman"/>
          <w:sz w:val="28"/>
          <w:szCs w:val="28"/>
        </w:rPr>
        <w:t>ециальной физической подготовки для различных групп занимающихся;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-средства и методы оценки динамики развития ОФП и СФП различных групп спортсменов-конников (смотреть нормативы ОФП и СФП).</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ab/>
      </w:r>
      <w:r w:rsidRPr="00E949EB">
        <w:rPr>
          <w:rFonts w:ascii="Times New Roman" w:hAnsi="Times New Roman" w:cs="Times New Roman"/>
          <w:b/>
          <w:sz w:val="28"/>
          <w:szCs w:val="28"/>
        </w:rPr>
        <w:t>Тема 14.</w:t>
      </w:r>
      <w:r w:rsidRPr="00E949EB">
        <w:rPr>
          <w:rFonts w:ascii="Times New Roman" w:hAnsi="Times New Roman" w:cs="Times New Roman"/>
          <w:sz w:val="28"/>
          <w:szCs w:val="28"/>
        </w:rPr>
        <w:t xml:space="preserve"> Основы методики обучения и тренировки: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-обучение и тренировка – единый педагогический процесс;</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lastRenderedPageBreak/>
        <w:t>-основные задачи обучения и тренировки;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-применение дидактических принципов педагога в процессе обучения и тренировки;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-методы обучения при занятиях конным спортом;</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-последовательность изучения учебного материала;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-методы предупреждения и исправления ошибок в процессе обучения, тренировок и соревнований;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-роль систематических круглогодичных тренировок в повышении спортивного мастерства;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-задачи и содержание занятий по конному спорту в различные периоды тренировки;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-особенности учебно-тренировочного процесса перед соревнованиями;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-методы сохранения спортивной формы в период между соревнованиями;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-урок как основа физкультурной организации и проведения занятий;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-понятие о построении урока, его содержание, физическая нагрузка;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-разминка, ее значение на тренировочных занятиях и соревнованиях;</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-основная часть урока – решение основных задач стоящих перед всадником и лошадью, на данном тренировочном занятии;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подведение итогов занятия.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ab/>
      </w:r>
      <w:r w:rsidRPr="00E949EB">
        <w:rPr>
          <w:rFonts w:ascii="Times New Roman" w:hAnsi="Times New Roman" w:cs="Times New Roman"/>
          <w:b/>
          <w:sz w:val="28"/>
          <w:szCs w:val="28"/>
        </w:rPr>
        <w:t>Тема 15.</w:t>
      </w:r>
      <w:r w:rsidRPr="00E949EB">
        <w:rPr>
          <w:rFonts w:ascii="Times New Roman" w:hAnsi="Times New Roman" w:cs="Times New Roman"/>
          <w:sz w:val="28"/>
          <w:szCs w:val="28"/>
        </w:rPr>
        <w:t xml:space="preserve">  Основы техники и тактики в видах  конного спорта: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-значение освоения техники и тактики для спортивного совершенствования конника;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-понятие о технике отдельных видов программы конного спорта;</w:t>
      </w:r>
    </w:p>
    <w:p w:rsidR="00BB30E7" w:rsidRPr="00E949EB" w:rsidRDefault="00BB30E7" w:rsidP="00F208C9">
      <w:pPr>
        <w:shd w:val="clear" w:color="auto" w:fill="FFFFFF"/>
        <w:autoSpaceDE w:val="0"/>
        <w:autoSpaceDN w:val="0"/>
        <w:adjustRightInd w:val="0"/>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Выездка. Сбор. Аллюры сокращенные, обычные, прибавленные. Прямые и боковые сгибания. Отработка элементов манежной езды: подготовительные езды, «Малый Приз», «Средний Приз №1, 2», «Большой Приз», КЮР, </w:t>
      </w:r>
      <w:proofErr w:type="spellStart"/>
      <w:r w:rsidRPr="00E949EB">
        <w:rPr>
          <w:rFonts w:ascii="Times New Roman" w:hAnsi="Times New Roman" w:cs="Times New Roman"/>
          <w:sz w:val="28"/>
          <w:szCs w:val="28"/>
        </w:rPr>
        <w:t>переездка</w:t>
      </w:r>
      <w:proofErr w:type="spellEnd"/>
      <w:r w:rsidRPr="00E949EB">
        <w:rPr>
          <w:rFonts w:ascii="Times New Roman" w:hAnsi="Times New Roman" w:cs="Times New Roman"/>
          <w:sz w:val="28"/>
          <w:szCs w:val="28"/>
        </w:rPr>
        <w:t xml:space="preserve">, элементы высшей школы: пассаж, </w:t>
      </w:r>
      <w:proofErr w:type="spellStart"/>
      <w:r w:rsidRPr="00E949EB">
        <w:rPr>
          <w:rFonts w:ascii="Times New Roman" w:hAnsi="Times New Roman" w:cs="Times New Roman"/>
          <w:sz w:val="28"/>
          <w:szCs w:val="28"/>
        </w:rPr>
        <w:t>пиаффе</w:t>
      </w:r>
      <w:proofErr w:type="spellEnd"/>
      <w:r w:rsidRPr="00E949EB">
        <w:rPr>
          <w:rFonts w:ascii="Times New Roman" w:hAnsi="Times New Roman" w:cs="Times New Roman"/>
          <w:sz w:val="28"/>
          <w:szCs w:val="28"/>
        </w:rPr>
        <w:t xml:space="preserve">, </w:t>
      </w:r>
      <w:proofErr w:type="spellStart"/>
      <w:r w:rsidRPr="00E949EB">
        <w:rPr>
          <w:rFonts w:ascii="Times New Roman" w:hAnsi="Times New Roman" w:cs="Times New Roman"/>
          <w:sz w:val="28"/>
          <w:szCs w:val="28"/>
        </w:rPr>
        <w:t>менка</w:t>
      </w:r>
      <w:proofErr w:type="spellEnd"/>
      <w:r w:rsidRPr="00E949EB">
        <w:rPr>
          <w:rFonts w:ascii="Times New Roman" w:hAnsi="Times New Roman" w:cs="Times New Roman"/>
          <w:sz w:val="28"/>
          <w:szCs w:val="28"/>
        </w:rPr>
        <w:t xml:space="preserve"> ног, пирует, </w:t>
      </w:r>
      <w:proofErr w:type="spellStart"/>
      <w:r w:rsidRPr="00E949EB">
        <w:rPr>
          <w:rFonts w:ascii="Times New Roman" w:hAnsi="Times New Roman" w:cs="Times New Roman"/>
          <w:sz w:val="28"/>
          <w:szCs w:val="28"/>
        </w:rPr>
        <w:t>принимание</w:t>
      </w:r>
      <w:proofErr w:type="spellEnd"/>
      <w:r w:rsidRPr="00E949EB">
        <w:rPr>
          <w:rFonts w:ascii="Times New Roman" w:hAnsi="Times New Roman" w:cs="Times New Roman"/>
          <w:sz w:val="28"/>
          <w:szCs w:val="28"/>
        </w:rPr>
        <w:t xml:space="preserve"> на рыси и галопе.</w:t>
      </w:r>
    </w:p>
    <w:p w:rsidR="00BB30E7" w:rsidRPr="00E949EB" w:rsidRDefault="00BB30E7" w:rsidP="00F208C9">
      <w:pPr>
        <w:shd w:val="clear" w:color="auto" w:fill="FFFFFF"/>
        <w:autoSpaceDE w:val="0"/>
        <w:autoSpaceDN w:val="0"/>
        <w:adjustRightInd w:val="0"/>
        <w:ind w:firstLine="709"/>
        <w:jc w:val="both"/>
        <w:rPr>
          <w:rFonts w:ascii="Times New Roman" w:hAnsi="Times New Roman" w:cs="Times New Roman"/>
          <w:sz w:val="28"/>
          <w:szCs w:val="28"/>
        </w:rPr>
      </w:pPr>
      <w:r w:rsidRPr="00E949EB">
        <w:rPr>
          <w:rFonts w:ascii="Times New Roman" w:hAnsi="Times New Roman" w:cs="Times New Roman"/>
          <w:b/>
          <w:sz w:val="28"/>
          <w:szCs w:val="28"/>
        </w:rPr>
        <w:t xml:space="preserve">- </w:t>
      </w:r>
      <w:r w:rsidRPr="00E949EB">
        <w:rPr>
          <w:rFonts w:ascii="Times New Roman" w:hAnsi="Times New Roman" w:cs="Times New Roman"/>
          <w:sz w:val="28"/>
          <w:szCs w:val="28"/>
        </w:rPr>
        <w:t>Конкур</w:t>
      </w:r>
      <w:r w:rsidRPr="00E949EB">
        <w:rPr>
          <w:rFonts w:ascii="Times New Roman" w:hAnsi="Times New Roman" w:cs="Times New Roman"/>
          <w:b/>
          <w:sz w:val="28"/>
          <w:szCs w:val="28"/>
        </w:rPr>
        <w:t xml:space="preserve"> </w:t>
      </w:r>
      <w:r w:rsidRPr="00E949EB">
        <w:rPr>
          <w:rFonts w:ascii="Times New Roman" w:hAnsi="Times New Roman" w:cs="Times New Roman"/>
          <w:sz w:val="28"/>
          <w:szCs w:val="28"/>
        </w:rPr>
        <w:t xml:space="preserve">(преодоление препятствий). Требования к прыжковой посадке. Общие принципы посадки и поведение всадника на различных фазах прыжка. Владение средствами управления лошадью при движении на маршруте. Фазы прыжка, совмещение центра тяжести всадника и лошади, преодоление препятствий на различных аллюрах. Преодоление «клавиш», широтных, широтно-высотных и высотных препятствий. Особенность преодоления препятствий в системах в зависимости от расстояния между препятствиями. </w:t>
      </w:r>
      <w:proofErr w:type="spellStart"/>
      <w:r w:rsidRPr="00E949EB">
        <w:rPr>
          <w:rFonts w:ascii="Times New Roman" w:hAnsi="Times New Roman" w:cs="Times New Roman"/>
          <w:sz w:val="28"/>
          <w:szCs w:val="28"/>
        </w:rPr>
        <w:t>Напрыгивание</w:t>
      </w:r>
      <w:proofErr w:type="spellEnd"/>
      <w:r w:rsidRPr="00E949EB">
        <w:rPr>
          <w:rFonts w:ascii="Times New Roman" w:hAnsi="Times New Roman" w:cs="Times New Roman"/>
          <w:sz w:val="28"/>
          <w:szCs w:val="28"/>
        </w:rPr>
        <w:t xml:space="preserve"> лошади на свободе, в </w:t>
      </w:r>
      <w:proofErr w:type="spellStart"/>
      <w:r w:rsidRPr="00E949EB">
        <w:rPr>
          <w:rFonts w:ascii="Times New Roman" w:hAnsi="Times New Roman" w:cs="Times New Roman"/>
          <w:sz w:val="28"/>
          <w:szCs w:val="28"/>
        </w:rPr>
        <w:t>шпрингартене</w:t>
      </w:r>
      <w:proofErr w:type="spellEnd"/>
      <w:r w:rsidRPr="00E949EB">
        <w:rPr>
          <w:rFonts w:ascii="Times New Roman" w:hAnsi="Times New Roman" w:cs="Times New Roman"/>
          <w:sz w:val="28"/>
          <w:szCs w:val="28"/>
        </w:rPr>
        <w:t>, на корде.</w:t>
      </w:r>
    </w:p>
    <w:p w:rsidR="00BB30E7" w:rsidRPr="00E949EB" w:rsidRDefault="00BB30E7" w:rsidP="00F208C9">
      <w:pPr>
        <w:shd w:val="clear" w:color="auto" w:fill="FFFFFF"/>
        <w:autoSpaceDE w:val="0"/>
        <w:autoSpaceDN w:val="0"/>
        <w:adjustRightInd w:val="0"/>
        <w:ind w:firstLine="708"/>
        <w:jc w:val="both"/>
        <w:rPr>
          <w:rFonts w:ascii="Times New Roman" w:hAnsi="Times New Roman" w:cs="Times New Roman"/>
          <w:sz w:val="28"/>
          <w:szCs w:val="28"/>
        </w:rPr>
      </w:pPr>
      <w:r w:rsidRPr="00E949EB">
        <w:rPr>
          <w:rFonts w:ascii="Times New Roman" w:hAnsi="Times New Roman" w:cs="Times New Roman"/>
          <w:sz w:val="28"/>
          <w:szCs w:val="28"/>
        </w:rPr>
        <w:t>- анализ техники спортсменов различных видов конного спорта с помощью видеозаписи тренировочных занятий и соревновательной деятельности;</w:t>
      </w:r>
    </w:p>
    <w:p w:rsidR="00BB30E7" w:rsidRPr="00E949EB" w:rsidRDefault="00BB30E7" w:rsidP="00F208C9">
      <w:pPr>
        <w:shd w:val="clear" w:color="auto" w:fill="FFFFFF"/>
        <w:autoSpaceDE w:val="0"/>
        <w:autoSpaceDN w:val="0"/>
        <w:adjustRightInd w:val="0"/>
        <w:ind w:firstLine="708"/>
        <w:jc w:val="both"/>
        <w:rPr>
          <w:rFonts w:ascii="Times New Roman" w:hAnsi="Times New Roman" w:cs="Times New Roman"/>
          <w:sz w:val="28"/>
          <w:szCs w:val="28"/>
        </w:rPr>
      </w:pPr>
      <w:r w:rsidRPr="00E949EB">
        <w:rPr>
          <w:rFonts w:ascii="Times New Roman" w:hAnsi="Times New Roman" w:cs="Times New Roman"/>
          <w:sz w:val="28"/>
          <w:szCs w:val="28"/>
        </w:rPr>
        <w:t xml:space="preserve">- анализ техники ведущих спортсменов различных видов конного спорта на международной спортивной арене. </w:t>
      </w:r>
    </w:p>
    <w:p w:rsidR="00BB30E7" w:rsidRPr="00E949EB" w:rsidRDefault="00BB30E7" w:rsidP="00F208C9">
      <w:pPr>
        <w:shd w:val="clear" w:color="auto" w:fill="FFFFFF"/>
        <w:autoSpaceDE w:val="0"/>
        <w:autoSpaceDN w:val="0"/>
        <w:adjustRightInd w:val="0"/>
        <w:ind w:firstLine="708"/>
        <w:jc w:val="both"/>
        <w:rPr>
          <w:rFonts w:ascii="Times New Roman" w:hAnsi="Times New Roman" w:cs="Times New Roman"/>
          <w:sz w:val="28"/>
          <w:szCs w:val="28"/>
        </w:rPr>
      </w:pPr>
      <w:r w:rsidRPr="00E949EB">
        <w:rPr>
          <w:rFonts w:ascii="Times New Roman" w:hAnsi="Times New Roman" w:cs="Times New Roman"/>
          <w:sz w:val="28"/>
          <w:szCs w:val="28"/>
        </w:rPr>
        <w:t>- международный рейтинг спортсменов-конников в конкуре и выездке.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ab/>
      </w:r>
      <w:r w:rsidRPr="00E949EB">
        <w:rPr>
          <w:rFonts w:ascii="Times New Roman" w:hAnsi="Times New Roman" w:cs="Times New Roman"/>
          <w:b/>
          <w:sz w:val="28"/>
          <w:szCs w:val="28"/>
        </w:rPr>
        <w:t>Тема 16.</w:t>
      </w:r>
      <w:r w:rsidRPr="00E949EB">
        <w:rPr>
          <w:rFonts w:ascii="Times New Roman" w:hAnsi="Times New Roman" w:cs="Times New Roman"/>
          <w:sz w:val="28"/>
          <w:szCs w:val="28"/>
        </w:rPr>
        <w:t xml:space="preserve"> Морально-волевые качества спортсмена.</w:t>
      </w:r>
    </w:p>
    <w:p w:rsidR="00BB30E7" w:rsidRPr="00E949EB" w:rsidRDefault="00BB30E7" w:rsidP="00F208C9">
      <w:pPr>
        <w:pStyle w:val="af1"/>
        <w:ind w:firstLine="567"/>
        <w:jc w:val="both"/>
        <w:rPr>
          <w:rFonts w:ascii="Times New Roman" w:hAnsi="Times New Roman" w:cs="Times New Roman"/>
          <w:sz w:val="28"/>
          <w:szCs w:val="28"/>
        </w:rPr>
      </w:pPr>
      <w:proofErr w:type="gramStart"/>
      <w:r w:rsidRPr="00E949EB">
        <w:rPr>
          <w:rFonts w:ascii="Times New Roman" w:hAnsi="Times New Roman" w:cs="Times New Roman"/>
          <w:sz w:val="28"/>
          <w:szCs w:val="28"/>
        </w:rPr>
        <w:t>- м</w:t>
      </w:r>
      <w:r w:rsidR="00784EDE" w:rsidRPr="00E949EB">
        <w:rPr>
          <w:rFonts w:ascii="Times New Roman" w:hAnsi="Times New Roman" w:cs="Times New Roman"/>
          <w:sz w:val="28"/>
          <w:szCs w:val="28"/>
        </w:rPr>
        <w:t xml:space="preserve">оральные качества спортсмена – добросовестное отношение к  </w:t>
      </w:r>
      <w:r w:rsidR="00784EDE" w:rsidRPr="00E949EB">
        <w:rPr>
          <w:rFonts w:ascii="Times New Roman" w:hAnsi="Times New Roman" w:cs="Times New Roman"/>
          <w:sz w:val="28"/>
          <w:szCs w:val="28"/>
        </w:rPr>
        <w:lastRenderedPageBreak/>
        <w:t xml:space="preserve">порученному делу, трудолюбие, смелость, решительность, настойчивость умение преодолеть трудности, чувство ответственности, взаимопомощь, взаимовыручка, дисциплина, организованность, уважение, неотъемлемая черта хорошего </w:t>
      </w:r>
      <w:r w:rsidRPr="00E949EB">
        <w:rPr>
          <w:rFonts w:ascii="Times New Roman" w:hAnsi="Times New Roman" w:cs="Times New Roman"/>
          <w:sz w:val="28"/>
          <w:szCs w:val="28"/>
        </w:rPr>
        <w:t>спортсмена;</w:t>
      </w:r>
      <w:proofErr w:type="gramEnd"/>
    </w:p>
    <w:p w:rsidR="00BB30E7" w:rsidRPr="00E949EB" w:rsidRDefault="00BB30E7"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з</w:t>
      </w:r>
      <w:r w:rsidR="00784EDE" w:rsidRPr="00E949EB">
        <w:rPr>
          <w:rFonts w:ascii="Times New Roman" w:hAnsi="Times New Roman" w:cs="Times New Roman"/>
          <w:sz w:val="28"/>
          <w:szCs w:val="28"/>
        </w:rPr>
        <w:t>начение развития волевых каче</w:t>
      </w:r>
      <w:proofErr w:type="gramStart"/>
      <w:r w:rsidR="00784EDE" w:rsidRPr="00E949EB">
        <w:rPr>
          <w:rFonts w:ascii="Times New Roman" w:hAnsi="Times New Roman" w:cs="Times New Roman"/>
          <w:sz w:val="28"/>
          <w:szCs w:val="28"/>
        </w:rPr>
        <w:t>ств дл</w:t>
      </w:r>
      <w:proofErr w:type="gramEnd"/>
      <w:r w:rsidR="00784EDE" w:rsidRPr="00E949EB">
        <w:rPr>
          <w:rFonts w:ascii="Times New Roman" w:hAnsi="Times New Roman" w:cs="Times New Roman"/>
          <w:sz w:val="28"/>
          <w:szCs w:val="28"/>
        </w:rPr>
        <w:t>я повышения спортивного мастер</w:t>
      </w:r>
      <w:r w:rsidRPr="00E949EB">
        <w:rPr>
          <w:rFonts w:ascii="Times New Roman" w:hAnsi="Times New Roman" w:cs="Times New Roman"/>
          <w:sz w:val="28"/>
          <w:szCs w:val="28"/>
        </w:rPr>
        <w:t>ства;</w:t>
      </w:r>
    </w:p>
    <w:p w:rsidR="00BB30E7" w:rsidRPr="00E949EB" w:rsidRDefault="00BB30E7"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с</w:t>
      </w:r>
      <w:r w:rsidR="00784EDE" w:rsidRPr="00E949EB">
        <w:rPr>
          <w:rFonts w:ascii="Times New Roman" w:hAnsi="Times New Roman" w:cs="Times New Roman"/>
          <w:sz w:val="28"/>
          <w:szCs w:val="28"/>
        </w:rPr>
        <w:t xml:space="preserve">вязь развития волевых качеств и воспитательной работы в процессе </w:t>
      </w:r>
      <w:r w:rsidRPr="00E949EB">
        <w:rPr>
          <w:rFonts w:ascii="Times New Roman" w:hAnsi="Times New Roman" w:cs="Times New Roman"/>
          <w:sz w:val="28"/>
          <w:szCs w:val="28"/>
        </w:rPr>
        <w:t>тренировки;</w:t>
      </w:r>
    </w:p>
    <w:p w:rsidR="00784EDE" w:rsidRPr="00E949EB" w:rsidRDefault="00BB30E7"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о</w:t>
      </w:r>
      <w:r w:rsidR="00784EDE" w:rsidRPr="00E949EB">
        <w:rPr>
          <w:rFonts w:ascii="Times New Roman" w:hAnsi="Times New Roman" w:cs="Times New Roman"/>
          <w:sz w:val="28"/>
          <w:szCs w:val="28"/>
        </w:rPr>
        <w:t>сновные методы для воспитания морально-волевых качеств и их совершенствования в тренировочном процессе.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ab/>
      </w:r>
      <w:r w:rsidRPr="00E949EB">
        <w:rPr>
          <w:rFonts w:ascii="Times New Roman" w:hAnsi="Times New Roman" w:cs="Times New Roman"/>
          <w:b/>
          <w:sz w:val="28"/>
          <w:szCs w:val="28"/>
        </w:rPr>
        <w:t>Тема 17.</w:t>
      </w:r>
      <w:r w:rsidRPr="00E949EB">
        <w:rPr>
          <w:rFonts w:ascii="Times New Roman" w:hAnsi="Times New Roman" w:cs="Times New Roman"/>
          <w:sz w:val="28"/>
          <w:szCs w:val="28"/>
        </w:rPr>
        <w:t xml:space="preserve"> Соревнования – правила, их организация и проведение.</w:t>
      </w:r>
    </w:p>
    <w:p w:rsidR="00BB30E7" w:rsidRPr="00E949EB" w:rsidRDefault="00BB30E7"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в</w:t>
      </w:r>
      <w:r w:rsidR="00784EDE" w:rsidRPr="00E949EB">
        <w:rPr>
          <w:rFonts w:ascii="Times New Roman" w:hAnsi="Times New Roman" w:cs="Times New Roman"/>
          <w:sz w:val="28"/>
          <w:szCs w:val="28"/>
        </w:rPr>
        <w:t>иды соревнований по конному спорту – кома</w:t>
      </w:r>
      <w:r w:rsidRPr="00E949EB">
        <w:rPr>
          <w:rFonts w:ascii="Times New Roman" w:hAnsi="Times New Roman" w:cs="Times New Roman"/>
          <w:sz w:val="28"/>
          <w:szCs w:val="28"/>
        </w:rPr>
        <w:t>ндные, личные и лично-командные;</w:t>
      </w:r>
    </w:p>
    <w:p w:rsidR="00BB30E7" w:rsidRPr="00E949EB" w:rsidRDefault="00BB30E7"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п</w:t>
      </w:r>
      <w:r w:rsidR="00784EDE" w:rsidRPr="00E949EB">
        <w:rPr>
          <w:rFonts w:ascii="Times New Roman" w:hAnsi="Times New Roman" w:cs="Times New Roman"/>
          <w:sz w:val="28"/>
          <w:szCs w:val="28"/>
        </w:rPr>
        <w:t>оложения о соревнованиях</w:t>
      </w:r>
      <w:r w:rsidRPr="00E949EB">
        <w:rPr>
          <w:rFonts w:ascii="Times New Roman" w:hAnsi="Times New Roman" w:cs="Times New Roman"/>
          <w:sz w:val="28"/>
          <w:szCs w:val="28"/>
        </w:rPr>
        <w:t>;</w:t>
      </w:r>
    </w:p>
    <w:p w:rsidR="00BB30E7" w:rsidRPr="00E949EB" w:rsidRDefault="00BB30E7"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у</w:t>
      </w:r>
      <w:r w:rsidR="00784EDE" w:rsidRPr="00E949EB">
        <w:rPr>
          <w:rFonts w:ascii="Times New Roman" w:hAnsi="Times New Roman" w:cs="Times New Roman"/>
          <w:sz w:val="28"/>
          <w:szCs w:val="28"/>
        </w:rPr>
        <w:t>частники соревнований их права и обязаннос</w:t>
      </w:r>
      <w:r w:rsidRPr="00E949EB">
        <w:rPr>
          <w:rFonts w:ascii="Times New Roman" w:hAnsi="Times New Roman" w:cs="Times New Roman"/>
          <w:sz w:val="28"/>
          <w:szCs w:val="28"/>
        </w:rPr>
        <w:t>ти, представители команд;</w:t>
      </w:r>
    </w:p>
    <w:p w:rsidR="00BB30E7" w:rsidRPr="00E949EB" w:rsidRDefault="00BB30E7"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судьи – их права и обязанности;</w:t>
      </w:r>
    </w:p>
    <w:p w:rsidR="00BB30E7" w:rsidRPr="00E949EB" w:rsidRDefault="00BB30E7"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п</w:t>
      </w:r>
      <w:r w:rsidR="00784EDE" w:rsidRPr="00E949EB">
        <w:rPr>
          <w:rFonts w:ascii="Times New Roman" w:hAnsi="Times New Roman" w:cs="Times New Roman"/>
          <w:sz w:val="28"/>
          <w:szCs w:val="28"/>
        </w:rPr>
        <w:t>равила проведения соревнований по выездке</w:t>
      </w:r>
      <w:r w:rsidRPr="00E949EB">
        <w:rPr>
          <w:rFonts w:ascii="Times New Roman" w:hAnsi="Times New Roman" w:cs="Times New Roman"/>
          <w:sz w:val="28"/>
          <w:szCs w:val="28"/>
        </w:rPr>
        <w:t xml:space="preserve"> и </w:t>
      </w:r>
      <w:r w:rsidR="00784EDE" w:rsidRPr="00E949EB">
        <w:rPr>
          <w:rFonts w:ascii="Times New Roman" w:hAnsi="Times New Roman" w:cs="Times New Roman"/>
          <w:sz w:val="28"/>
          <w:szCs w:val="28"/>
        </w:rPr>
        <w:t>конкуру</w:t>
      </w:r>
      <w:r w:rsidRPr="00E949EB">
        <w:rPr>
          <w:rFonts w:ascii="Times New Roman" w:hAnsi="Times New Roman" w:cs="Times New Roman"/>
          <w:sz w:val="28"/>
          <w:szCs w:val="28"/>
        </w:rPr>
        <w:t>;</w:t>
      </w:r>
    </w:p>
    <w:p w:rsidR="00784EDE" w:rsidRPr="00E949EB" w:rsidRDefault="00BB30E7"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с</w:t>
      </w:r>
      <w:r w:rsidR="00784EDE" w:rsidRPr="00E949EB">
        <w:rPr>
          <w:rFonts w:ascii="Times New Roman" w:hAnsi="Times New Roman" w:cs="Times New Roman"/>
          <w:sz w:val="28"/>
          <w:szCs w:val="28"/>
        </w:rPr>
        <w:t>удейская документация.</w:t>
      </w:r>
    </w:p>
    <w:p w:rsidR="00BB30E7" w:rsidRPr="00E949EB" w:rsidRDefault="00BB30E7"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в</w:t>
      </w:r>
      <w:r w:rsidR="00784EDE" w:rsidRPr="00E949EB">
        <w:rPr>
          <w:rFonts w:ascii="Times New Roman" w:hAnsi="Times New Roman" w:cs="Times New Roman"/>
          <w:sz w:val="28"/>
          <w:szCs w:val="28"/>
        </w:rPr>
        <w:t>ыбор и оборудование мест соревнований по выездке</w:t>
      </w:r>
      <w:r w:rsidRPr="00E949EB">
        <w:rPr>
          <w:rFonts w:ascii="Times New Roman" w:hAnsi="Times New Roman" w:cs="Times New Roman"/>
          <w:sz w:val="28"/>
          <w:szCs w:val="28"/>
        </w:rPr>
        <w:t xml:space="preserve"> и</w:t>
      </w:r>
      <w:r w:rsidR="00784EDE" w:rsidRPr="00E949EB">
        <w:rPr>
          <w:rFonts w:ascii="Times New Roman" w:hAnsi="Times New Roman" w:cs="Times New Roman"/>
          <w:sz w:val="28"/>
          <w:szCs w:val="28"/>
        </w:rPr>
        <w:t xml:space="preserve"> конкуру</w:t>
      </w:r>
      <w:r w:rsidRPr="00E949EB">
        <w:rPr>
          <w:rFonts w:ascii="Times New Roman" w:hAnsi="Times New Roman" w:cs="Times New Roman"/>
          <w:sz w:val="28"/>
          <w:szCs w:val="28"/>
        </w:rPr>
        <w:t>;</w:t>
      </w:r>
    </w:p>
    <w:p w:rsidR="00784EDE" w:rsidRPr="00E949EB" w:rsidRDefault="005E23AF" w:rsidP="00F208C9">
      <w:pPr>
        <w:pStyle w:val="af1"/>
        <w:tabs>
          <w:tab w:val="left" w:pos="709"/>
        </w:tabs>
        <w:ind w:firstLine="567"/>
        <w:jc w:val="both"/>
        <w:rPr>
          <w:rFonts w:ascii="Times New Roman" w:hAnsi="Times New Roman" w:cs="Times New Roman"/>
          <w:sz w:val="28"/>
          <w:szCs w:val="28"/>
        </w:rPr>
      </w:pPr>
      <w:r w:rsidRPr="00E949EB">
        <w:rPr>
          <w:rFonts w:ascii="Times New Roman" w:hAnsi="Times New Roman" w:cs="Times New Roman"/>
          <w:sz w:val="28"/>
          <w:szCs w:val="28"/>
        </w:rPr>
        <w:t>-</w:t>
      </w:r>
      <w:r w:rsidR="00BB30E7" w:rsidRPr="00E949EB">
        <w:rPr>
          <w:rFonts w:ascii="Times New Roman" w:hAnsi="Times New Roman" w:cs="Times New Roman"/>
          <w:sz w:val="28"/>
          <w:szCs w:val="28"/>
        </w:rPr>
        <w:t>м</w:t>
      </w:r>
      <w:r w:rsidR="00784EDE" w:rsidRPr="00E949EB">
        <w:rPr>
          <w:rFonts w:ascii="Times New Roman" w:hAnsi="Times New Roman" w:cs="Times New Roman"/>
          <w:sz w:val="28"/>
          <w:szCs w:val="28"/>
        </w:rPr>
        <w:t>едицинское и ветеринарное обслуживание, информационное обслуживание, работа судьи информатора.</w:t>
      </w:r>
    </w:p>
    <w:p w:rsidR="00784EDE" w:rsidRPr="00E949EB" w:rsidRDefault="00784EDE" w:rsidP="00F208C9">
      <w:pPr>
        <w:pStyle w:val="af1"/>
        <w:ind w:firstLine="567"/>
        <w:jc w:val="both"/>
        <w:rPr>
          <w:rFonts w:ascii="Times New Roman" w:hAnsi="Times New Roman" w:cs="Times New Roman"/>
          <w:sz w:val="28"/>
          <w:szCs w:val="28"/>
        </w:rPr>
      </w:pPr>
    </w:p>
    <w:p w:rsidR="00784EDE" w:rsidRPr="00E949EB" w:rsidRDefault="00784EDE" w:rsidP="00F208C9">
      <w:pPr>
        <w:pStyle w:val="af1"/>
        <w:ind w:firstLine="567"/>
        <w:jc w:val="center"/>
        <w:rPr>
          <w:rFonts w:ascii="Times New Roman" w:hAnsi="Times New Roman" w:cs="Times New Roman"/>
          <w:b/>
          <w:sz w:val="28"/>
          <w:szCs w:val="28"/>
        </w:rPr>
      </w:pPr>
      <w:r w:rsidRPr="00E949EB">
        <w:rPr>
          <w:rFonts w:ascii="Times New Roman" w:hAnsi="Times New Roman" w:cs="Times New Roman"/>
          <w:b/>
          <w:sz w:val="28"/>
          <w:szCs w:val="28"/>
        </w:rPr>
        <w:t>Практические занятия</w:t>
      </w:r>
    </w:p>
    <w:p w:rsidR="00784EDE" w:rsidRPr="00E949EB" w:rsidRDefault="004E4D92"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М</w:t>
      </w:r>
      <w:r w:rsidR="00784EDE" w:rsidRPr="00E949EB">
        <w:rPr>
          <w:rFonts w:ascii="Times New Roman" w:hAnsi="Times New Roman" w:cs="Times New Roman"/>
          <w:sz w:val="28"/>
          <w:szCs w:val="28"/>
        </w:rPr>
        <w:t>атериал по общей физической подготовке (для всех  групп):</w:t>
      </w:r>
    </w:p>
    <w:p w:rsidR="00784EDE" w:rsidRPr="00E949EB" w:rsidRDefault="00784EDE" w:rsidP="00F208C9">
      <w:pPr>
        <w:pStyle w:val="af1"/>
        <w:ind w:firstLine="567"/>
        <w:jc w:val="center"/>
        <w:rPr>
          <w:rFonts w:ascii="Times New Roman" w:hAnsi="Times New Roman" w:cs="Times New Roman"/>
          <w:sz w:val="28"/>
          <w:szCs w:val="28"/>
        </w:rPr>
      </w:pPr>
      <w:r w:rsidRPr="00E949EB">
        <w:rPr>
          <w:rFonts w:ascii="Times New Roman" w:hAnsi="Times New Roman" w:cs="Times New Roman"/>
          <w:b/>
          <w:sz w:val="28"/>
          <w:szCs w:val="28"/>
        </w:rPr>
        <w:t>Строевые упражнения</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Построения и перестроение на месте. Повороты на месте и в движении. Размыкания в строю, ходьба и бег в строю и др.</w:t>
      </w:r>
    </w:p>
    <w:p w:rsidR="00784EDE" w:rsidRPr="00E949EB" w:rsidRDefault="00784EDE" w:rsidP="00F208C9">
      <w:pPr>
        <w:pStyle w:val="af1"/>
        <w:ind w:firstLine="567"/>
        <w:jc w:val="both"/>
        <w:rPr>
          <w:rFonts w:ascii="Times New Roman" w:hAnsi="Times New Roman" w:cs="Times New Roman"/>
          <w:sz w:val="28"/>
          <w:szCs w:val="28"/>
        </w:rPr>
      </w:pPr>
    </w:p>
    <w:p w:rsidR="00784EDE" w:rsidRPr="00E949EB" w:rsidRDefault="00784EDE" w:rsidP="00F208C9">
      <w:pPr>
        <w:pStyle w:val="af1"/>
        <w:ind w:firstLine="567"/>
        <w:jc w:val="center"/>
        <w:rPr>
          <w:rFonts w:ascii="Times New Roman" w:hAnsi="Times New Roman" w:cs="Times New Roman"/>
          <w:b/>
          <w:sz w:val="28"/>
          <w:szCs w:val="28"/>
        </w:rPr>
      </w:pPr>
      <w:r w:rsidRPr="00E949EB">
        <w:rPr>
          <w:rFonts w:ascii="Times New Roman" w:hAnsi="Times New Roman" w:cs="Times New Roman"/>
          <w:b/>
          <w:sz w:val="28"/>
          <w:szCs w:val="28"/>
        </w:rPr>
        <w:t>Упражнения для мышц рук и плечевого пояса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Одновременные и попеременные движения в плечевых, локтевых и лучезапястных суставах. Различные  упражнения с предметами (гимнастические палки, мячи, и другие предметы) из различных исходных положений (стоя, сидя, лежа). Упражнения с отягощением (гантели, набивные мячи и др.) </w:t>
      </w:r>
      <w:proofErr w:type="gramStart"/>
      <w:r w:rsidRPr="00E949EB">
        <w:rPr>
          <w:rFonts w:ascii="Times New Roman" w:hAnsi="Times New Roman" w:cs="Times New Roman"/>
          <w:sz w:val="28"/>
          <w:szCs w:val="28"/>
        </w:rPr>
        <w:t>–с</w:t>
      </w:r>
      <w:proofErr w:type="gramEnd"/>
      <w:r w:rsidRPr="00E949EB">
        <w:rPr>
          <w:rFonts w:ascii="Times New Roman" w:hAnsi="Times New Roman" w:cs="Times New Roman"/>
          <w:sz w:val="28"/>
          <w:szCs w:val="28"/>
        </w:rPr>
        <w:t>гибание и разгибание рук в упоре сидя сзади, в наклонном упоре, в упоре лежа. Подтягивание в смешанном виде и в висе прямым  и обратным хватом. Лазание по наклонной гимнастической стенке в висе на руках. Упражнения из различных исходных положений с гантелями 1-2 кг, с набивными мячами 1-3 кг, со штангой 15-20 кг и др. Упражнения с предметами на местности. Метания различных предметов1-3 кг из различных исходных положений. Упражнения для рук с сопротивлением партнера выполняются сериями в различном темпе.</w:t>
      </w:r>
    </w:p>
    <w:p w:rsidR="00784EDE" w:rsidRPr="00E949EB" w:rsidRDefault="00784EDE" w:rsidP="00F208C9">
      <w:pPr>
        <w:pStyle w:val="af1"/>
        <w:ind w:firstLine="567"/>
        <w:jc w:val="both"/>
        <w:rPr>
          <w:rFonts w:ascii="Times New Roman" w:hAnsi="Times New Roman" w:cs="Times New Roman"/>
          <w:sz w:val="28"/>
          <w:szCs w:val="28"/>
        </w:rPr>
      </w:pPr>
    </w:p>
    <w:p w:rsidR="00784EDE" w:rsidRPr="00E949EB" w:rsidRDefault="00784EDE" w:rsidP="00F208C9">
      <w:pPr>
        <w:pStyle w:val="af1"/>
        <w:ind w:firstLine="567"/>
        <w:jc w:val="center"/>
        <w:rPr>
          <w:rFonts w:ascii="Times New Roman" w:hAnsi="Times New Roman" w:cs="Times New Roman"/>
          <w:b/>
          <w:sz w:val="28"/>
          <w:szCs w:val="28"/>
        </w:rPr>
      </w:pPr>
      <w:r w:rsidRPr="00E949EB">
        <w:rPr>
          <w:rFonts w:ascii="Times New Roman" w:hAnsi="Times New Roman" w:cs="Times New Roman"/>
          <w:b/>
          <w:sz w:val="28"/>
          <w:szCs w:val="28"/>
        </w:rPr>
        <w:t>Упражнения для мышц туловища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Наклоны вперед, в стороны, назад с различными движениями рук. </w:t>
      </w:r>
      <w:r w:rsidRPr="00E949EB">
        <w:rPr>
          <w:rFonts w:ascii="Times New Roman" w:hAnsi="Times New Roman" w:cs="Times New Roman"/>
          <w:sz w:val="28"/>
          <w:szCs w:val="28"/>
        </w:rPr>
        <w:lastRenderedPageBreak/>
        <w:t xml:space="preserve">Круговые движения туловища. Одновременное и попеременное поднимание ног вверх из </w:t>
      </w:r>
      <w:proofErr w:type="gramStart"/>
      <w:r w:rsidRPr="00E949EB">
        <w:rPr>
          <w:rFonts w:ascii="Times New Roman" w:hAnsi="Times New Roman" w:cs="Times New Roman"/>
          <w:sz w:val="28"/>
          <w:szCs w:val="28"/>
        </w:rPr>
        <w:t>положения</w:t>
      </w:r>
      <w:proofErr w:type="gramEnd"/>
      <w:r w:rsidRPr="00E949EB">
        <w:rPr>
          <w:rFonts w:ascii="Times New Roman" w:hAnsi="Times New Roman" w:cs="Times New Roman"/>
          <w:sz w:val="28"/>
          <w:szCs w:val="28"/>
        </w:rPr>
        <w:t xml:space="preserve"> лежа на спине. </w:t>
      </w:r>
      <w:proofErr w:type="gramStart"/>
      <w:r w:rsidRPr="00E949EB">
        <w:rPr>
          <w:rFonts w:ascii="Times New Roman" w:hAnsi="Times New Roman" w:cs="Times New Roman"/>
          <w:sz w:val="28"/>
          <w:szCs w:val="28"/>
        </w:rPr>
        <w:t>То же  на гимнастической стенки.</w:t>
      </w:r>
      <w:proofErr w:type="gramEnd"/>
      <w:r w:rsidRPr="00E949EB">
        <w:rPr>
          <w:rFonts w:ascii="Times New Roman" w:hAnsi="Times New Roman" w:cs="Times New Roman"/>
          <w:sz w:val="28"/>
          <w:szCs w:val="28"/>
        </w:rPr>
        <w:t xml:space="preserve"> </w:t>
      </w:r>
      <w:proofErr w:type="spellStart"/>
      <w:r w:rsidRPr="00E949EB">
        <w:rPr>
          <w:rFonts w:ascii="Times New Roman" w:hAnsi="Times New Roman" w:cs="Times New Roman"/>
          <w:sz w:val="28"/>
          <w:szCs w:val="28"/>
        </w:rPr>
        <w:t>Прогибание</w:t>
      </w:r>
      <w:proofErr w:type="spellEnd"/>
      <w:r w:rsidRPr="00E949EB">
        <w:rPr>
          <w:rFonts w:ascii="Times New Roman" w:hAnsi="Times New Roman" w:cs="Times New Roman"/>
          <w:sz w:val="28"/>
          <w:szCs w:val="28"/>
        </w:rPr>
        <w:t xml:space="preserve"> лежа на животе с фиксированием руками ног. Различные  парные  упражнения с поочередными сопротивлениями.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Из </w:t>
      </w:r>
      <w:proofErr w:type="gramStart"/>
      <w:r w:rsidRPr="00E949EB">
        <w:rPr>
          <w:rFonts w:ascii="Times New Roman" w:hAnsi="Times New Roman" w:cs="Times New Roman"/>
          <w:sz w:val="28"/>
          <w:szCs w:val="28"/>
        </w:rPr>
        <w:t>положения</w:t>
      </w:r>
      <w:proofErr w:type="gramEnd"/>
      <w:r w:rsidRPr="00E949EB">
        <w:rPr>
          <w:rFonts w:ascii="Times New Roman" w:hAnsi="Times New Roman" w:cs="Times New Roman"/>
          <w:sz w:val="28"/>
          <w:szCs w:val="28"/>
        </w:rPr>
        <w:t xml:space="preserve"> лежа на спине круговые движения ногами, поднятыми до угла 45°.</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Переходы в </w:t>
      </w:r>
      <w:proofErr w:type="gramStart"/>
      <w:r w:rsidRPr="00E949EB">
        <w:rPr>
          <w:rFonts w:ascii="Times New Roman" w:hAnsi="Times New Roman" w:cs="Times New Roman"/>
          <w:sz w:val="28"/>
          <w:szCs w:val="28"/>
        </w:rPr>
        <w:t>положение</w:t>
      </w:r>
      <w:proofErr w:type="gramEnd"/>
      <w:r w:rsidRPr="00E949EB">
        <w:rPr>
          <w:rFonts w:ascii="Times New Roman" w:hAnsi="Times New Roman" w:cs="Times New Roman"/>
          <w:sz w:val="28"/>
          <w:szCs w:val="28"/>
        </w:rPr>
        <w:t xml:space="preserve"> сидя из положения лежа на спине с фиксированными ногами и с различным положением рук вдоль туловища, на поясе, за голову вверх, с различными отягощениями в руках.</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Из положения виса – поднимание ног вверх до касания носками </w:t>
      </w:r>
      <w:proofErr w:type="spellStart"/>
      <w:r w:rsidRPr="00E949EB">
        <w:rPr>
          <w:rFonts w:ascii="Times New Roman" w:hAnsi="Times New Roman" w:cs="Times New Roman"/>
          <w:sz w:val="28"/>
          <w:szCs w:val="28"/>
        </w:rPr>
        <w:t>ного</w:t>
      </w:r>
      <w:proofErr w:type="spellEnd"/>
      <w:r w:rsidRPr="00E949EB">
        <w:rPr>
          <w:rFonts w:ascii="Times New Roman" w:hAnsi="Times New Roman" w:cs="Times New Roman"/>
          <w:sz w:val="28"/>
          <w:szCs w:val="28"/>
        </w:rPr>
        <w:t xml:space="preserve"> места хвата. То же держа в ногах набивные  мячи. Из положения виса на гимнастической стенке – круги ногами в обе стороны и др.</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Из упора лежа – переход в упор боком, из упора лежа боком, переход в </w:t>
      </w:r>
      <w:proofErr w:type="gramStart"/>
      <w:r w:rsidRPr="00E949EB">
        <w:rPr>
          <w:rFonts w:ascii="Times New Roman" w:hAnsi="Times New Roman" w:cs="Times New Roman"/>
          <w:sz w:val="28"/>
          <w:szCs w:val="28"/>
        </w:rPr>
        <w:t>упор</w:t>
      </w:r>
      <w:proofErr w:type="gramEnd"/>
      <w:r w:rsidRPr="00E949EB">
        <w:rPr>
          <w:rFonts w:ascii="Times New Roman" w:hAnsi="Times New Roman" w:cs="Times New Roman"/>
          <w:sz w:val="28"/>
          <w:szCs w:val="28"/>
        </w:rPr>
        <w:t xml:space="preserve"> лежа сзади и т.д.</w:t>
      </w:r>
    </w:p>
    <w:p w:rsidR="00CB77E6" w:rsidRPr="00E949EB" w:rsidRDefault="00CB77E6" w:rsidP="00F208C9">
      <w:pPr>
        <w:pStyle w:val="af1"/>
        <w:ind w:firstLine="567"/>
        <w:jc w:val="both"/>
        <w:rPr>
          <w:rFonts w:ascii="Times New Roman" w:hAnsi="Times New Roman" w:cs="Times New Roman"/>
          <w:sz w:val="28"/>
          <w:szCs w:val="28"/>
        </w:rPr>
      </w:pPr>
    </w:p>
    <w:p w:rsidR="00784EDE" w:rsidRPr="00E949EB" w:rsidRDefault="00784EDE" w:rsidP="00F208C9">
      <w:pPr>
        <w:pStyle w:val="af1"/>
        <w:ind w:firstLine="567"/>
        <w:jc w:val="center"/>
        <w:rPr>
          <w:rFonts w:ascii="Times New Roman" w:hAnsi="Times New Roman" w:cs="Times New Roman"/>
          <w:b/>
          <w:sz w:val="28"/>
          <w:szCs w:val="28"/>
        </w:rPr>
      </w:pPr>
      <w:r w:rsidRPr="00E949EB">
        <w:rPr>
          <w:rFonts w:ascii="Times New Roman" w:hAnsi="Times New Roman" w:cs="Times New Roman"/>
          <w:b/>
          <w:sz w:val="28"/>
          <w:szCs w:val="28"/>
        </w:rPr>
        <w:t>Упражнения для мышц нижних конечностей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Приседания на двух ногах, на одной с дополнительной опорой. Выпады с пружинящими движениями и поворотами. Подскоки на двух ногах. Подскоки на одной ноге, другая прямая на опоре. Энергичное поднимание на  носки, стоя на полу или земле. То же стоя на наклонном упоре. Ходьба с перекатом с пятки на носок.</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ab/>
        <w:t xml:space="preserve">Выпрыгивание вверх со сменой положения ног в полете. Прыжки с приземлением на толчковую ногу. Выпрыгивание вверх, одна нога на опоре. Прыжки вперед, в стороны, из положения присев. Стоя на коленях – ноги фиксированы сзади – </w:t>
      </w:r>
      <w:proofErr w:type="gramStart"/>
      <w:r w:rsidRPr="00E949EB">
        <w:rPr>
          <w:rFonts w:ascii="Times New Roman" w:hAnsi="Times New Roman" w:cs="Times New Roman"/>
          <w:sz w:val="28"/>
          <w:szCs w:val="28"/>
        </w:rPr>
        <w:t>наклоны</w:t>
      </w:r>
      <w:proofErr w:type="gramEnd"/>
      <w:r w:rsidRPr="00E949EB">
        <w:rPr>
          <w:rFonts w:ascii="Times New Roman" w:hAnsi="Times New Roman" w:cs="Times New Roman"/>
          <w:sz w:val="28"/>
          <w:szCs w:val="28"/>
        </w:rPr>
        <w:t xml:space="preserve"> прогнувшись вперед. Бег с высоким подниманием  бедра. Упражнение со скакалкой, стоя на месте и с движениями вперед, в стороны. Прыжки в высоту и в длину с разбега и с места.</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Упражнения на растягивание, расслабление и координацию движений. Ходьба и бег в различном темпе. Ходьба и бег приставными шагами правым и левым боком. Ходьба на носках и пятках в </w:t>
      </w:r>
      <w:proofErr w:type="spellStart"/>
      <w:r w:rsidRPr="00E949EB">
        <w:rPr>
          <w:rFonts w:ascii="Times New Roman" w:hAnsi="Times New Roman" w:cs="Times New Roman"/>
          <w:sz w:val="28"/>
          <w:szCs w:val="28"/>
        </w:rPr>
        <w:t>полуприседе</w:t>
      </w:r>
      <w:proofErr w:type="spellEnd"/>
      <w:r w:rsidRPr="00E949EB">
        <w:rPr>
          <w:rFonts w:ascii="Times New Roman" w:hAnsi="Times New Roman" w:cs="Times New Roman"/>
          <w:sz w:val="28"/>
          <w:szCs w:val="28"/>
        </w:rPr>
        <w:t>.</w:t>
      </w:r>
    </w:p>
    <w:p w:rsidR="00784EDE" w:rsidRPr="00E949EB" w:rsidRDefault="00784EDE" w:rsidP="00F208C9">
      <w:pPr>
        <w:pStyle w:val="af1"/>
        <w:ind w:firstLine="567"/>
        <w:jc w:val="both"/>
        <w:rPr>
          <w:rFonts w:ascii="Times New Roman" w:hAnsi="Times New Roman" w:cs="Times New Roman"/>
          <w:sz w:val="28"/>
          <w:szCs w:val="28"/>
        </w:rPr>
      </w:pPr>
    </w:p>
    <w:p w:rsidR="00784EDE" w:rsidRPr="00E949EB" w:rsidRDefault="00784EDE" w:rsidP="00F208C9">
      <w:pPr>
        <w:pStyle w:val="af1"/>
        <w:ind w:firstLine="567"/>
        <w:jc w:val="center"/>
        <w:rPr>
          <w:rFonts w:ascii="Times New Roman" w:hAnsi="Times New Roman" w:cs="Times New Roman"/>
          <w:b/>
          <w:sz w:val="28"/>
          <w:szCs w:val="28"/>
        </w:rPr>
      </w:pPr>
      <w:r w:rsidRPr="00E949EB">
        <w:rPr>
          <w:rFonts w:ascii="Times New Roman" w:hAnsi="Times New Roman" w:cs="Times New Roman"/>
          <w:b/>
          <w:sz w:val="28"/>
          <w:szCs w:val="28"/>
        </w:rPr>
        <w:t>Общеразвивающие упражнения с предметами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С короткой скакалкой: подскоки, бег со скакалкой, эстафеты со скакалкой. С гимнастической палкой: наклоны и повороты туловища с различными положениями палки (вверху, впереди, внизу, за головой, за спиной), перешагивание и перепрыгивание через палку; </w:t>
      </w:r>
      <w:proofErr w:type="spellStart"/>
      <w:r w:rsidRPr="00E949EB">
        <w:rPr>
          <w:rFonts w:ascii="Times New Roman" w:hAnsi="Times New Roman" w:cs="Times New Roman"/>
          <w:sz w:val="28"/>
          <w:szCs w:val="28"/>
        </w:rPr>
        <w:t>выкруты</w:t>
      </w:r>
      <w:proofErr w:type="spellEnd"/>
      <w:r w:rsidRPr="00E949EB">
        <w:rPr>
          <w:rFonts w:ascii="Times New Roman" w:hAnsi="Times New Roman" w:cs="Times New Roman"/>
          <w:sz w:val="28"/>
          <w:szCs w:val="28"/>
        </w:rPr>
        <w:t xml:space="preserve"> и круги, подбрасывания и ловля; упражнения с сопротивлением партнера.</w:t>
      </w:r>
    </w:p>
    <w:p w:rsidR="00784EDE" w:rsidRPr="00E949EB" w:rsidRDefault="00784EDE" w:rsidP="00F208C9">
      <w:pPr>
        <w:pStyle w:val="af1"/>
        <w:ind w:firstLine="567"/>
        <w:jc w:val="both"/>
        <w:rPr>
          <w:rFonts w:ascii="Times New Roman" w:hAnsi="Times New Roman" w:cs="Times New Roman"/>
          <w:sz w:val="28"/>
          <w:szCs w:val="28"/>
        </w:rPr>
      </w:pPr>
      <w:proofErr w:type="gramStart"/>
      <w:r w:rsidRPr="00E949EB">
        <w:rPr>
          <w:rFonts w:ascii="Times New Roman" w:hAnsi="Times New Roman" w:cs="Times New Roman"/>
          <w:sz w:val="28"/>
          <w:szCs w:val="28"/>
        </w:rPr>
        <w:t>С набивными мячами весом 1-4 кг; броски вверх и ловля с поворотами и приседанием по кругу и вдвоем из  различных исходных положений (стоя, стоя на коленях, сидя, лежа на спине, на груди), различными способами (толчком от груди двумя руками и от плеча одной рукой, броски двумя руками из-за головы, через голову);</w:t>
      </w:r>
      <w:proofErr w:type="gramEnd"/>
      <w:r w:rsidRPr="00E949EB">
        <w:rPr>
          <w:rFonts w:ascii="Times New Roman" w:hAnsi="Times New Roman" w:cs="Times New Roman"/>
          <w:sz w:val="28"/>
          <w:szCs w:val="28"/>
        </w:rPr>
        <w:t xml:space="preserve"> броски (вверх, вверх-вперед, назад).</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Для совершенствования функций вестибулярного, зрительного и двигательного аппаратов можно использовать прыжки в яму с песком с </w:t>
      </w:r>
      <w:r w:rsidRPr="00E949EB">
        <w:rPr>
          <w:rFonts w:ascii="Times New Roman" w:hAnsi="Times New Roman" w:cs="Times New Roman"/>
          <w:sz w:val="28"/>
          <w:szCs w:val="28"/>
        </w:rPr>
        <w:lastRenderedPageBreak/>
        <w:t>поворотами, с различными движениями, с закрытыми глазами и др.</w:t>
      </w:r>
    </w:p>
    <w:p w:rsidR="00784EDE" w:rsidRPr="00E949EB" w:rsidRDefault="00784EDE" w:rsidP="00F208C9">
      <w:pPr>
        <w:pStyle w:val="af1"/>
        <w:ind w:firstLine="567"/>
        <w:jc w:val="both"/>
        <w:rPr>
          <w:rFonts w:ascii="Times New Roman" w:hAnsi="Times New Roman" w:cs="Times New Roman"/>
          <w:sz w:val="28"/>
          <w:szCs w:val="28"/>
        </w:rPr>
      </w:pPr>
    </w:p>
    <w:p w:rsidR="00784EDE" w:rsidRDefault="00784EDE" w:rsidP="00F208C9">
      <w:pPr>
        <w:pStyle w:val="af1"/>
        <w:ind w:firstLine="567"/>
        <w:jc w:val="center"/>
        <w:rPr>
          <w:rFonts w:ascii="Times New Roman" w:hAnsi="Times New Roman" w:cs="Times New Roman"/>
          <w:b/>
          <w:sz w:val="28"/>
          <w:szCs w:val="28"/>
        </w:rPr>
      </w:pPr>
      <w:r w:rsidRPr="00E949EB">
        <w:rPr>
          <w:rFonts w:ascii="Times New Roman" w:hAnsi="Times New Roman" w:cs="Times New Roman"/>
          <w:b/>
          <w:sz w:val="28"/>
          <w:szCs w:val="28"/>
        </w:rPr>
        <w:t>Упражнения из других видов спорта</w:t>
      </w:r>
    </w:p>
    <w:p w:rsidR="005A1EFA" w:rsidRPr="00E949EB" w:rsidRDefault="005A1EFA" w:rsidP="00F208C9">
      <w:pPr>
        <w:pStyle w:val="af1"/>
        <w:ind w:firstLine="567"/>
        <w:jc w:val="center"/>
        <w:rPr>
          <w:rFonts w:ascii="Times New Roman" w:hAnsi="Times New Roman" w:cs="Times New Roman"/>
          <w:b/>
          <w:sz w:val="28"/>
          <w:szCs w:val="28"/>
        </w:rPr>
      </w:pP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Легкоатлетические упражнения. Различные виды ходьбы в сочетании с бегом, в приседе, подскоки приставными шагами и </w:t>
      </w:r>
      <w:proofErr w:type="spellStart"/>
      <w:r w:rsidRPr="00E949EB">
        <w:rPr>
          <w:rFonts w:ascii="Times New Roman" w:hAnsi="Times New Roman" w:cs="Times New Roman"/>
          <w:sz w:val="28"/>
          <w:szCs w:val="28"/>
        </w:rPr>
        <w:t>скрестными</w:t>
      </w:r>
      <w:proofErr w:type="spellEnd"/>
      <w:r w:rsidRPr="00E949EB">
        <w:rPr>
          <w:rFonts w:ascii="Times New Roman" w:hAnsi="Times New Roman" w:cs="Times New Roman"/>
          <w:sz w:val="28"/>
          <w:szCs w:val="28"/>
        </w:rPr>
        <w:t xml:space="preserve"> шагами. Бег обычный, с высоким подниманием бедра. Бег скоростной на короткие дистанции: 30,40, 50, 60, 100 м. с низкого и высокого старта. Различные эстафеты на короткие дистанции. Бег по легкоатлетической дорожке на дистанции 1000 м с различной скоростью. Бег по пересеченной местности на дистанции от 1км до 5,6 км. Прыжки в длину, в высоту, с места и с разбега. Упражнения с гантелями (1-4 кг): Движения руками в различных направлениях – наклоны, повороты,  выпады, приседания из различных исходных положений (только  для юношей).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Элементы акробатики. Кувырки вперед, назад, в сторону. Стойка на лопатках, на голове, стойка на руках у стены и с помощью партнера.  Мост из </w:t>
      </w:r>
      <w:proofErr w:type="gramStart"/>
      <w:r w:rsidRPr="00E949EB">
        <w:rPr>
          <w:rFonts w:ascii="Times New Roman" w:hAnsi="Times New Roman" w:cs="Times New Roman"/>
          <w:sz w:val="28"/>
          <w:szCs w:val="28"/>
        </w:rPr>
        <w:t>положения</w:t>
      </w:r>
      <w:proofErr w:type="gramEnd"/>
      <w:r w:rsidRPr="00E949EB">
        <w:rPr>
          <w:rFonts w:ascii="Times New Roman" w:hAnsi="Times New Roman" w:cs="Times New Roman"/>
          <w:sz w:val="28"/>
          <w:szCs w:val="28"/>
        </w:rPr>
        <w:t xml:space="preserve"> лежа на спине, из положения стоя, опусканием назад (с помощью партнера). Стойка на руках. Переворот колесом. Мост. Лет-кувырок через гимнастического коня, веревочку.</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Опорные прыжки. Прыжки через козла и коня без ручек: ноги врозь, согнув ноги, углом, боком.</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Кольца – размахивая, вращения ногами, </w:t>
      </w:r>
      <w:proofErr w:type="gramStart"/>
      <w:r w:rsidRPr="00E949EB">
        <w:rPr>
          <w:rFonts w:ascii="Times New Roman" w:hAnsi="Times New Roman" w:cs="Times New Roman"/>
          <w:sz w:val="28"/>
          <w:szCs w:val="28"/>
        </w:rPr>
        <w:t>висы</w:t>
      </w:r>
      <w:proofErr w:type="gramEnd"/>
      <w:r w:rsidRPr="00E949EB">
        <w:rPr>
          <w:rFonts w:ascii="Times New Roman" w:hAnsi="Times New Roman" w:cs="Times New Roman"/>
          <w:sz w:val="28"/>
          <w:szCs w:val="28"/>
        </w:rPr>
        <w:t xml:space="preserve"> согнувшись, прогнувшись, </w:t>
      </w:r>
      <w:proofErr w:type="spellStart"/>
      <w:r w:rsidRPr="00E949EB">
        <w:rPr>
          <w:rFonts w:ascii="Times New Roman" w:hAnsi="Times New Roman" w:cs="Times New Roman"/>
          <w:sz w:val="28"/>
          <w:szCs w:val="28"/>
        </w:rPr>
        <w:t>завесом</w:t>
      </w:r>
      <w:proofErr w:type="spellEnd"/>
      <w:r w:rsidRPr="00E949EB">
        <w:rPr>
          <w:rFonts w:ascii="Times New Roman" w:hAnsi="Times New Roman" w:cs="Times New Roman"/>
          <w:sz w:val="28"/>
          <w:szCs w:val="28"/>
        </w:rPr>
        <w:t>, подъем силой.</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Брусья низкие: размахивание в упоре на предплечьях и в упоре на руках. В упоре махом назад – сгибание рук, махом вперед – разгибание. </w:t>
      </w:r>
      <w:proofErr w:type="gramStart"/>
      <w:r w:rsidRPr="00E949EB">
        <w:rPr>
          <w:rFonts w:ascii="Times New Roman" w:hAnsi="Times New Roman" w:cs="Times New Roman"/>
          <w:sz w:val="28"/>
          <w:szCs w:val="28"/>
        </w:rPr>
        <w:t>Из седа ноги врозь кувырок вперед, стойка на плечах.</w:t>
      </w:r>
      <w:proofErr w:type="gramEnd"/>
      <w:r w:rsidRPr="00E949EB">
        <w:rPr>
          <w:rFonts w:ascii="Times New Roman" w:hAnsi="Times New Roman" w:cs="Times New Roman"/>
          <w:sz w:val="28"/>
          <w:szCs w:val="28"/>
        </w:rPr>
        <w:t xml:space="preserve"> Соскоки махом вперед, назад.</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Перекладина – подтягивание, переворот в упор, соскоки (юноши).</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Упражнения в равновесии. Упражнения на полу, на уменьшенной опоре, на гимнастической скамейке, на бревне. Усложнение упражнений путем уменьшения площади опоры, повышения высоты снаряда, изменения исходных положений при движении по уменьшенной опоре. Передвижение на  качающейся опоре.</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Подвижные игры и эстафеты. Игры с мячом. Игры с бегом с элементами сопротивления, с прыжками, с метаниями с преодолением препятствий. Игра на местности. Эстафетные командные встречи. Игры с ориентированием на местности. Спортивные игры по упрощенным правилам: волейбол, теннис, ручной мяч, баскетбол, футбол.</w:t>
      </w:r>
      <w:r w:rsidR="004E4D92" w:rsidRPr="00E949EB">
        <w:rPr>
          <w:rFonts w:ascii="Times New Roman" w:hAnsi="Times New Roman" w:cs="Times New Roman"/>
          <w:sz w:val="28"/>
          <w:szCs w:val="28"/>
        </w:rPr>
        <w:t xml:space="preserve"> Зимние виды: лыжный спорт, конькобежный спорт.</w:t>
      </w:r>
    </w:p>
    <w:p w:rsidR="00784EDE" w:rsidRPr="00E949EB" w:rsidRDefault="00784EDE"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Целям общей физической подготовки также служат: утренняя зарядка, туризм, походы (велосипедные, пешие, конные)</w:t>
      </w:r>
      <w:proofErr w:type="gramStart"/>
      <w:r w:rsidRPr="00E949EB">
        <w:rPr>
          <w:rFonts w:ascii="Times New Roman" w:hAnsi="Times New Roman" w:cs="Times New Roman"/>
          <w:sz w:val="28"/>
          <w:szCs w:val="28"/>
        </w:rPr>
        <w:t>,п</w:t>
      </w:r>
      <w:proofErr w:type="gramEnd"/>
      <w:r w:rsidRPr="00E949EB">
        <w:rPr>
          <w:rFonts w:ascii="Times New Roman" w:hAnsi="Times New Roman" w:cs="Times New Roman"/>
          <w:sz w:val="28"/>
          <w:szCs w:val="28"/>
        </w:rPr>
        <w:t>рогулки и экскурсии по историческим местам и местам боевой славы.</w:t>
      </w:r>
    </w:p>
    <w:p w:rsidR="00784EDE" w:rsidRPr="00E949EB" w:rsidRDefault="00784EDE" w:rsidP="00F208C9">
      <w:pPr>
        <w:pStyle w:val="af1"/>
        <w:ind w:firstLine="567"/>
        <w:jc w:val="both"/>
        <w:rPr>
          <w:rFonts w:ascii="Times New Roman" w:hAnsi="Times New Roman" w:cs="Times New Roman"/>
          <w:sz w:val="28"/>
          <w:szCs w:val="28"/>
        </w:rPr>
      </w:pPr>
    </w:p>
    <w:p w:rsidR="00784EDE" w:rsidRPr="005A1EFA" w:rsidRDefault="00784EDE" w:rsidP="00F208C9">
      <w:pPr>
        <w:pStyle w:val="af1"/>
        <w:ind w:firstLine="567"/>
        <w:jc w:val="center"/>
        <w:rPr>
          <w:rFonts w:ascii="Times New Roman" w:hAnsi="Times New Roman" w:cs="Times New Roman"/>
          <w:b/>
          <w:sz w:val="28"/>
          <w:szCs w:val="28"/>
        </w:rPr>
      </w:pPr>
      <w:r w:rsidRPr="005A1EFA">
        <w:rPr>
          <w:rFonts w:ascii="Times New Roman" w:hAnsi="Times New Roman" w:cs="Times New Roman"/>
          <w:b/>
          <w:sz w:val="28"/>
          <w:szCs w:val="28"/>
        </w:rPr>
        <w:t>Учебный материал по специальной физической подготовке</w:t>
      </w:r>
    </w:p>
    <w:p w:rsidR="00784EDE" w:rsidRPr="005A1EFA" w:rsidRDefault="00784EDE" w:rsidP="00F208C9">
      <w:pPr>
        <w:pStyle w:val="af1"/>
        <w:ind w:firstLine="567"/>
        <w:jc w:val="center"/>
        <w:rPr>
          <w:rFonts w:ascii="Times New Roman" w:hAnsi="Times New Roman" w:cs="Times New Roman"/>
          <w:b/>
          <w:sz w:val="28"/>
          <w:szCs w:val="28"/>
        </w:rPr>
      </w:pPr>
      <w:r w:rsidRPr="005A1EFA">
        <w:rPr>
          <w:rFonts w:ascii="Times New Roman" w:hAnsi="Times New Roman" w:cs="Times New Roman"/>
          <w:b/>
          <w:sz w:val="28"/>
          <w:szCs w:val="28"/>
        </w:rPr>
        <w:t>(для всех групп)</w:t>
      </w:r>
    </w:p>
    <w:p w:rsidR="00C10ED8" w:rsidRPr="005A1EFA" w:rsidRDefault="00C10ED8" w:rsidP="00F208C9">
      <w:pPr>
        <w:ind w:firstLine="720"/>
        <w:jc w:val="both"/>
        <w:rPr>
          <w:rFonts w:ascii="Times New Roman" w:hAnsi="Times New Roman" w:cs="Times New Roman"/>
          <w:b/>
          <w:sz w:val="28"/>
          <w:szCs w:val="28"/>
        </w:rPr>
      </w:pPr>
      <w:r w:rsidRPr="005A1EFA">
        <w:rPr>
          <w:rFonts w:ascii="Times New Roman" w:hAnsi="Times New Roman" w:cs="Times New Roman"/>
          <w:b/>
          <w:sz w:val="28"/>
          <w:szCs w:val="28"/>
        </w:rPr>
        <w:t xml:space="preserve">Упражнения на расслабление </w:t>
      </w:r>
      <w:r w:rsidRPr="005A1EFA">
        <w:rPr>
          <w:rFonts w:ascii="Times New Roman" w:hAnsi="Times New Roman" w:cs="Times New Roman"/>
          <w:b/>
          <w:bCs/>
          <w:spacing w:val="-7"/>
          <w:sz w:val="28"/>
          <w:szCs w:val="28"/>
        </w:rPr>
        <w:t xml:space="preserve">мышц </w:t>
      </w:r>
      <w:r w:rsidRPr="005A1EFA">
        <w:rPr>
          <w:rFonts w:ascii="Times New Roman" w:hAnsi="Times New Roman" w:cs="Times New Roman"/>
          <w:b/>
          <w:sz w:val="28"/>
          <w:szCs w:val="28"/>
        </w:rPr>
        <w:t>тела</w:t>
      </w:r>
    </w:p>
    <w:p w:rsidR="00C10ED8" w:rsidRPr="005A1EFA" w:rsidRDefault="00C10ED8" w:rsidP="00F208C9">
      <w:pPr>
        <w:ind w:firstLine="708"/>
        <w:jc w:val="both"/>
        <w:rPr>
          <w:rFonts w:ascii="Times New Roman" w:hAnsi="Times New Roman" w:cs="Times New Roman"/>
          <w:b/>
          <w:bCs/>
          <w:spacing w:val="-7"/>
          <w:sz w:val="28"/>
          <w:szCs w:val="28"/>
        </w:rPr>
      </w:pPr>
      <w:r w:rsidRPr="005A1EFA">
        <w:rPr>
          <w:rFonts w:ascii="Times New Roman" w:hAnsi="Times New Roman" w:cs="Times New Roman"/>
          <w:sz w:val="28"/>
          <w:szCs w:val="28"/>
        </w:rPr>
        <w:lastRenderedPageBreak/>
        <w:t xml:space="preserve">Расслабление мышц — обязательный и специальный навык для конника. Большое значение в тренировке конника играет овладение навыком расслабления, который создает лучшие условия для перехода от </w:t>
      </w:r>
      <w:proofErr w:type="gramStart"/>
      <w:r w:rsidRPr="005A1EFA">
        <w:rPr>
          <w:rFonts w:ascii="Times New Roman" w:hAnsi="Times New Roman" w:cs="Times New Roman"/>
          <w:sz w:val="28"/>
          <w:szCs w:val="28"/>
        </w:rPr>
        <w:t>простых</w:t>
      </w:r>
      <w:proofErr w:type="gramEnd"/>
      <w:r w:rsidRPr="005A1EFA">
        <w:rPr>
          <w:rFonts w:ascii="Times New Roman" w:hAnsi="Times New Roman" w:cs="Times New Roman"/>
          <w:sz w:val="28"/>
          <w:szCs w:val="28"/>
        </w:rPr>
        <w:t xml:space="preserve"> к более сложным и, наоборот, по координации движениям.</w:t>
      </w:r>
    </w:p>
    <w:p w:rsidR="00C10ED8" w:rsidRPr="005A1EFA" w:rsidRDefault="00C10ED8" w:rsidP="00F208C9">
      <w:pPr>
        <w:ind w:firstLine="708"/>
        <w:jc w:val="both"/>
        <w:rPr>
          <w:rFonts w:ascii="Times New Roman" w:hAnsi="Times New Roman" w:cs="Times New Roman"/>
          <w:sz w:val="28"/>
          <w:szCs w:val="28"/>
        </w:rPr>
      </w:pPr>
      <w:r w:rsidRPr="005A1EFA">
        <w:rPr>
          <w:rFonts w:ascii="Times New Roman" w:hAnsi="Times New Roman" w:cs="Times New Roman"/>
          <w:b/>
          <w:bCs/>
          <w:spacing w:val="-7"/>
          <w:sz w:val="28"/>
          <w:szCs w:val="28"/>
        </w:rPr>
        <w:t xml:space="preserve">Специальные упражнения на расслабление мышц  </w:t>
      </w:r>
      <w:r w:rsidRPr="005A1EFA">
        <w:rPr>
          <w:rFonts w:ascii="Times New Roman" w:hAnsi="Times New Roman" w:cs="Times New Roman"/>
          <w:sz w:val="28"/>
          <w:szCs w:val="28"/>
        </w:rPr>
        <w:t>должны отличаться следующими особенностями: в нача</w:t>
      </w:r>
      <w:r w:rsidRPr="005A1EFA">
        <w:rPr>
          <w:rFonts w:ascii="Times New Roman" w:hAnsi="Times New Roman" w:cs="Times New Roman"/>
          <w:spacing w:val="-1"/>
          <w:sz w:val="28"/>
          <w:szCs w:val="28"/>
        </w:rPr>
        <w:t xml:space="preserve">ле упражнения при перемещении той или иной части тела </w:t>
      </w:r>
      <w:r w:rsidRPr="005A1EFA">
        <w:rPr>
          <w:rFonts w:ascii="Times New Roman" w:hAnsi="Times New Roman" w:cs="Times New Roman"/>
          <w:sz w:val="28"/>
          <w:szCs w:val="28"/>
        </w:rPr>
        <w:t xml:space="preserve">необходимо усиленно напрячь мышцы, затем уменьшить </w:t>
      </w:r>
      <w:r w:rsidRPr="005A1EFA">
        <w:rPr>
          <w:rFonts w:ascii="Times New Roman" w:hAnsi="Times New Roman" w:cs="Times New Roman"/>
          <w:spacing w:val="1"/>
          <w:sz w:val="28"/>
          <w:szCs w:val="28"/>
        </w:rPr>
        <w:t>степень их напряжения, чтобы ощутить тяжесть удерживаемой части тела, и, наконец, расслабляя мышцы, «уро</w:t>
      </w:r>
      <w:r w:rsidRPr="005A1EFA">
        <w:rPr>
          <w:rFonts w:ascii="Times New Roman" w:hAnsi="Times New Roman" w:cs="Times New Roman"/>
          <w:sz w:val="28"/>
          <w:szCs w:val="28"/>
        </w:rPr>
        <w:t>нить» эту часть тела под влиянием ее тяжести. В результате систематических занятий на расслабление спорт</w:t>
      </w:r>
      <w:r w:rsidRPr="005A1EFA">
        <w:rPr>
          <w:rFonts w:ascii="Times New Roman" w:hAnsi="Times New Roman" w:cs="Times New Roman"/>
          <w:spacing w:val="2"/>
          <w:sz w:val="28"/>
          <w:szCs w:val="28"/>
        </w:rPr>
        <w:t xml:space="preserve">смен приобретает способность произвольно расслаблять </w:t>
      </w:r>
      <w:r w:rsidRPr="005A1EFA">
        <w:rPr>
          <w:rFonts w:ascii="Times New Roman" w:hAnsi="Times New Roman" w:cs="Times New Roman"/>
          <w:spacing w:val="-2"/>
          <w:sz w:val="28"/>
          <w:szCs w:val="28"/>
        </w:rPr>
        <w:t xml:space="preserve">свои мышцы. </w:t>
      </w:r>
      <w:r w:rsidRPr="005A1EFA">
        <w:rPr>
          <w:rFonts w:ascii="Times New Roman" w:hAnsi="Times New Roman" w:cs="Times New Roman"/>
          <w:spacing w:val="4"/>
          <w:sz w:val="28"/>
          <w:szCs w:val="28"/>
        </w:rPr>
        <w:t xml:space="preserve">Приводим несколько упражнений на расслабление </w:t>
      </w:r>
      <w:r w:rsidRPr="005A1EFA">
        <w:rPr>
          <w:rFonts w:ascii="Times New Roman" w:hAnsi="Times New Roman" w:cs="Times New Roman"/>
          <w:spacing w:val="2"/>
          <w:sz w:val="28"/>
          <w:szCs w:val="28"/>
        </w:rPr>
        <w:t xml:space="preserve">(по И. В. </w:t>
      </w:r>
      <w:proofErr w:type="spellStart"/>
      <w:r w:rsidRPr="005A1EFA">
        <w:rPr>
          <w:rFonts w:ascii="Times New Roman" w:hAnsi="Times New Roman" w:cs="Times New Roman"/>
          <w:spacing w:val="2"/>
          <w:sz w:val="28"/>
          <w:szCs w:val="28"/>
        </w:rPr>
        <w:t>Ловицкой</w:t>
      </w:r>
      <w:proofErr w:type="spellEnd"/>
      <w:r w:rsidRPr="005A1EFA">
        <w:rPr>
          <w:rFonts w:ascii="Times New Roman" w:hAnsi="Times New Roman" w:cs="Times New Roman"/>
          <w:spacing w:val="2"/>
          <w:sz w:val="28"/>
          <w:szCs w:val="28"/>
        </w:rPr>
        <w:t>).</w:t>
      </w:r>
    </w:p>
    <w:p w:rsidR="00C10ED8" w:rsidRPr="005A1EFA" w:rsidRDefault="00C10ED8" w:rsidP="00E949EB">
      <w:pPr>
        <w:pStyle w:val="6"/>
        <w:rPr>
          <w:rFonts w:ascii="Times New Roman" w:hAnsi="Times New Roman" w:cs="Times New Roman"/>
          <w:i w:val="0"/>
          <w:color w:val="auto"/>
          <w:sz w:val="28"/>
          <w:szCs w:val="28"/>
        </w:rPr>
      </w:pPr>
      <w:r w:rsidRPr="005A1EFA">
        <w:rPr>
          <w:rFonts w:ascii="Times New Roman" w:hAnsi="Times New Roman" w:cs="Times New Roman"/>
          <w:i w:val="0"/>
          <w:color w:val="auto"/>
          <w:sz w:val="28"/>
          <w:szCs w:val="28"/>
        </w:rPr>
        <w:t>Упражнения для мышц рук</w:t>
      </w:r>
    </w:p>
    <w:p w:rsidR="00C10ED8" w:rsidRPr="005A1EFA" w:rsidRDefault="00C10ED8" w:rsidP="00F208C9">
      <w:pPr>
        <w:ind w:firstLine="720"/>
        <w:rPr>
          <w:rFonts w:ascii="Times New Roman" w:hAnsi="Times New Roman" w:cs="Times New Roman"/>
          <w:sz w:val="28"/>
          <w:szCs w:val="28"/>
        </w:rPr>
      </w:pPr>
      <w:r w:rsidRPr="005A1EFA">
        <w:rPr>
          <w:rFonts w:ascii="Times New Roman" w:hAnsi="Times New Roman" w:cs="Times New Roman"/>
          <w:spacing w:val="1"/>
          <w:sz w:val="28"/>
          <w:szCs w:val="28"/>
        </w:rPr>
        <w:t>1-2. Наклон туловища вперед, руки вверх, усилить напряжение мышц рук.</w:t>
      </w:r>
    </w:p>
    <w:p w:rsidR="00C10ED8" w:rsidRPr="005A1EFA" w:rsidRDefault="00C10ED8" w:rsidP="00F208C9">
      <w:pPr>
        <w:ind w:firstLine="720"/>
        <w:rPr>
          <w:rFonts w:ascii="Times New Roman" w:hAnsi="Times New Roman" w:cs="Times New Roman"/>
          <w:sz w:val="28"/>
          <w:szCs w:val="28"/>
        </w:rPr>
      </w:pPr>
      <w:r w:rsidRPr="005A1EFA">
        <w:rPr>
          <w:rFonts w:ascii="Times New Roman" w:hAnsi="Times New Roman" w:cs="Times New Roman"/>
          <w:spacing w:val="1"/>
          <w:sz w:val="28"/>
          <w:szCs w:val="28"/>
        </w:rPr>
        <w:t>3-4. Уменьшить напряжение мышц рук (руки тяже</w:t>
      </w:r>
      <w:r w:rsidRPr="005A1EFA">
        <w:rPr>
          <w:rFonts w:ascii="Times New Roman" w:hAnsi="Times New Roman" w:cs="Times New Roman"/>
          <w:spacing w:val="-6"/>
          <w:sz w:val="28"/>
          <w:szCs w:val="28"/>
        </w:rPr>
        <w:t>леют).</w:t>
      </w:r>
    </w:p>
    <w:p w:rsidR="00C10ED8" w:rsidRPr="005A1EFA" w:rsidRDefault="00C10ED8" w:rsidP="00F208C9">
      <w:pPr>
        <w:ind w:firstLine="720"/>
        <w:rPr>
          <w:rFonts w:ascii="Times New Roman" w:hAnsi="Times New Roman" w:cs="Times New Roman"/>
          <w:sz w:val="28"/>
          <w:szCs w:val="28"/>
        </w:rPr>
      </w:pPr>
      <w:r w:rsidRPr="005A1EFA">
        <w:rPr>
          <w:rFonts w:ascii="Times New Roman" w:hAnsi="Times New Roman" w:cs="Times New Roman"/>
          <w:spacing w:val="2"/>
          <w:sz w:val="28"/>
          <w:szCs w:val="28"/>
        </w:rPr>
        <w:t>5-6. Расслабляя мышцы, «уронить» руки.</w:t>
      </w:r>
    </w:p>
    <w:p w:rsidR="00C10ED8" w:rsidRPr="005A1EFA" w:rsidRDefault="00C10ED8" w:rsidP="00F208C9">
      <w:pPr>
        <w:pStyle w:val="6"/>
        <w:rPr>
          <w:rFonts w:ascii="Times New Roman" w:hAnsi="Times New Roman" w:cs="Times New Roman"/>
          <w:i w:val="0"/>
          <w:color w:val="auto"/>
          <w:sz w:val="28"/>
          <w:szCs w:val="28"/>
        </w:rPr>
      </w:pPr>
      <w:r w:rsidRPr="005A1EFA">
        <w:rPr>
          <w:rFonts w:ascii="Times New Roman" w:hAnsi="Times New Roman" w:cs="Times New Roman"/>
          <w:i w:val="0"/>
          <w:color w:val="auto"/>
          <w:sz w:val="28"/>
          <w:szCs w:val="28"/>
        </w:rPr>
        <w:t>Упражнения для мышц туловища и рук</w:t>
      </w:r>
    </w:p>
    <w:p w:rsidR="00C10ED8" w:rsidRPr="005A1EFA" w:rsidRDefault="00C10ED8" w:rsidP="00F208C9">
      <w:pPr>
        <w:ind w:firstLine="720"/>
        <w:jc w:val="both"/>
        <w:rPr>
          <w:rFonts w:ascii="Times New Roman" w:hAnsi="Times New Roman" w:cs="Times New Roman"/>
          <w:sz w:val="28"/>
          <w:szCs w:val="28"/>
        </w:rPr>
      </w:pPr>
      <w:r w:rsidRPr="005A1EFA">
        <w:rPr>
          <w:rFonts w:ascii="Times New Roman" w:hAnsi="Times New Roman" w:cs="Times New Roman"/>
          <w:spacing w:val="2"/>
          <w:sz w:val="28"/>
          <w:szCs w:val="28"/>
        </w:rPr>
        <w:t>Усиленно напрягая мышцы туловища и рук, сде</w:t>
      </w:r>
      <w:r w:rsidRPr="005A1EFA">
        <w:rPr>
          <w:rFonts w:ascii="Times New Roman" w:hAnsi="Times New Roman" w:cs="Times New Roman"/>
          <w:spacing w:val="8"/>
          <w:sz w:val="28"/>
          <w:szCs w:val="28"/>
        </w:rPr>
        <w:t xml:space="preserve">лать выпад правой ногой назад, руки вперед. </w:t>
      </w:r>
      <w:r w:rsidRPr="005A1EFA">
        <w:rPr>
          <w:rFonts w:ascii="Times New Roman" w:hAnsi="Times New Roman" w:cs="Times New Roman"/>
          <w:spacing w:val="4"/>
          <w:sz w:val="28"/>
          <w:szCs w:val="28"/>
        </w:rPr>
        <w:t xml:space="preserve">Перенести тяжесть тела на стоящую впереди ногу, согнув ее в колене, руки назад (мышцы туловища и руки </w:t>
      </w:r>
      <w:r w:rsidRPr="005A1EFA">
        <w:rPr>
          <w:rFonts w:ascii="Times New Roman" w:hAnsi="Times New Roman" w:cs="Times New Roman"/>
          <w:sz w:val="28"/>
          <w:szCs w:val="28"/>
        </w:rPr>
        <w:t xml:space="preserve">сильно напряжены). </w:t>
      </w:r>
      <w:r w:rsidRPr="005A1EFA">
        <w:rPr>
          <w:rFonts w:ascii="Times New Roman" w:hAnsi="Times New Roman" w:cs="Times New Roman"/>
          <w:spacing w:val="4"/>
          <w:sz w:val="28"/>
          <w:szCs w:val="28"/>
        </w:rPr>
        <w:t xml:space="preserve">Уменьшить напряжение мышц туловища и рук. </w:t>
      </w:r>
      <w:r w:rsidRPr="005A1EFA">
        <w:rPr>
          <w:rFonts w:ascii="Times New Roman" w:hAnsi="Times New Roman" w:cs="Times New Roman"/>
          <w:spacing w:val="7"/>
          <w:sz w:val="28"/>
          <w:szCs w:val="28"/>
        </w:rPr>
        <w:t xml:space="preserve">Расслабляя мышцы, «уронить» туловище и руки. </w:t>
      </w:r>
      <w:r w:rsidRPr="005A1EFA">
        <w:rPr>
          <w:rFonts w:ascii="Times New Roman" w:hAnsi="Times New Roman" w:cs="Times New Roman"/>
          <w:spacing w:val="4"/>
          <w:sz w:val="28"/>
          <w:szCs w:val="28"/>
        </w:rPr>
        <w:t xml:space="preserve">Повторить упражнение из положения счета 4. </w:t>
      </w:r>
      <w:r w:rsidRPr="005A1EFA">
        <w:rPr>
          <w:rFonts w:ascii="Times New Roman" w:hAnsi="Times New Roman" w:cs="Times New Roman"/>
          <w:spacing w:val="6"/>
          <w:sz w:val="28"/>
          <w:szCs w:val="28"/>
        </w:rPr>
        <w:t>То же с выпадом левой ногой.</w:t>
      </w:r>
    </w:p>
    <w:p w:rsidR="00C10ED8" w:rsidRPr="005A1EFA" w:rsidRDefault="00C10ED8" w:rsidP="00F208C9">
      <w:pPr>
        <w:ind w:firstLine="720"/>
        <w:jc w:val="both"/>
        <w:rPr>
          <w:rFonts w:ascii="Times New Roman" w:hAnsi="Times New Roman" w:cs="Times New Roman"/>
          <w:b/>
          <w:bCs/>
          <w:sz w:val="28"/>
          <w:szCs w:val="28"/>
        </w:rPr>
      </w:pPr>
    </w:p>
    <w:p w:rsidR="00C10ED8" w:rsidRPr="005A1EFA" w:rsidRDefault="00C10ED8" w:rsidP="00F208C9">
      <w:pPr>
        <w:jc w:val="both"/>
        <w:rPr>
          <w:rFonts w:ascii="Times New Roman" w:hAnsi="Times New Roman" w:cs="Times New Roman"/>
          <w:bCs/>
          <w:color w:val="auto"/>
          <w:sz w:val="28"/>
          <w:szCs w:val="28"/>
        </w:rPr>
      </w:pPr>
      <w:r w:rsidRPr="005A1EFA">
        <w:rPr>
          <w:rFonts w:ascii="Times New Roman" w:hAnsi="Times New Roman" w:cs="Times New Roman"/>
          <w:bCs/>
          <w:color w:val="auto"/>
          <w:sz w:val="28"/>
          <w:szCs w:val="28"/>
        </w:rPr>
        <w:t>Упражнения для мышц ног</w:t>
      </w:r>
    </w:p>
    <w:p w:rsidR="00C10ED8" w:rsidRPr="005A1EFA" w:rsidRDefault="00C10ED8" w:rsidP="00F208C9">
      <w:pPr>
        <w:ind w:firstLine="708"/>
        <w:rPr>
          <w:rFonts w:ascii="Times New Roman" w:hAnsi="Times New Roman" w:cs="Times New Roman"/>
          <w:color w:val="auto"/>
          <w:sz w:val="28"/>
          <w:szCs w:val="28"/>
        </w:rPr>
      </w:pPr>
      <w:r w:rsidRPr="005A1EFA">
        <w:rPr>
          <w:rFonts w:ascii="Times New Roman" w:hAnsi="Times New Roman" w:cs="Times New Roman"/>
          <w:color w:val="auto"/>
          <w:sz w:val="28"/>
          <w:szCs w:val="28"/>
        </w:rPr>
        <w:t>Стать правой ногой</w:t>
      </w:r>
      <w:r w:rsidRPr="005A1EFA">
        <w:rPr>
          <w:rFonts w:ascii="Times New Roman" w:hAnsi="Times New Roman" w:cs="Times New Roman"/>
          <w:color w:val="auto"/>
          <w:spacing w:val="2"/>
          <w:w w:val="93"/>
          <w:sz w:val="28"/>
          <w:szCs w:val="28"/>
        </w:rPr>
        <w:t xml:space="preserve"> на </w:t>
      </w:r>
      <w:r w:rsidRPr="005A1EFA">
        <w:rPr>
          <w:rFonts w:ascii="Times New Roman" w:hAnsi="Times New Roman" w:cs="Times New Roman"/>
          <w:color w:val="auto"/>
          <w:sz w:val="28"/>
          <w:szCs w:val="28"/>
        </w:rPr>
        <w:t xml:space="preserve">гимнастическую скамейку, правым боком к опоре, левую </w:t>
      </w:r>
      <w:r w:rsidRPr="005A1EFA">
        <w:rPr>
          <w:rFonts w:ascii="Times New Roman" w:hAnsi="Times New Roman" w:cs="Times New Roman"/>
          <w:color w:val="auto"/>
          <w:spacing w:val="1"/>
          <w:sz w:val="28"/>
          <w:szCs w:val="28"/>
        </w:rPr>
        <w:t xml:space="preserve">ногу свободно опустить, левую руку на пояс, правую на </w:t>
      </w:r>
      <w:r w:rsidRPr="005A1EFA">
        <w:rPr>
          <w:rFonts w:ascii="Times New Roman" w:hAnsi="Times New Roman" w:cs="Times New Roman"/>
          <w:color w:val="auto"/>
          <w:spacing w:val="-4"/>
          <w:sz w:val="28"/>
          <w:szCs w:val="28"/>
        </w:rPr>
        <w:t>опору.</w:t>
      </w:r>
    </w:p>
    <w:p w:rsidR="00C10ED8" w:rsidRPr="005A1EFA" w:rsidRDefault="00C10ED8" w:rsidP="00F208C9">
      <w:pPr>
        <w:ind w:firstLine="720"/>
        <w:jc w:val="both"/>
        <w:rPr>
          <w:rFonts w:ascii="Times New Roman" w:hAnsi="Times New Roman" w:cs="Times New Roman"/>
          <w:color w:val="auto"/>
          <w:sz w:val="28"/>
          <w:szCs w:val="28"/>
        </w:rPr>
      </w:pPr>
      <w:r w:rsidRPr="005A1EFA">
        <w:rPr>
          <w:rFonts w:ascii="Times New Roman" w:hAnsi="Times New Roman" w:cs="Times New Roman"/>
          <w:color w:val="auto"/>
          <w:spacing w:val="6"/>
          <w:sz w:val="28"/>
          <w:szCs w:val="28"/>
        </w:rPr>
        <w:t xml:space="preserve">1. Напрягая мышцы, поднять левую ногу вперед. </w:t>
      </w:r>
      <w:r w:rsidRPr="005A1EFA">
        <w:rPr>
          <w:rFonts w:ascii="Times New Roman" w:hAnsi="Times New Roman" w:cs="Times New Roman"/>
          <w:color w:val="auto"/>
          <w:spacing w:val="4"/>
          <w:sz w:val="28"/>
          <w:szCs w:val="28"/>
        </w:rPr>
        <w:t xml:space="preserve">2-3. Уменьшить напряжение мышц левой ноги. </w:t>
      </w:r>
      <w:r w:rsidRPr="005A1EFA">
        <w:rPr>
          <w:rFonts w:ascii="Times New Roman" w:hAnsi="Times New Roman" w:cs="Times New Roman"/>
          <w:color w:val="auto"/>
          <w:sz w:val="28"/>
          <w:szCs w:val="28"/>
        </w:rPr>
        <w:t>4. Расслабляя мышцы, «уронить» ногу.</w:t>
      </w:r>
    </w:p>
    <w:p w:rsidR="00C10ED8" w:rsidRPr="005A1EFA" w:rsidRDefault="00C10ED8" w:rsidP="00F208C9">
      <w:pPr>
        <w:pStyle w:val="6"/>
        <w:rPr>
          <w:rFonts w:ascii="Times New Roman" w:hAnsi="Times New Roman" w:cs="Times New Roman"/>
          <w:bCs/>
          <w:i w:val="0"/>
          <w:color w:val="auto"/>
          <w:sz w:val="28"/>
          <w:szCs w:val="28"/>
        </w:rPr>
      </w:pPr>
      <w:r w:rsidRPr="005A1EFA">
        <w:rPr>
          <w:rFonts w:ascii="Times New Roman" w:hAnsi="Times New Roman" w:cs="Times New Roman"/>
          <w:bCs/>
          <w:i w:val="0"/>
          <w:color w:val="auto"/>
          <w:sz w:val="28"/>
          <w:szCs w:val="28"/>
        </w:rPr>
        <w:t>Упражнения в потягивании</w:t>
      </w:r>
    </w:p>
    <w:p w:rsidR="00C10ED8" w:rsidRPr="005A1EFA" w:rsidRDefault="00C10ED8" w:rsidP="00F208C9">
      <w:pPr>
        <w:ind w:firstLine="708"/>
        <w:jc w:val="both"/>
        <w:rPr>
          <w:rFonts w:ascii="Times New Roman" w:hAnsi="Times New Roman" w:cs="Times New Roman"/>
          <w:sz w:val="28"/>
          <w:szCs w:val="28"/>
        </w:rPr>
      </w:pPr>
      <w:r w:rsidRPr="005A1EFA">
        <w:rPr>
          <w:rFonts w:ascii="Times New Roman" w:hAnsi="Times New Roman" w:cs="Times New Roman"/>
          <w:sz w:val="28"/>
          <w:szCs w:val="28"/>
        </w:rPr>
        <w:t>Статическая поза всадника и постоянная амортизация позвоночника во время работы всадника с лошадью в процессе многолетней тренировки приводит к нарушению осанки. Для профилактики нарушений осанки конника и разгрузки позвоночного столба от постоянных напряжений во время верховой езды рекомендуется выполнять комплекс упражнений в потягивании и висы на гимнастической стенке.</w:t>
      </w:r>
    </w:p>
    <w:p w:rsidR="00C10ED8" w:rsidRPr="005A1EFA" w:rsidRDefault="00C10ED8" w:rsidP="00F208C9">
      <w:pPr>
        <w:ind w:firstLine="708"/>
        <w:jc w:val="both"/>
        <w:rPr>
          <w:rFonts w:ascii="Times New Roman" w:hAnsi="Times New Roman" w:cs="Times New Roman"/>
          <w:sz w:val="28"/>
          <w:szCs w:val="28"/>
        </w:rPr>
      </w:pPr>
    </w:p>
    <w:p w:rsidR="00C10ED8" w:rsidRPr="005A1EFA" w:rsidRDefault="00C10ED8" w:rsidP="00F208C9">
      <w:pPr>
        <w:ind w:left="142"/>
        <w:jc w:val="both"/>
        <w:rPr>
          <w:rFonts w:ascii="Times New Roman" w:hAnsi="Times New Roman" w:cs="Times New Roman"/>
          <w:sz w:val="28"/>
          <w:szCs w:val="28"/>
        </w:rPr>
      </w:pPr>
      <w:r w:rsidRPr="005A1EFA">
        <w:rPr>
          <w:rFonts w:ascii="Times New Roman" w:hAnsi="Times New Roman" w:cs="Times New Roman"/>
          <w:b/>
          <w:sz w:val="28"/>
          <w:szCs w:val="28"/>
        </w:rPr>
        <w:t>Упражнения для развития силы приводящей мышцы бедра и мышцы голени</w:t>
      </w:r>
    </w:p>
    <w:p w:rsidR="00C10ED8" w:rsidRPr="005A1EFA" w:rsidRDefault="00C10ED8" w:rsidP="00F208C9">
      <w:pPr>
        <w:pStyle w:val="af6"/>
        <w:spacing w:after="0"/>
        <w:ind w:left="0" w:firstLine="720"/>
        <w:rPr>
          <w:rFonts w:ascii="Times New Roman" w:hAnsi="Times New Roman" w:cs="Times New Roman"/>
          <w:sz w:val="28"/>
          <w:szCs w:val="28"/>
        </w:rPr>
      </w:pPr>
      <w:r w:rsidRPr="005A1EFA">
        <w:rPr>
          <w:rFonts w:ascii="Times New Roman" w:hAnsi="Times New Roman" w:cs="Times New Roman"/>
          <w:sz w:val="28"/>
          <w:szCs w:val="28"/>
        </w:rPr>
        <w:t xml:space="preserve">Упражнения 1. И. п. — стоя на одной ноге, руки на поясе, правая нога согнута с опорой о возвышение. Выпрямляя правую, подняться на возвышение и вернуться </w:t>
      </w:r>
      <w:proofErr w:type="gramStart"/>
      <w:r w:rsidRPr="005A1EFA">
        <w:rPr>
          <w:rFonts w:ascii="Times New Roman" w:hAnsi="Times New Roman" w:cs="Times New Roman"/>
          <w:sz w:val="28"/>
          <w:szCs w:val="28"/>
        </w:rPr>
        <w:t>в</w:t>
      </w:r>
      <w:proofErr w:type="gramEnd"/>
      <w:r w:rsidRPr="005A1EFA">
        <w:rPr>
          <w:rFonts w:ascii="Times New Roman" w:hAnsi="Times New Roman" w:cs="Times New Roman"/>
          <w:sz w:val="28"/>
          <w:szCs w:val="28"/>
        </w:rPr>
        <w:t xml:space="preserve"> и. п. ТР.: 1) </w:t>
      </w:r>
      <w:proofErr w:type="gramStart"/>
      <w:r w:rsidRPr="005A1EFA">
        <w:rPr>
          <w:rFonts w:ascii="Times New Roman" w:hAnsi="Times New Roman" w:cs="Times New Roman"/>
          <w:sz w:val="28"/>
          <w:szCs w:val="28"/>
        </w:rPr>
        <w:t>другой</w:t>
      </w:r>
      <w:proofErr w:type="gramEnd"/>
      <w:r w:rsidRPr="005A1EFA">
        <w:rPr>
          <w:rFonts w:ascii="Times New Roman" w:hAnsi="Times New Roman" w:cs="Times New Roman"/>
          <w:sz w:val="28"/>
          <w:szCs w:val="28"/>
        </w:rPr>
        <w:t xml:space="preserve"> ногой о возвышение не </w:t>
      </w:r>
      <w:r w:rsidRPr="005A1EFA">
        <w:rPr>
          <w:rFonts w:ascii="Times New Roman" w:hAnsi="Times New Roman" w:cs="Times New Roman"/>
          <w:sz w:val="28"/>
          <w:szCs w:val="28"/>
        </w:rPr>
        <w:lastRenderedPageBreak/>
        <w:t>опираться; 2) при подъеме туловище держать вертикально; 3) высоту возвышения постепенно увеличивать; 4) нагрузка поочередно на обе ноги.</w:t>
      </w:r>
    </w:p>
    <w:p w:rsidR="00C10ED8" w:rsidRPr="005A1EFA" w:rsidRDefault="00C10ED8" w:rsidP="00F208C9">
      <w:pPr>
        <w:pStyle w:val="af6"/>
        <w:spacing w:after="0"/>
        <w:ind w:left="0" w:firstLine="720"/>
        <w:rPr>
          <w:rFonts w:ascii="Times New Roman" w:hAnsi="Times New Roman" w:cs="Times New Roman"/>
          <w:sz w:val="28"/>
          <w:szCs w:val="28"/>
        </w:rPr>
      </w:pPr>
      <w:r w:rsidRPr="005A1EFA">
        <w:rPr>
          <w:rFonts w:ascii="Times New Roman" w:hAnsi="Times New Roman" w:cs="Times New Roman"/>
          <w:sz w:val="28"/>
          <w:szCs w:val="28"/>
        </w:rPr>
        <w:t xml:space="preserve">Упражнения 2. И. п. — то же, что и в упр. 1. Выпрыгивание вверх, толкаясь поочередно одной и другой ногой. ТР.: 1) выпрыгивать с полным выпрямлением толчковой ноги; 2) высоту возвышения постепенно увеличивать, </w:t>
      </w:r>
      <w:proofErr w:type="spellStart"/>
      <w:r w:rsidRPr="005A1EFA">
        <w:rPr>
          <w:rFonts w:ascii="Times New Roman" w:hAnsi="Times New Roman" w:cs="Times New Roman"/>
          <w:sz w:val="28"/>
          <w:szCs w:val="28"/>
        </w:rPr>
        <w:t>согласуя</w:t>
      </w:r>
      <w:proofErr w:type="spellEnd"/>
      <w:r w:rsidRPr="005A1EFA">
        <w:rPr>
          <w:rFonts w:ascii="Times New Roman" w:hAnsi="Times New Roman" w:cs="Times New Roman"/>
          <w:sz w:val="28"/>
          <w:szCs w:val="28"/>
        </w:rPr>
        <w:t xml:space="preserve"> с требованием полного выпрямления ноги в толчке.</w:t>
      </w:r>
    </w:p>
    <w:p w:rsidR="00C10ED8" w:rsidRPr="005A1EFA" w:rsidRDefault="00C10ED8" w:rsidP="00F208C9">
      <w:pPr>
        <w:ind w:firstLine="720"/>
        <w:jc w:val="both"/>
        <w:rPr>
          <w:rFonts w:ascii="Times New Roman" w:hAnsi="Times New Roman" w:cs="Times New Roman"/>
          <w:sz w:val="28"/>
          <w:szCs w:val="28"/>
        </w:rPr>
      </w:pPr>
      <w:r w:rsidRPr="005A1EFA">
        <w:rPr>
          <w:rFonts w:ascii="Times New Roman" w:hAnsi="Times New Roman" w:cs="Times New Roman"/>
          <w:sz w:val="28"/>
          <w:szCs w:val="28"/>
        </w:rPr>
        <w:t xml:space="preserve">Упражнения 3. И. п. — в </w:t>
      </w:r>
      <w:proofErr w:type="spellStart"/>
      <w:r w:rsidRPr="005A1EFA">
        <w:rPr>
          <w:rFonts w:ascii="Times New Roman" w:hAnsi="Times New Roman" w:cs="Times New Roman"/>
          <w:sz w:val="28"/>
          <w:szCs w:val="28"/>
        </w:rPr>
        <w:t>полуприседе</w:t>
      </w:r>
      <w:proofErr w:type="spellEnd"/>
      <w:r w:rsidRPr="005A1EFA">
        <w:rPr>
          <w:rFonts w:ascii="Times New Roman" w:hAnsi="Times New Roman" w:cs="Times New Roman"/>
          <w:sz w:val="28"/>
          <w:szCs w:val="28"/>
        </w:rPr>
        <w:t xml:space="preserve"> с опорой руками сзади о фаг гимнастической строки, под пятками брусок. Глубокие приседания. ТР.: при приседании ягодицами касаться пяток.</w:t>
      </w:r>
    </w:p>
    <w:p w:rsidR="00C10ED8" w:rsidRPr="005A1EFA" w:rsidRDefault="00C10ED8" w:rsidP="00F208C9">
      <w:pPr>
        <w:ind w:firstLine="720"/>
        <w:jc w:val="both"/>
        <w:rPr>
          <w:rFonts w:ascii="Times New Roman" w:hAnsi="Times New Roman" w:cs="Times New Roman"/>
          <w:sz w:val="28"/>
          <w:szCs w:val="28"/>
        </w:rPr>
      </w:pPr>
      <w:r w:rsidRPr="005A1EFA">
        <w:rPr>
          <w:rFonts w:ascii="Times New Roman" w:hAnsi="Times New Roman" w:cs="Times New Roman"/>
          <w:sz w:val="28"/>
          <w:szCs w:val="28"/>
        </w:rPr>
        <w:t>Упражнения 4 И. п. — стоя боком к гимнастической стенке (другой опоре) хватом одной рукой за фаг на уровне живота. Приседание на одной, другую вперед. ТР.: 1) при приседании тянуться ягодицами к пятке рабочей ноги, другую ногу держать горизонтально опоре, свободная рука на поясе или вперед; 2) нагрузка на обе ноги поочередно; 3) после приседания расслабить нагруженную ногу потряхиванием мышц.</w:t>
      </w:r>
    </w:p>
    <w:p w:rsidR="00C10ED8" w:rsidRPr="005A1EFA" w:rsidRDefault="00C10ED8" w:rsidP="00F208C9">
      <w:pPr>
        <w:pStyle w:val="af6"/>
        <w:spacing w:after="0"/>
        <w:ind w:left="0" w:firstLine="720"/>
        <w:rPr>
          <w:rFonts w:ascii="Times New Roman" w:hAnsi="Times New Roman" w:cs="Times New Roman"/>
          <w:sz w:val="28"/>
          <w:szCs w:val="28"/>
        </w:rPr>
      </w:pPr>
      <w:r w:rsidRPr="005A1EFA">
        <w:rPr>
          <w:rFonts w:ascii="Times New Roman" w:hAnsi="Times New Roman" w:cs="Times New Roman"/>
          <w:sz w:val="28"/>
          <w:szCs w:val="28"/>
        </w:rPr>
        <w:t xml:space="preserve">Упражнения 5 И. п. — сидя упор сзади лицом к партнеру, стопы ног партнеров касаются, одноименные ноги согнуты. Одновременные сгибания-разгибания ног с сопротивлением. ТР.: 1) упор сзади прямыми руками; 2) сгибание-разгибание ног в ярко </w:t>
      </w:r>
      <w:proofErr w:type="spellStart"/>
      <w:r w:rsidRPr="005A1EFA">
        <w:rPr>
          <w:rFonts w:ascii="Times New Roman" w:hAnsi="Times New Roman" w:cs="Times New Roman"/>
          <w:sz w:val="28"/>
          <w:szCs w:val="28"/>
        </w:rPr>
        <w:t>уступающе</w:t>
      </w:r>
      <w:proofErr w:type="spellEnd"/>
      <w:r w:rsidRPr="005A1EFA">
        <w:rPr>
          <w:rFonts w:ascii="Times New Roman" w:hAnsi="Times New Roman" w:cs="Times New Roman"/>
          <w:sz w:val="28"/>
          <w:szCs w:val="28"/>
        </w:rPr>
        <w:t xml:space="preserve">-преодолевающем режиме работы. </w:t>
      </w:r>
    </w:p>
    <w:p w:rsidR="00C10ED8" w:rsidRPr="005A1EFA" w:rsidRDefault="00C10ED8" w:rsidP="00F208C9">
      <w:pPr>
        <w:ind w:firstLine="720"/>
        <w:jc w:val="both"/>
        <w:rPr>
          <w:rFonts w:ascii="Times New Roman" w:hAnsi="Times New Roman" w:cs="Times New Roman"/>
          <w:sz w:val="28"/>
          <w:szCs w:val="28"/>
        </w:rPr>
      </w:pPr>
      <w:r w:rsidRPr="005A1EFA">
        <w:rPr>
          <w:rFonts w:ascii="Times New Roman" w:hAnsi="Times New Roman" w:cs="Times New Roman"/>
          <w:sz w:val="28"/>
          <w:szCs w:val="28"/>
        </w:rPr>
        <w:t>Упражнения 6 И. п. — стойка. Махи ногой с отягощением в сторону. ТР.: при махе слегка переносить тяжесть тела на опорную ногу для сохранения равновесия.</w:t>
      </w:r>
    </w:p>
    <w:p w:rsidR="00C10ED8" w:rsidRPr="005A1EFA" w:rsidRDefault="00C10ED8" w:rsidP="00F208C9">
      <w:pPr>
        <w:ind w:firstLine="720"/>
        <w:jc w:val="both"/>
        <w:rPr>
          <w:rFonts w:ascii="Times New Roman" w:hAnsi="Times New Roman" w:cs="Times New Roman"/>
          <w:sz w:val="28"/>
          <w:szCs w:val="28"/>
        </w:rPr>
      </w:pPr>
      <w:r w:rsidRPr="005A1EFA">
        <w:rPr>
          <w:rFonts w:ascii="Times New Roman" w:hAnsi="Times New Roman" w:cs="Times New Roman"/>
          <w:sz w:val="28"/>
          <w:szCs w:val="28"/>
        </w:rPr>
        <w:t>Упражнения 7 И. п. — стоя спиной к гимнастической стенке, хватом снизу за фаг на уровне пояса. Махи ногой вперед с отягощением. ТР.: высоту маха и вес отягощения постепенно увеличивать.</w:t>
      </w:r>
    </w:p>
    <w:p w:rsidR="00C10ED8" w:rsidRPr="005A1EFA" w:rsidRDefault="00C10ED8" w:rsidP="00F208C9">
      <w:pPr>
        <w:ind w:firstLine="708"/>
        <w:jc w:val="both"/>
        <w:rPr>
          <w:rFonts w:ascii="Times New Roman" w:hAnsi="Times New Roman" w:cs="Times New Roman"/>
          <w:sz w:val="28"/>
          <w:szCs w:val="28"/>
        </w:rPr>
      </w:pPr>
      <w:r w:rsidRPr="005A1EFA">
        <w:rPr>
          <w:rFonts w:ascii="Times New Roman" w:hAnsi="Times New Roman" w:cs="Times New Roman"/>
          <w:sz w:val="28"/>
          <w:szCs w:val="28"/>
        </w:rPr>
        <w:t>Помогают правильно поддерживать правильную посадку всадника и использовать средства управления лошадью на различных аллюрах.</w:t>
      </w:r>
    </w:p>
    <w:p w:rsidR="00C10ED8" w:rsidRPr="005A1EFA" w:rsidRDefault="00C10ED8" w:rsidP="00F208C9">
      <w:pPr>
        <w:ind w:firstLine="708"/>
        <w:jc w:val="both"/>
        <w:rPr>
          <w:rFonts w:ascii="Times New Roman" w:hAnsi="Times New Roman" w:cs="Times New Roman"/>
          <w:sz w:val="28"/>
          <w:szCs w:val="28"/>
        </w:rPr>
      </w:pPr>
    </w:p>
    <w:p w:rsidR="00C10ED8" w:rsidRPr="005A1EFA" w:rsidRDefault="00C10ED8" w:rsidP="005A1EFA">
      <w:pPr>
        <w:jc w:val="center"/>
        <w:rPr>
          <w:rFonts w:ascii="Times New Roman" w:hAnsi="Times New Roman" w:cs="Times New Roman"/>
          <w:b/>
          <w:sz w:val="28"/>
          <w:szCs w:val="28"/>
        </w:rPr>
      </w:pPr>
      <w:r w:rsidRPr="005A1EFA">
        <w:rPr>
          <w:rFonts w:ascii="Times New Roman" w:hAnsi="Times New Roman" w:cs="Times New Roman"/>
          <w:b/>
          <w:sz w:val="28"/>
          <w:szCs w:val="28"/>
        </w:rPr>
        <w:t>Гимнастические упражнения на лошади</w:t>
      </w:r>
    </w:p>
    <w:p w:rsidR="00C10ED8" w:rsidRPr="005A1EFA" w:rsidRDefault="00C10ED8" w:rsidP="005A1EFA">
      <w:pPr>
        <w:jc w:val="center"/>
        <w:rPr>
          <w:rFonts w:ascii="Times New Roman" w:hAnsi="Times New Roman" w:cs="Times New Roman"/>
          <w:b/>
          <w:sz w:val="28"/>
          <w:szCs w:val="28"/>
        </w:rPr>
      </w:pPr>
    </w:p>
    <w:p w:rsidR="00C10ED8" w:rsidRPr="00E949EB" w:rsidRDefault="00C10ED8" w:rsidP="00F208C9">
      <w:pPr>
        <w:ind w:firstLine="708"/>
        <w:jc w:val="both"/>
        <w:rPr>
          <w:rFonts w:ascii="Times New Roman" w:hAnsi="Times New Roman" w:cs="Times New Roman"/>
          <w:sz w:val="28"/>
          <w:szCs w:val="28"/>
        </w:rPr>
      </w:pPr>
      <w:r w:rsidRPr="00E949EB">
        <w:rPr>
          <w:rFonts w:ascii="Times New Roman" w:hAnsi="Times New Roman" w:cs="Times New Roman"/>
          <w:sz w:val="28"/>
          <w:szCs w:val="28"/>
        </w:rPr>
        <w:t>Физическое развитие и ловкость всадника являются обязательным условием для быстрейшего достижения высоких показателей в верховой езде, так как обращение с лошадью требует не только умения, но в значительной степени смелости, ловкости и силы, чтобы подчинять своей воле лошадь и энергично воздействовать на нее.</w:t>
      </w:r>
    </w:p>
    <w:p w:rsidR="00C10ED8" w:rsidRPr="00E949EB" w:rsidRDefault="00C10ED8" w:rsidP="00F208C9">
      <w:pPr>
        <w:ind w:firstLine="708"/>
        <w:jc w:val="both"/>
        <w:rPr>
          <w:rFonts w:ascii="Times New Roman" w:hAnsi="Times New Roman" w:cs="Times New Roman"/>
          <w:sz w:val="28"/>
          <w:szCs w:val="28"/>
        </w:rPr>
      </w:pPr>
      <w:r w:rsidRPr="00E949EB">
        <w:rPr>
          <w:rFonts w:ascii="Times New Roman" w:hAnsi="Times New Roman" w:cs="Times New Roman"/>
          <w:sz w:val="28"/>
          <w:szCs w:val="28"/>
        </w:rPr>
        <w:t xml:space="preserve">Для укрепления посадки, выработки равновесия, достижения гибкости и непринужденности посадки применяются специальные гимнастические упражнения на лошади для рук, туловища и ног всадника. </w:t>
      </w:r>
    </w:p>
    <w:p w:rsidR="00C10ED8" w:rsidRPr="00E949EB" w:rsidRDefault="00C10ED8" w:rsidP="00F208C9">
      <w:pPr>
        <w:ind w:firstLine="708"/>
        <w:jc w:val="both"/>
        <w:rPr>
          <w:rFonts w:ascii="Times New Roman" w:hAnsi="Times New Roman" w:cs="Times New Roman"/>
          <w:sz w:val="28"/>
          <w:szCs w:val="28"/>
        </w:rPr>
      </w:pPr>
      <w:r w:rsidRPr="00E949EB">
        <w:rPr>
          <w:rFonts w:ascii="Times New Roman" w:hAnsi="Times New Roman" w:cs="Times New Roman"/>
          <w:sz w:val="28"/>
          <w:szCs w:val="28"/>
        </w:rPr>
        <w:t xml:space="preserve">Упражнения для рук могут быть различными: вытягивание рук вперед, в стороны и вверх, вращение кистей, сцепление пальцев за головой, кругообразное вращение рук, </w:t>
      </w:r>
      <w:proofErr w:type="spellStart"/>
      <w:r w:rsidRPr="00E949EB">
        <w:rPr>
          <w:rFonts w:ascii="Times New Roman" w:hAnsi="Times New Roman" w:cs="Times New Roman"/>
          <w:sz w:val="28"/>
          <w:szCs w:val="28"/>
        </w:rPr>
        <w:t>оглаживание</w:t>
      </w:r>
      <w:proofErr w:type="spellEnd"/>
      <w:r w:rsidRPr="00E949EB">
        <w:rPr>
          <w:rFonts w:ascii="Times New Roman" w:hAnsi="Times New Roman" w:cs="Times New Roman"/>
          <w:sz w:val="28"/>
          <w:szCs w:val="28"/>
        </w:rPr>
        <w:t xml:space="preserve"> шеи и крупа лошади и др.</w:t>
      </w:r>
    </w:p>
    <w:p w:rsidR="00C10ED8" w:rsidRPr="00E949EB" w:rsidRDefault="00C10ED8" w:rsidP="00F208C9">
      <w:pPr>
        <w:ind w:firstLine="708"/>
        <w:jc w:val="both"/>
        <w:rPr>
          <w:rFonts w:ascii="Times New Roman" w:hAnsi="Times New Roman" w:cs="Times New Roman"/>
          <w:sz w:val="28"/>
          <w:szCs w:val="28"/>
        </w:rPr>
      </w:pPr>
      <w:r w:rsidRPr="00E949EB">
        <w:rPr>
          <w:rFonts w:ascii="Times New Roman" w:hAnsi="Times New Roman" w:cs="Times New Roman"/>
          <w:sz w:val="28"/>
          <w:szCs w:val="28"/>
        </w:rPr>
        <w:t>Упражнениями для корпуса могут быть повороты, наклоны, сгибания, кругообразные вращения корпуса и др.</w:t>
      </w:r>
    </w:p>
    <w:p w:rsidR="00C10ED8" w:rsidRPr="00E949EB" w:rsidRDefault="00C10ED8" w:rsidP="00F208C9">
      <w:pPr>
        <w:ind w:firstLine="708"/>
        <w:jc w:val="both"/>
        <w:rPr>
          <w:rFonts w:ascii="Times New Roman" w:hAnsi="Times New Roman" w:cs="Times New Roman"/>
          <w:sz w:val="28"/>
          <w:szCs w:val="28"/>
        </w:rPr>
      </w:pPr>
      <w:r w:rsidRPr="00E949EB">
        <w:rPr>
          <w:rFonts w:ascii="Times New Roman" w:hAnsi="Times New Roman" w:cs="Times New Roman"/>
          <w:sz w:val="28"/>
          <w:szCs w:val="28"/>
        </w:rPr>
        <w:t xml:space="preserve">Упражнениями для ног могут быть качание вытянутых прямых ног, </w:t>
      </w:r>
      <w:r w:rsidRPr="00E949EB">
        <w:rPr>
          <w:rFonts w:ascii="Times New Roman" w:hAnsi="Times New Roman" w:cs="Times New Roman"/>
          <w:sz w:val="28"/>
          <w:szCs w:val="28"/>
        </w:rPr>
        <w:lastRenderedPageBreak/>
        <w:t>поднимание колен вверх, перенос прямой ноги через шею и круп лошади, качание шенкелями, вращение носками и др.</w:t>
      </w:r>
    </w:p>
    <w:p w:rsidR="00C10ED8" w:rsidRPr="00E949EB" w:rsidRDefault="00C10ED8" w:rsidP="00F208C9">
      <w:pPr>
        <w:ind w:firstLine="708"/>
        <w:jc w:val="both"/>
        <w:rPr>
          <w:rFonts w:ascii="Times New Roman" w:hAnsi="Times New Roman" w:cs="Times New Roman"/>
          <w:sz w:val="28"/>
          <w:szCs w:val="28"/>
        </w:rPr>
      </w:pPr>
      <w:r w:rsidRPr="00E949EB">
        <w:rPr>
          <w:rFonts w:ascii="Times New Roman" w:hAnsi="Times New Roman" w:cs="Times New Roman"/>
          <w:sz w:val="28"/>
          <w:szCs w:val="28"/>
        </w:rPr>
        <w:t xml:space="preserve">Все эти упражнения сначала отрабатываются раздельно, а затем в комплексе. К числу наиболее эффективных гимнастических упражнений относятся: прыжок в седло с места, «ножницы». Гимнастические упражнения на лошади отрабатываются в комплексе урока верховой езды. </w:t>
      </w:r>
      <w:proofErr w:type="gramStart"/>
      <w:r w:rsidRPr="00E949EB">
        <w:rPr>
          <w:rFonts w:ascii="Times New Roman" w:hAnsi="Times New Roman" w:cs="Times New Roman"/>
          <w:sz w:val="28"/>
          <w:szCs w:val="28"/>
        </w:rPr>
        <w:t>При отработке гимнастических упражнений необходимо соблюдать следующие правила: постепенный переход от простых движений к более сложным, спокойное отношение лошади к движениям всадника.</w:t>
      </w:r>
      <w:proofErr w:type="gramEnd"/>
      <w:r w:rsidRPr="00E949EB">
        <w:rPr>
          <w:rFonts w:ascii="Times New Roman" w:hAnsi="Times New Roman" w:cs="Times New Roman"/>
          <w:sz w:val="28"/>
          <w:szCs w:val="28"/>
        </w:rPr>
        <w:t xml:space="preserve"> Каждое новое упражнение сначала делается на месте, затем в движении лошади шагом и, наконец, на рыси.</w:t>
      </w:r>
    </w:p>
    <w:p w:rsidR="00C10ED8" w:rsidRPr="005A1EFA" w:rsidRDefault="00C10ED8" w:rsidP="005A1EFA">
      <w:pPr>
        <w:pStyle w:val="6"/>
        <w:jc w:val="center"/>
        <w:rPr>
          <w:rFonts w:ascii="Times New Roman" w:hAnsi="Times New Roman" w:cs="Times New Roman"/>
          <w:b/>
          <w:bCs/>
          <w:i w:val="0"/>
          <w:color w:val="auto"/>
          <w:sz w:val="28"/>
          <w:szCs w:val="28"/>
        </w:rPr>
      </w:pPr>
      <w:r w:rsidRPr="005A1EFA">
        <w:rPr>
          <w:rFonts w:ascii="Times New Roman" w:hAnsi="Times New Roman" w:cs="Times New Roman"/>
          <w:b/>
          <w:bCs/>
          <w:i w:val="0"/>
          <w:color w:val="auto"/>
          <w:sz w:val="28"/>
          <w:szCs w:val="28"/>
        </w:rPr>
        <w:t>Упражнения для овладения техникой падения</w:t>
      </w:r>
    </w:p>
    <w:p w:rsidR="00E949EB" w:rsidRPr="005A1EFA" w:rsidRDefault="00E949EB" w:rsidP="005A1EFA">
      <w:pPr>
        <w:jc w:val="center"/>
        <w:rPr>
          <w:rFonts w:ascii="Times New Roman" w:hAnsi="Times New Roman" w:cs="Times New Roman"/>
        </w:rPr>
      </w:pPr>
    </w:p>
    <w:p w:rsidR="00C10ED8" w:rsidRPr="00E949EB" w:rsidRDefault="00C10ED8" w:rsidP="00F208C9">
      <w:pPr>
        <w:ind w:firstLine="708"/>
        <w:jc w:val="both"/>
        <w:rPr>
          <w:rFonts w:ascii="Times New Roman" w:hAnsi="Times New Roman" w:cs="Times New Roman"/>
          <w:sz w:val="28"/>
          <w:szCs w:val="28"/>
        </w:rPr>
      </w:pPr>
      <w:r w:rsidRPr="00E949EB">
        <w:rPr>
          <w:rFonts w:ascii="Times New Roman" w:hAnsi="Times New Roman" w:cs="Times New Roman"/>
          <w:sz w:val="28"/>
          <w:szCs w:val="28"/>
        </w:rPr>
        <w:t>Важным навыком в конном спорте является овладение техникой падения, которая готовит всадника к неожиданным падениям с лошади.</w:t>
      </w:r>
    </w:p>
    <w:p w:rsidR="006E4878" w:rsidRDefault="00C10ED8" w:rsidP="00F208C9">
      <w:pPr>
        <w:ind w:firstLine="708"/>
        <w:jc w:val="both"/>
        <w:rPr>
          <w:rFonts w:ascii="Times New Roman" w:hAnsi="Times New Roman" w:cs="Times New Roman"/>
          <w:sz w:val="28"/>
          <w:szCs w:val="28"/>
        </w:rPr>
      </w:pPr>
      <w:r w:rsidRPr="00E949EB">
        <w:rPr>
          <w:rFonts w:ascii="Times New Roman" w:hAnsi="Times New Roman" w:cs="Times New Roman"/>
          <w:sz w:val="28"/>
          <w:szCs w:val="28"/>
        </w:rPr>
        <w:t>Так как в конном спорте нет полной гарантии от падения с лошади, то важно, чтобы при этом всадник избежал серьезных повреждений (травм). Поэтому он должен уметь контролировать и регулировать динамику своего «вынужденного приземления». А добиться этого всадник может лишь в том случае, если он находится в хорошей физической форме, прошел хорошую тренировку и обладает способностью в неожиданной ситуации быть находчивым, смелым и хладнокровным. Существует ряд упражнений для выработки всего</w:t>
      </w:r>
      <w:r w:rsidRPr="00E949EB">
        <w:rPr>
          <w:rFonts w:ascii="Times New Roman" w:hAnsi="Times New Roman" w:cs="Times New Roman"/>
          <w:sz w:val="28"/>
          <w:szCs w:val="28"/>
        </w:rPr>
        <w:tab/>
        <w:t>этого.</w:t>
      </w:r>
      <w:r w:rsidRPr="00E949EB">
        <w:rPr>
          <w:rFonts w:ascii="Times New Roman" w:hAnsi="Times New Roman" w:cs="Times New Roman"/>
          <w:sz w:val="28"/>
          <w:szCs w:val="28"/>
        </w:rPr>
        <w:br/>
      </w:r>
      <w:r w:rsidR="00126B58">
        <w:rPr>
          <w:rFonts w:ascii="Times New Roman" w:hAnsi="Times New Roman" w:cs="Times New Roman"/>
          <w:sz w:val="28"/>
          <w:szCs w:val="28"/>
        </w:rPr>
        <w:t xml:space="preserve">           </w:t>
      </w:r>
      <w:proofErr w:type="gramStart"/>
      <w:r w:rsidRPr="00E949EB">
        <w:rPr>
          <w:rFonts w:ascii="Times New Roman" w:hAnsi="Times New Roman" w:cs="Times New Roman"/>
          <w:sz w:val="28"/>
          <w:szCs w:val="28"/>
        </w:rPr>
        <w:t>Первые из них — кувырок вперед {рис. 1) и прыжок в глубину (рис. 2).</w:t>
      </w:r>
      <w:proofErr w:type="gramEnd"/>
      <w:r w:rsidRPr="00E949EB">
        <w:rPr>
          <w:rFonts w:ascii="Times New Roman" w:hAnsi="Times New Roman" w:cs="Times New Roman"/>
          <w:sz w:val="28"/>
          <w:szCs w:val="28"/>
        </w:rPr>
        <w:t xml:space="preserve">    Они развивают мышцы-разгибатели конечностей. Прыжок вниз, кроме того, прививает всаднику смелость и способствует координации движений. Однако это упражнение должно вводиться очень осторожно: прыгать надо начинать со средней ступеньки шведской стенки, постепенно поднимаясь все выше. С верхней площадки прыжок должен осуществляться из основного положения (рис. 2).</w:t>
      </w:r>
    </w:p>
    <w:p w:rsidR="006E4878" w:rsidRDefault="00C10ED8" w:rsidP="00F208C9">
      <w:pPr>
        <w:ind w:firstLine="708"/>
        <w:jc w:val="both"/>
        <w:rPr>
          <w:rFonts w:ascii="Times New Roman" w:hAnsi="Times New Roman" w:cs="Times New Roman"/>
          <w:sz w:val="28"/>
          <w:szCs w:val="28"/>
        </w:rPr>
      </w:pPr>
      <w:r w:rsidRPr="00E949EB">
        <w:rPr>
          <w:rFonts w:ascii="Times New Roman" w:hAnsi="Times New Roman" w:cs="Times New Roman"/>
          <w:sz w:val="28"/>
          <w:szCs w:val="28"/>
        </w:rPr>
        <w:t>После повторения упражнения «прыжок вперед» начинают выполнять в прыжках полу- и полный переворот вокруг вертикальной оси тела. Затем, не сразу, из основного положения совершают прыжок вверх, при этом ноги сначала должны идти вперед и потом вверх. В верхней точке прыжка следует пытаться достать пальцами рук пальцы ног. При этом ноги прямые и разведены в стороны. Приземляться нужно в основную</w:t>
      </w:r>
      <w:r w:rsidRPr="00E949EB">
        <w:rPr>
          <w:rFonts w:ascii="Times New Roman" w:hAnsi="Times New Roman" w:cs="Times New Roman"/>
          <w:sz w:val="28"/>
          <w:szCs w:val="28"/>
        </w:rPr>
        <w:tab/>
        <w:t xml:space="preserve">стойку. </w:t>
      </w:r>
      <w:r w:rsidRPr="00E949EB">
        <w:rPr>
          <w:rFonts w:ascii="Times New Roman" w:hAnsi="Times New Roman" w:cs="Times New Roman"/>
          <w:sz w:val="28"/>
          <w:szCs w:val="28"/>
        </w:rPr>
        <w:br/>
        <w:t xml:space="preserve">          Затем, после освоения простого прыжка ногами вперед, переходят к прыжкам с переворотом — сальто (рис. 3). В последующий период тренировки прыжки должны делаться с более высокой площадки. Причем внизу должен стелиться мат.  В прыжках могут отрабатываться </w:t>
      </w:r>
      <w:proofErr w:type="spellStart"/>
      <w:r w:rsidRPr="00E949EB">
        <w:rPr>
          <w:rFonts w:ascii="Times New Roman" w:hAnsi="Times New Roman" w:cs="Times New Roman"/>
          <w:sz w:val="28"/>
          <w:szCs w:val="28"/>
        </w:rPr>
        <w:t>предакробатические</w:t>
      </w:r>
      <w:proofErr w:type="spellEnd"/>
      <w:r w:rsidRPr="00E949EB">
        <w:rPr>
          <w:rFonts w:ascii="Times New Roman" w:hAnsi="Times New Roman" w:cs="Times New Roman"/>
          <w:sz w:val="28"/>
          <w:szCs w:val="28"/>
        </w:rPr>
        <w:t xml:space="preserve"> упражнения, такие как оборот вперед, кульбиты назад и в стороны. Они преследуют цель улучшить владение туловищем во время полета. Но, выполняя их, </w:t>
      </w:r>
      <w:proofErr w:type="gramStart"/>
      <w:r w:rsidR="006E4878">
        <w:rPr>
          <w:rFonts w:ascii="Times New Roman" w:hAnsi="Times New Roman" w:cs="Times New Roman"/>
          <w:sz w:val="28"/>
          <w:szCs w:val="28"/>
        </w:rPr>
        <w:t>занимающийся</w:t>
      </w:r>
      <w:proofErr w:type="gramEnd"/>
      <w:r w:rsidRPr="00E949EB">
        <w:rPr>
          <w:rFonts w:ascii="Times New Roman" w:hAnsi="Times New Roman" w:cs="Times New Roman"/>
          <w:sz w:val="28"/>
          <w:szCs w:val="28"/>
        </w:rPr>
        <w:t xml:space="preserve"> прежде всего должен стремиться при всех обстоятельствах, даже при выходе из равновесия, приземляться на ноги. Разумеется, упражнения должны проводиться только под руководством </w:t>
      </w:r>
      <w:r w:rsidR="006E4878">
        <w:rPr>
          <w:rFonts w:ascii="Times New Roman" w:hAnsi="Times New Roman" w:cs="Times New Roman"/>
          <w:sz w:val="28"/>
          <w:szCs w:val="28"/>
        </w:rPr>
        <w:lastRenderedPageBreak/>
        <w:t>т</w:t>
      </w:r>
      <w:r w:rsidRPr="00E949EB">
        <w:rPr>
          <w:rFonts w:ascii="Times New Roman" w:hAnsi="Times New Roman" w:cs="Times New Roman"/>
          <w:sz w:val="28"/>
          <w:szCs w:val="28"/>
        </w:rPr>
        <w:t>ренера.</w:t>
      </w:r>
    </w:p>
    <w:p w:rsidR="004511E6" w:rsidRPr="00E949EB" w:rsidRDefault="00C10ED8" w:rsidP="00F208C9">
      <w:pPr>
        <w:ind w:firstLine="708"/>
        <w:jc w:val="both"/>
        <w:rPr>
          <w:rFonts w:ascii="Times New Roman" w:hAnsi="Times New Roman" w:cs="Times New Roman"/>
          <w:sz w:val="28"/>
          <w:szCs w:val="28"/>
        </w:rPr>
      </w:pPr>
      <w:r w:rsidRPr="00E949EB">
        <w:rPr>
          <w:rFonts w:ascii="Times New Roman" w:hAnsi="Times New Roman" w:cs="Times New Roman"/>
          <w:sz w:val="28"/>
          <w:szCs w:val="28"/>
        </w:rPr>
        <w:t xml:space="preserve">Одновременно с отработкой названных упражнений, включая прыжки     вперед и назад, кульбиты вправо и влево, которые надо выполнять во все более быстром темпе, овладевают и техникой </w:t>
      </w:r>
      <w:proofErr w:type="gramStart"/>
      <w:r w:rsidRPr="00E949EB">
        <w:rPr>
          <w:rFonts w:ascii="Times New Roman" w:hAnsi="Times New Roman" w:cs="Times New Roman"/>
          <w:sz w:val="28"/>
          <w:szCs w:val="28"/>
        </w:rPr>
        <w:t>правильного</w:t>
      </w:r>
      <w:proofErr w:type="gramEnd"/>
      <w:r w:rsidRPr="00E949EB">
        <w:rPr>
          <w:rFonts w:ascii="Times New Roman" w:hAnsi="Times New Roman" w:cs="Times New Roman"/>
          <w:sz w:val="28"/>
          <w:szCs w:val="28"/>
        </w:rPr>
        <w:t xml:space="preserve"> падения—через правое и левое плечо с поворотом (рис. 4), с кувырком назад, на левый и правый бок (рис. 5). Эти движения должны делаться на траве или (в гимнастическом зале) на матах.</w:t>
      </w:r>
    </w:p>
    <w:p w:rsidR="004511E6" w:rsidRPr="00E949EB" w:rsidRDefault="00C10ED8" w:rsidP="00F208C9">
      <w:pPr>
        <w:ind w:firstLine="708"/>
        <w:jc w:val="both"/>
        <w:rPr>
          <w:rFonts w:ascii="Times New Roman" w:hAnsi="Times New Roman" w:cs="Times New Roman"/>
          <w:sz w:val="28"/>
          <w:szCs w:val="28"/>
        </w:rPr>
      </w:pPr>
      <w:r w:rsidRPr="00E949EB">
        <w:rPr>
          <w:rFonts w:ascii="Times New Roman" w:hAnsi="Times New Roman" w:cs="Times New Roman"/>
          <w:sz w:val="28"/>
          <w:szCs w:val="28"/>
        </w:rPr>
        <w:t>Если такие тренировки будут проводиться на лошади, то рекомендуется отталкиваться от ее холки таким образом, чтобы как можно больше отдалиться от животного.</w:t>
      </w:r>
    </w:p>
    <w:p w:rsidR="006E4878" w:rsidRPr="003A6DAF" w:rsidRDefault="00C10ED8" w:rsidP="00F208C9">
      <w:pPr>
        <w:ind w:firstLine="708"/>
        <w:jc w:val="both"/>
        <w:rPr>
          <w:rFonts w:ascii="Times New Roman" w:hAnsi="Times New Roman" w:cs="Times New Roman"/>
          <w:sz w:val="28"/>
          <w:szCs w:val="28"/>
        </w:rPr>
      </w:pPr>
      <w:proofErr w:type="gramStart"/>
      <w:r w:rsidRPr="00E949EB">
        <w:rPr>
          <w:rFonts w:ascii="Times New Roman" w:hAnsi="Times New Roman" w:cs="Times New Roman"/>
          <w:sz w:val="28"/>
          <w:szCs w:val="28"/>
        </w:rPr>
        <w:t>Помимо перечисленных, пригодными также признаны следующие упражнения: 1 —основная стойка, слегка раздвинуть ноги, правая нога выступает вперед, в коленях несколько расслабиться; наклон туловища с выдвижением правого плеча вперед; кувырок вперед винтообразным движением через правое плечо к левому бедру (повторить примерно 10 раз, то же — в противоположном направлении); 2—основная стойка, в коленях расслабиться, согнуть спину;</w:t>
      </w:r>
      <w:proofErr w:type="gramEnd"/>
      <w:r w:rsidRPr="00E949EB">
        <w:rPr>
          <w:rFonts w:ascii="Times New Roman" w:hAnsi="Times New Roman" w:cs="Times New Roman"/>
          <w:sz w:val="28"/>
          <w:szCs w:val="28"/>
        </w:rPr>
        <w:t xml:space="preserve"> кульбит назад через правое или левое плечо; голову прижимать к тому или другому плечу, чтобы согнутые руки защищали ее; во время кульбита рукой касаться пола; 3 — полусогнутые колени, правая нога идет влево, левая— </w:t>
      </w:r>
      <w:proofErr w:type="gramStart"/>
      <w:r w:rsidRPr="00E949EB">
        <w:rPr>
          <w:rFonts w:ascii="Times New Roman" w:hAnsi="Times New Roman" w:cs="Times New Roman"/>
          <w:sz w:val="28"/>
          <w:szCs w:val="28"/>
        </w:rPr>
        <w:t>по</w:t>
      </w:r>
      <w:proofErr w:type="gramEnd"/>
      <w:r w:rsidRPr="00E949EB">
        <w:rPr>
          <w:rFonts w:ascii="Times New Roman" w:hAnsi="Times New Roman" w:cs="Times New Roman"/>
          <w:sz w:val="28"/>
          <w:szCs w:val="28"/>
        </w:rPr>
        <w:t>дгибается; падение на правую сторону, на туловище от бедра до плеча; правая рука смягчает падение (то же повторить в противоположную сторону).</w:t>
      </w:r>
      <w:r w:rsidRPr="00E949EB">
        <w:rPr>
          <w:rFonts w:ascii="Times New Roman" w:hAnsi="Times New Roman" w:cs="Times New Roman"/>
          <w:sz w:val="28"/>
          <w:szCs w:val="28"/>
        </w:rPr>
        <w:br/>
        <w:t>При выпадении всадника из седла, когда лошадь встает на дыбы, рекомендуются следующие движения (рис. 6). Следует сразу же выпустить повод и вынуть ноги из стремян, затем оттолкнуться руками от холки, чтобы совершить прыжок с полуоборотом, и мягко приземлиться.</w:t>
      </w:r>
      <w:r w:rsidRPr="00E949EB">
        <w:rPr>
          <w:rFonts w:ascii="Times New Roman" w:hAnsi="Times New Roman" w:cs="Times New Roman"/>
          <w:sz w:val="28"/>
          <w:szCs w:val="28"/>
        </w:rPr>
        <w:br/>
        <w:t>Возможна и ситуация при закидке лошади перед препятствием, когда всадник перелетает через ее шею и падает, вытянув руки вперед (без повода), что часто обусловливает перелом ключицы. Во избежание этого предлагается, после того как всадник бросит повод, делать кульбит вперед (рис. 7). Отрабатывать такой способ лучше всего при помощи кувырка через барьер (рис. 8).</w:t>
      </w:r>
    </w:p>
    <w:p w:rsidR="00C10ED8" w:rsidRPr="00E949EB" w:rsidRDefault="00C10ED8" w:rsidP="00F208C9">
      <w:pPr>
        <w:ind w:firstLine="708"/>
        <w:jc w:val="both"/>
        <w:rPr>
          <w:rFonts w:ascii="Times New Roman" w:hAnsi="Times New Roman" w:cs="Times New Roman"/>
          <w:sz w:val="28"/>
          <w:szCs w:val="28"/>
        </w:rPr>
      </w:pPr>
      <w:r w:rsidRPr="00E949EB">
        <w:rPr>
          <w:rFonts w:ascii="Times New Roman" w:hAnsi="Times New Roman" w:cs="Times New Roman"/>
          <w:sz w:val="28"/>
          <w:szCs w:val="28"/>
        </w:rPr>
        <w:t xml:space="preserve">Но в том же случае возможно обстоятельство, когда всадник падает, полуобернувшись вперед, что может привести к травме спины. Целесообразный способ предотвратить это — оставить повод свободным и сделать небольшое сальто вперед (рис. 9). Благодаря этому у всадника будет хороший шанс коснуться земли </w:t>
      </w:r>
      <w:proofErr w:type="gramStart"/>
      <w:r w:rsidRPr="00E949EB">
        <w:rPr>
          <w:rFonts w:ascii="Times New Roman" w:hAnsi="Times New Roman" w:cs="Times New Roman"/>
          <w:sz w:val="28"/>
          <w:szCs w:val="28"/>
        </w:rPr>
        <w:t>сперва</w:t>
      </w:r>
      <w:proofErr w:type="gramEnd"/>
      <w:r w:rsidRPr="00E949EB">
        <w:rPr>
          <w:rFonts w:ascii="Times New Roman" w:hAnsi="Times New Roman" w:cs="Times New Roman"/>
          <w:sz w:val="28"/>
          <w:szCs w:val="28"/>
        </w:rPr>
        <w:t xml:space="preserve"> ногами, а не упасть на нее спиною.</w:t>
      </w:r>
      <w:r w:rsidRPr="00E949EB">
        <w:rPr>
          <w:rFonts w:ascii="Times New Roman" w:hAnsi="Times New Roman" w:cs="Times New Roman"/>
          <w:sz w:val="28"/>
          <w:szCs w:val="28"/>
        </w:rPr>
        <w:br/>
        <w:t>Опасно падение вместе с лошадью на бок. В данном случае рекомендуется успеть использовать момент падения лошади для того, чтобы как можно дальше оказаться от места ее падения, самому падая боком к земле (рис. 10).</w:t>
      </w:r>
      <w:r w:rsidRPr="00E949EB">
        <w:rPr>
          <w:rFonts w:ascii="Times New Roman" w:hAnsi="Times New Roman" w:cs="Times New Roman"/>
          <w:sz w:val="28"/>
          <w:szCs w:val="28"/>
        </w:rPr>
        <w:br/>
        <w:t>Известны разные способы техники безопасности при падении, но овладеть ими теоретически еще недостаточно. Эффективно помочь всаднику могут только те упражнения, которые хорошо отработаны им на практике.</w:t>
      </w:r>
    </w:p>
    <w:p w:rsidR="00C10ED8" w:rsidRPr="00E949EB" w:rsidRDefault="00C10ED8" w:rsidP="00F208C9">
      <w:pPr>
        <w:ind w:firstLine="708"/>
        <w:jc w:val="both"/>
        <w:rPr>
          <w:rFonts w:ascii="Times New Roman" w:hAnsi="Times New Roman" w:cs="Times New Roman"/>
          <w:sz w:val="28"/>
          <w:szCs w:val="28"/>
        </w:rPr>
      </w:pPr>
    </w:p>
    <w:p w:rsidR="00C10ED8" w:rsidRPr="00E949EB" w:rsidRDefault="00C10ED8" w:rsidP="00F208C9">
      <w:pPr>
        <w:ind w:left="708"/>
        <w:jc w:val="both"/>
        <w:rPr>
          <w:rFonts w:ascii="Times New Roman" w:hAnsi="Times New Roman" w:cs="Times New Roman"/>
        </w:rPr>
      </w:pPr>
      <w:r w:rsidRPr="00E949EB">
        <w:rPr>
          <w:rFonts w:ascii="Times New Roman" w:hAnsi="Times New Roman" w:cs="Times New Roman"/>
          <w:noProof/>
        </w:rPr>
        <w:lastRenderedPageBreak/>
        <w:drawing>
          <wp:inline distT="0" distB="0" distL="0" distR="0" wp14:anchorId="01C6B908" wp14:editId="3FB52A4B">
            <wp:extent cx="4467225" cy="1200150"/>
            <wp:effectExtent l="19050" t="19050" r="28575" b="19050"/>
            <wp:docPr id="101" name="Рисунок 101" descr="Ри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Рис.1"/>
                    <pic:cNvPicPr>
                      <a:picLocks noChangeAspect="1" noChangeArrowheads="1"/>
                    </pic:cNvPicPr>
                  </pic:nvPicPr>
                  <pic:blipFill>
                    <a:blip r:embed="rId10" cstate="print"/>
                    <a:srcRect/>
                    <a:stretch>
                      <a:fillRect/>
                    </a:stretch>
                  </pic:blipFill>
                  <pic:spPr bwMode="auto">
                    <a:xfrm>
                      <a:off x="0" y="0"/>
                      <a:ext cx="4467225" cy="1200150"/>
                    </a:xfrm>
                    <a:prstGeom prst="rect">
                      <a:avLst/>
                    </a:prstGeom>
                    <a:noFill/>
                    <a:ln w="9525">
                      <a:solidFill>
                        <a:schemeClr val="accent1"/>
                      </a:solidFill>
                      <a:miter lim="800000"/>
                      <a:headEnd/>
                      <a:tailEnd/>
                    </a:ln>
                  </pic:spPr>
                </pic:pic>
              </a:graphicData>
            </a:graphic>
          </wp:inline>
        </w:drawing>
      </w:r>
      <w:r w:rsidRPr="00E949EB">
        <w:rPr>
          <w:rFonts w:ascii="Times New Roman" w:hAnsi="Times New Roman" w:cs="Times New Roman"/>
        </w:rPr>
        <w:br/>
      </w:r>
      <w:proofErr w:type="gramStart"/>
      <w:r w:rsidRPr="00E949EB">
        <w:rPr>
          <w:rFonts w:ascii="Times New Roman" w:hAnsi="Times New Roman" w:cs="Times New Roman"/>
          <w:sz w:val="20"/>
          <w:szCs w:val="20"/>
        </w:rPr>
        <w:t>Рис.1</w:t>
      </w:r>
      <w:r w:rsidRPr="00E949EB">
        <w:rPr>
          <w:rFonts w:ascii="Times New Roman" w:hAnsi="Times New Roman" w:cs="Times New Roman"/>
        </w:rPr>
        <w:br/>
      </w:r>
      <w:r w:rsidRPr="00E949EB">
        <w:rPr>
          <w:rFonts w:ascii="Times New Roman" w:hAnsi="Times New Roman" w:cs="Times New Roman"/>
        </w:rPr>
        <w:br/>
      </w:r>
      <w:r w:rsidRPr="00E949EB">
        <w:rPr>
          <w:rFonts w:ascii="Times New Roman" w:hAnsi="Times New Roman" w:cs="Times New Roman"/>
          <w:noProof/>
        </w:rPr>
        <w:drawing>
          <wp:inline distT="0" distB="0" distL="0" distR="0" wp14:anchorId="2424568B" wp14:editId="2118CE11">
            <wp:extent cx="1819738" cy="2495550"/>
            <wp:effectExtent l="38100" t="19050" r="28112" b="19050"/>
            <wp:docPr id="102" name="Рисунок 102" descr="Рис.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Рис.2"/>
                    <pic:cNvPicPr>
                      <a:picLocks noChangeAspect="1" noChangeArrowheads="1"/>
                    </pic:cNvPicPr>
                  </pic:nvPicPr>
                  <pic:blipFill>
                    <a:blip r:embed="rId11" cstate="print"/>
                    <a:srcRect/>
                    <a:stretch>
                      <a:fillRect/>
                    </a:stretch>
                  </pic:blipFill>
                  <pic:spPr bwMode="auto">
                    <a:xfrm>
                      <a:off x="0" y="0"/>
                      <a:ext cx="1819160" cy="2494757"/>
                    </a:xfrm>
                    <a:prstGeom prst="rect">
                      <a:avLst/>
                    </a:prstGeom>
                    <a:noFill/>
                    <a:ln w="9525">
                      <a:solidFill>
                        <a:schemeClr val="accent1"/>
                      </a:solidFill>
                      <a:miter lim="800000"/>
                      <a:headEnd/>
                      <a:tailEnd/>
                    </a:ln>
                  </pic:spPr>
                </pic:pic>
              </a:graphicData>
            </a:graphic>
          </wp:inline>
        </w:drawing>
      </w:r>
      <w:r w:rsidRPr="00E949EB">
        <w:rPr>
          <w:rFonts w:ascii="Times New Roman" w:hAnsi="Times New Roman" w:cs="Times New Roman"/>
          <w:noProof/>
        </w:rPr>
        <w:drawing>
          <wp:inline distT="0" distB="0" distL="0" distR="0" wp14:anchorId="4FA62529" wp14:editId="33EC7E92">
            <wp:extent cx="1647825" cy="2466975"/>
            <wp:effectExtent l="19050" t="19050" r="28575" b="28575"/>
            <wp:docPr id="11" name="Рисунок 103" descr="Рис.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Рис.3"/>
                    <pic:cNvPicPr>
                      <a:picLocks noChangeAspect="1" noChangeArrowheads="1"/>
                    </pic:cNvPicPr>
                  </pic:nvPicPr>
                  <pic:blipFill>
                    <a:blip r:embed="rId12" cstate="print"/>
                    <a:srcRect/>
                    <a:stretch>
                      <a:fillRect/>
                    </a:stretch>
                  </pic:blipFill>
                  <pic:spPr bwMode="auto">
                    <a:xfrm>
                      <a:off x="0" y="0"/>
                      <a:ext cx="1650782" cy="2471402"/>
                    </a:xfrm>
                    <a:prstGeom prst="rect">
                      <a:avLst/>
                    </a:prstGeom>
                    <a:noFill/>
                    <a:ln w="9525">
                      <a:solidFill>
                        <a:schemeClr val="accent1"/>
                      </a:solidFill>
                      <a:miter lim="800000"/>
                      <a:headEnd/>
                      <a:tailEnd/>
                    </a:ln>
                  </pic:spPr>
                </pic:pic>
              </a:graphicData>
            </a:graphic>
          </wp:inline>
        </w:drawing>
      </w:r>
      <w:r w:rsidRPr="00E949EB">
        <w:rPr>
          <w:rFonts w:ascii="Times New Roman" w:hAnsi="Times New Roman" w:cs="Times New Roman"/>
          <w:noProof/>
        </w:rPr>
        <w:drawing>
          <wp:inline distT="0" distB="0" distL="0" distR="0" wp14:anchorId="12C0775E" wp14:editId="7CAFF9D5">
            <wp:extent cx="1400175" cy="2509555"/>
            <wp:effectExtent l="19050" t="19050" r="28575" b="24095"/>
            <wp:docPr id="15" name="Рисунок 104" descr="Рис.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Рис.4"/>
                    <pic:cNvPicPr>
                      <a:picLocks noChangeAspect="1" noChangeArrowheads="1"/>
                    </pic:cNvPicPr>
                  </pic:nvPicPr>
                  <pic:blipFill>
                    <a:blip r:embed="rId13" cstate="print"/>
                    <a:srcRect/>
                    <a:stretch>
                      <a:fillRect/>
                    </a:stretch>
                  </pic:blipFill>
                  <pic:spPr bwMode="auto">
                    <a:xfrm>
                      <a:off x="0" y="0"/>
                      <a:ext cx="1400175" cy="2509555"/>
                    </a:xfrm>
                    <a:prstGeom prst="rect">
                      <a:avLst/>
                    </a:prstGeom>
                    <a:noFill/>
                    <a:ln w="9525">
                      <a:solidFill>
                        <a:schemeClr val="accent1"/>
                      </a:solidFill>
                      <a:miter lim="800000"/>
                      <a:headEnd/>
                      <a:tailEnd/>
                    </a:ln>
                  </pic:spPr>
                </pic:pic>
              </a:graphicData>
            </a:graphic>
          </wp:inline>
        </w:drawing>
      </w:r>
      <w:r w:rsidRPr="00E949EB">
        <w:rPr>
          <w:rFonts w:ascii="Times New Roman" w:hAnsi="Times New Roman" w:cs="Times New Roman"/>
        </w:rPr>
        <w:br/>
      </w:r>
      <w:r w:rsidRPr="00E949EB">
        <w:rPr>
          <w:rFonts w:ascii="Times New Roman" w:hAnsi="Times New Roman" w:cs="Times New Roman"/>
          <w:sz w:val="20"/>
          <w:szCs w:val="20"/>
        </w:rPr>
        <w:t xml:space="preserve">   Рис.2</w:t>
      </w:r>
      <w:r w:rsidRPr="00E949EB">
        <w:rPr>
          <w:rFonts w:ascii="Times New Roman" w:hAnsi="Times New Roman" w:cs="Times New Roman"/>
        </w:rPr>
        <w:tab/>
      </w:r>
      <w:r w:rsidRPr="00E949EB">
        <w:rPr>
          <w:rFonts w:ascii="Times New Roman" w:hAnsi="Times New Roman" w:cs="Times New Roman"/>
        </w:rPr>
        <w:tab/>
      </w:r>
      <w:r w:rsidRPr="00E949EB">
        <w:rPr>
          <w:rFonts w:ascii="Times New Roman" w:hAnsi="Times New Roman" w:cs="Times New Roman"/>
        </w:rPr>
        <w:tab/>
      </w:r>
      <w:r w:rsidRPr="00E949EB">
        <w:rPr>
          <w:rFonts w:ascii="Times New Roman" w:hAnsi="Times New Roman" w:cs="Times New Roman"/>
        </w:rPr>
        <w:tab/>
        <w:t xml:space="preserve">   </w:t>
      </w:r>
      <w:r w:rsidRPr="00E949EB">
        <w:rPr>
          <w:rFonts w:ascii="Times New Roman" w:hAnsi="Times New Roman" w:cs="Times New Roman"/>
          <w:sz w:val="20"/>
          <w:szCs w:val="20"/>
        </w:rPr>
        <w:t>Рис.3</w:t>
      </w:r>
      <w:r w:rsidRPr="00E949EB">
        <w:rPr>
          <w:rFonts w:ascii="Times New Roman" w:hAnsi="Times New Roman" w:cs="Times New Roman"/>
          <w:sz w:val="20"/>
          <w:szCs w:val="20"/>
        </w:rPr>
        <w:tab/>
      </w:r>
      <w:r w:rsidRPr="00E949EB">
        <w:rPr>
          <w:rFonts w:ascii="Times New Roman" w:hAnsi="Times New Roman" w:cs="Times New Roman"/>
          <w:sz w:val="20"/>
          <w:szCs w:val="20"/>
        </w:rPr>
        <w:tab/>
      </w:r>
      <w:r w:rsidRPr="00E949EB">
        <w:rPr>
          <w:rFonts w:ascii="Times New Roman" w:hAnsi="Times New Roman" w:cs="Times New Roman"/>
          <w:sz w:val="20"/>
          <w:szCs w:val="20"/>
        </w:rPr>
        <w:tab/>
      </w:r>
      <w:r w:rsidRPr="00E949EB">
        <w:rPr>
          <w:rFonts w:ascii="Times New Roman" w:hAnsi="Times New Roman" w:cs="Times New Roman"/>
          <w:sz w:val="20"/>
          <w:szCs w:val="20"/>
        </w:rPr>
        <w:tab/>
        <w:t xml:space="preserve">   Рис.4</w:t>
      </w:r>
      <w:r w:rsidRPr="00E949EB">
        <w:rPr>
          <w:rFonts w:ascii="Times New Roman" w:hAnsi="Times New Roman" w:cs="Times New Roman"/>
        </w:rPr>
        <w:br/>
      </w:r>
      <w:r w:rsidRPr="00E949EB">
        <w:rPr>
          <w:rFonts w:ascii="Times New Roman" w:hAnsi="Times New Roman" w:cs="Times New Roman"/>
        </w:rPr>
        <w:br/>
      </w:r>
      <w:r w:rsidRPr="00E949EB">
        <w:rPr>
          <w:rFonts w:ascii="Times New Roman" w:hAnsi="Times New Roman" w:cs="Times New Roman"/>
          <w:noProof/>
        </w:rPr>
        <w:drawing>
          <wp:inline distT="0" distB="0" distL="0" distR="0" wp14:anchorId="0610526C" wp14:editId="3B36BE65">
            <wp:extent cx="1910236" cy="1343025"/>
            <wp:effectExtent l="19050" t="19050" r="13814" b="28575"/>
            <wp:docPr id="12" name="Рисунок 105" descr="Рис.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Рис.5"/>
                    <pic:cNvPicPr>
                      <a:picLocks noChangeAspect="1" noChangeArrowheads="1"/>
                    </pic:cNvPicPr>
                  </pic:nvPicPr>
                  <pic:blipFill>
                    <a:blip r:embed="rId14" cstate="print"/>
                    <a:srcRect/>
                    <a:stretch>
                      <a:fillRect/>
                    </a:stretch>
                  </pic:blipFill>
                  <pic:spPr bwMode="auto">
                    <a:xfrm>
                      <a:off x="0" y="0"/>
                      <a:ext cx="1910236" cy="1343025"/>
                    </a:xfrm>
                    <a:prstGeom prst="rect">
                      <a:avLst/>
                    </a:prstGeom>
                    <a:noFill/>
                    <a:ln w="9525">
                      <a:solidFill>
                        <a:schemeClr val="accent1"/>
                      </a:solidFill>
                      <a:miter lim="800000"/>
                      <a:headEnd/>
                      <a:tailEnd/>
                    </a:ln>
                  </pic:spPr>
                </pic:pic>
              </a:graphicData>
            </a:graphic>
          </wp:inline>
        </w:drawing>
      </w:r>
      <w:r w:rsidRPr="00E949EB">
        <w:rPr>
          <w:rFonts w:ascii="Times New Roman" w:hAnsi="Times New Roman" w:cs="Times New Roman"/>
          <w:sz w:val="20"/>
          <w:szCs w:val="20"/>
        </w:rPr>
        <w:t>Рис.5</w:t>
      </w:r>
      <w:r w:rsidRPr="00E949EB">
        <w:rPr>
          <w:rFonts w:ascii="Times New Roman" w:hAnsi="Times New Roman" w:cs="Times New Roman"/>
        </w:rPr>
        <w:br/>
      </w:r>
      <w:r w:rsidRPr="00E949EB">
        <w:rPr>
          <w:rFonts w:ascii="Times New Roman" w:hAnsi="Times New Roman" w:cs="Times New Roman"/>
        </w:rPr>
        <w:br/>
      </w:r>
      <w:r w:rsidRPr="00E949EB">
        <w:rPr>
          <w:rFonts w:ascii="Times New Roman" w:hAnsi="Times New Roman" w:cs="Times New Roman"/>
          <w:sz w:val="20"/>
          <w:szCs w:val="20"/>
        </w:rPr>
        <w:t>Рис.6</w:t>
      </w:r>
      <w:r w:rsidRPr="00E949EB">
        <w:rPr>
          <w:rFonts w:ascii="Times New Roman" w:hAnsi="Times New Roman" w:cs="Times New Roman"/>
          <w:noProof/>
        </w:rPr>
        <w:drawing>
          <wp:inline distT="0" distB="0" distL="0" distR="0" wp14:anchorId="3E32F545" wp14:editId="43F823F8">
            <wp:extent cx="1389142" cy="1930908"/>
            <wp:effectExtent l="19050" t="19050" r="20558" b="12192"/>
            <wp:docPr id="106" name="Рисунок 106" descr="Рис.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Рис.6"/>
                    <pic:cNvPicPr>
                      <a:picLocks noChangeAspect="1" noChangeArrowheads="1"/>
                    </pic:cNvPicPr>
                  </pic:nvPicPr>
                  <pic:blipFill>
                    <a:blip r:embed="rId15" cstate="print"/>
                    <a:srcRect/>
                    <a:stretch>
                      <a:fillRect/>
                    </a:stretch>
                  </pic:blipFill>
                  <pic:spPr bwMode="auto">
                    <a:xfrm>
                      <a:off x="0" y="0"/>
                      <a:ext cx="1389142" cy="1930908"/>
                    </a:xfrm>
                    <a:prstGeom prst="rect">
                      <a:avLst/>
                    </a:prstGeom>
                    <a:noFill/>
                    <a:ln w="9525">
                      <a:solidFill>
                        <a:schemeClr val="accent1"/>
                      </a:solidFill>
                      <a:miter lim="800000"/>
                      <a:headEnd/>
                      <a:tailEnd/>
                    </a:ln>
                  </pic:spPr>
                </pic:pic>
              </a:graphicData>
            </a:graphic>
          </wp:inline>
        </w:drawing>
      </w:r>
      <w:r w:rsidRPr="00E949EB">
        <w:rPr>
          <w:rFonts w:ascii="Times New Roman" w:hAnsi="Times New Roman" w:cs="Times New Roman"/>
          <w:noProof/>
        </w:rPr>
        <w:drawing>
          <wp:inline distT="0" distB="0" distL="0" distR="0" wp14:anchorId="2188BB03" wp14:editId="157B145F">
            <wp:extent cx="1600200" cy="1890346"/>
            <wp:effectExtent l="19050" t="19050" r="19050" b="15240"/>
            <wp:docPr id="13" name="Рисунок 107" descr="Рис.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Рис.7"/>
                    <pic:cNvPicPr>
                      <a:picLocks noChangeAspect="1" noChangeArrowheads="1"/>
                    </pic:cNvPicPr>
                  </pic:nvPicPr>
                  <pic:blipFill>
                    <a:blip r:embed="rId16" cstate="print"/>
                    <a:srcRect/>
                    <a:stretch>
                      <a:fillRect/>
                    </a:stretch>
                  </pic:blipFill>
                  <pic:spPr bwMode="auto">
                    <a:xfrm>
                      <a:off x="0" y="0"/>
                      <a:ext cx="1612701" cy="1905113"/>
                    </a:xfrm>
                    <a:prstGeom prst="rect">
                      <a:avLst/>
                    </a:prstGeom>
                    <a:noFill/>
                    <a:ln w="9525">
                      <a:solidFill>
                        <a:schemeClr val="accent1"/>
                      </a:solidFill>
                      <a:miter lim="800000"/>
                      <a:headEnd/>
                      <a:tailEnd/>
                    </a:ln>
                  </pic:spPr>
                </pic:pic>
              </a:graphicData>
            </a:graphic>
          </wp:inline>
        </w:drawing>
      </w:r>
      <w:r w:rsidRPr="00E949EB">
        <w:rPr>
          <w:rFonts w:ascii="Times New Roman" w:hAnsi="Times New Roman" w:cs="Times New Roman"/>
        </w:rPr>
        <w:tab/>
        <w:t xml:space="preserve">    </w:t>
      </w:r>
      <w:r w:rsidRPr="00E949EB">
        <w:rPr>
          <w:rFonts w:ascii="Times New Roman" w:hAnsi="Times New Roman" w:cs="Times New Roman"/>
          <w:sz w:val="20"/>
          <w:szCs w:val="20"/>
        </w:rPr>
        <w:t>Рис.8</w:t>
      </w:r>
      <w:r w:rsidRPr="00E949EB">
        <w:rPr>
          <w:rFonts w:ascii="Times New Roman" w:hAnsi="Times New Roman" w:cs="Times New Roman"/>
        </w:rPr>
        <w:tab/>
      </w:r>
      <w:r w:rsidRPr="00E949EB">
        <w:rPr>
          <w:rFonts w:ascii="Times New Roman" w:hAnsi="Times New Roman" w:cs="Times New Roman"/>
          <w:noProof/>
        </w:rPr>
        <w:drawing>
          <wp:inline distT="0" distB="0" distL="0" distR="0" wp14:anchorId="2DC92F6B" wp14:editId="1A2CEA79">
            <wp:extent cx="1367952" cy="1714500"/>
            <wp:effectExtent l="38100" t="19050" r="22698" b="19050"/>
            <wp:docPr id="24" name="Рисунок 108" descr="Рис.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Рис.8"/>
                    <pic:cNvPicPr>
                      <a:picLocks noChangeAspect="1" noChangeArrowheads="1"/>
                    </pic:cNvPicPr>
                  </pic:nvPicPr>
                  <pic:blipFill>
                    <a:blip r:embed="rId17" cstate="print"/>
                    <a:srcRect/>
                    <a:stretch>
                      <a:fillRect/>
                    </a:stretch>
                  </pic:blipFill>
                  <pic:spPr bwMode="auto">
                    <a:xfrm>
                      <a:off x="0" y="0"/>
                      <a:ext cx="1367952" cy="1714500"/>
                    </a:xfrm>
                    <a:prstGeom prst="rect">
                      <a:avLst/>
                    </a:prstGeom>
                    <a:noFill/>
                    <a:ln w="9525">
                      <a:solidFill>
                        <a:schemeClr val="accent1"/>
                      </a:solidFill>
                      <a:miter lim="800000"/>
                      <a:headEnd/>
                      <a:tailEnd/>
                    </a:ln>
                  </pic:spPr>
                </pic:pic>
              </a:graphicData>
            </a:graphic>
          </wp:inline>
        </w:drawing>
      </w:r>
      <w:r w:rsidRPr="00E949EB">
        <w:rPr>
          <w:rFonts w:ascii="Times New Roman" w:hAnsi="Times New Roman" w:cs="Times New Roman"/>
        </w:rPr>
        <w:tab/>
      </w:r>
      <w:r w:rsidRPr="00E949EB">
        <w:rPr>
          <w:rFonts w:ascii="Times New Roman" w:hAnsi="Times New Roman" w:cs="Times New Roman"/>
        </w:rPr>
        <w:tab/>
      </w:r>
      <w:r w:rsidRPr="00E949EB">
        <w:rPr>
          <w:rFonts w:ascii="Times New Roman" w:hAnsi="Times New Roman" w:cs="Times New Roman"/>
        </w:rPr>
        <w:tab/>
      </w:r>
      <w:r w:rsidRPr="00E949EB">
        <w:rPr>
          <w:rFonts w:ascii="Times New Roman" w:hAnsi="Times New Roman" w:cs="Times New Roman"/>
        </w:rPr>
        <w:tab/>
      </w:r>
      <w:r w:rsidRPr="00E949EB">
        <w:rPr>
          <w:rFonts w:ascii="Times New Roman" w:hAnsi="Times New Roman" w:cs="Times New Roman"/>
          <w:sz w:val="20"/>
          <w:szCs w:val="20"/>
        </w:rPr>
        <w:t>Рис.7</w:t>
      </w:r>
      <w:r w:rsidRPr="00E949EB">
        <w:rPr>
          <w:rFonts w:ascii="Times New Roman" w:hAnsi="Times New Roman" w:cs="Times New Roman"/>
        </w:rPr>
        <w:br/>
      </w:r>
      <w:r w:rsidRPr="00E949EB">
        <w:rPr>
          <w:rFonts w:ascii="Times New Roman" w:hAnsi="Times New Roman" w:cs="Times New Roman"/>
          <w:noProof/>
        </w:rPr>
        <w:lastRenderedPageBreak/>
        <w:drawing>
          <wp:inline distT="0" distB="0" distL="0" distR="0" wp14:anchorId="482BEC30" wp14:editId="5810CB2C">
            <wp:extent cx="2086610" cy="1932941"/>
            <wp:effectExtent l="19050" t="19050" r="27940" b="10159"/>
            <wp:docPr id="23" name="Рисунок 109" descr="Рис.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Рис.9"/>
                    <pic:cNvPicPr>
                      <a:picLocks noChangeAspect="1" noChangeArrowheads="1"/>
                    </pic:cNvPicPr>
                  </pic:nvPicPr>
                  <pic:blipFill>
                    <a:blip r:embed="rId18" cstate="print"/>
                    <a:srcRect/>
                    <a:stretch>
                      <a:fillRect/>
                    </a:stretch>
                  </pic:blipFill>
                  <pic:spPr bwMode="auto">
                    <a:xfrm>
                      <a:off x="0" y="0"/>
                      <a:ext cx="2088960" cy="1935118"/>
                    </a:xfrm>
                    <a:prstGeom prst="rect">
                      <a:avLst/>
                    </a:prstGeom>
                    <a:noFill/>
                    <a:ln w="9525">
                      <a:solidFill>
                        <a:schemeClr val="accent1"/>
                      </a:solidFill>
                      <a:miter lim="800000"/>
                      <a:headEnd/>
                      <a:tailEnd/>
                    </a:ln>
                  </pic:spPr>
                </pic:pic>
              </a:graphicData>
            </a:graphic>
          </wp:inline>
        </w:drawing>
      </w:r>
      <w:r w:rsidRPr="00E949EB">
        <w:rPr>
          <w:rFonts w:ascii="Times New Roman" w:hAnsi="Times New Roman" w:cs="Times New Roman"/>
          <w:noProof/>
        </w:rPr>
        <w:drawing>
          <wp:inline distT="0" distB="0" distL="0" distR="0" wp14:anchorId="174F39BE" wp14:editId="5566F0EF">
            <wp:extent cx="2000250" cy="1781175"/>
            <wp:effectExtent l="19050" t="19050" r="19050" b="28575"/>
            <wp:docPr id="25" name="Рисунок 110" descr="Рис.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Рис.10"/>
                    <pic:cNvPicPr>
                      <a:picLocks noChangeAspect="1" noChangeArrowheads="1"/>
                    </pic:cNvPicPr>
                  </pic:nvPicPr>
                  <pic:blipFill>
                    <a:blip r:embed="rId19" cstate="print"/>
                    <a:srcRect/>
                    <a:stretch>
                      <a:fillRect/>
                    </a:stretch>
                  </pic:blipFill>
                  <pic:spPr bwMode="auto">
                    <a:xfrm>
                      <a:off x="0" y="0"/>
                      <a:ext cx="2007782" cy="1787882"/>
                    </a:xfrm>
                    <a:prstGeom prst="rect">
                      <a:avLst/>
                    </a:prstGeom>
                    <a:noFill/>
                    <a:ln w="9525">
                      <a:solidFill>
                        <a:schemeClr val="accent1"/>
                      </a:solidFill>
                      <a:miter lim="800000"/>
                      <a:headEnd/>
                      <a:tailEnd/>
                    </a:ln>
                  </pic:spPr>
                </pic:pic>
              </a:graphicData>
            </a:graphic>
          </wp:inline>
        </w:drawing>
      </w:r>
      <w:r w:rsidRPr="00E949EB">
        <w:rPr>
          <w:rFonts w:ascii="Times New Roman" w:hAnsi="Times New Roman" w:cs="Times New Roman"/>
        </w:rPr>
        <w:br/>
      </w:r>
      <w:r w:rsidRPr="00E949EB">
        <w:rPr>
          <w:rFonts w:ascii="Times New Roman" w:hAnsi="Times New Roman" w:cs="Times New Roman"/>
          <w:sz w:val="20"/>
          <w:szCs w:val="20"/>
        </w:rPr>
        <w:t>Рис.9</w:t>
      </w:r>
      <w:r w:rsidRPr="00E949EB">
        <w:rPr>
          <w:rFonts w:ascii="Times New Roman" w:hAnsi="Times New Roman" w:cs="Times New Roman"/>
          <w:sz w:val="20"/>
          <w:szCs w:val="20"/>
        </w:rPr>
        <w:tab/>
      </w:r>
      <w:r w:rsidRPr="00E949EB">
        <w:rPr>
          <w:rFonts w:ascii="Times New Roman" w:hAnsi="Times New Roman" w:cs="Times New Roman"/>
          <w:sz w:val="20"/>
          <w:szCs w:val="20"/>
        </w:rPr>
        <w:tab/>
      </w:r>
      <w:r w:rsidRPr="00E949EB">
        <w:rPr>
          <w:rFonts w:ascii="Times New Roman" w:hAnsi="Times New Roman" w:cs="Times New Roman"/>
          <w:sz w:val="20"/>
          <w:szCs w:val="20"/>
        </w:rPr>
        <w:tab/>
      </w:r>
      <w:r w:rsidRPr="00E949EB">
        <w:rPr>
          <w:rFonts w:ascii="Times New Roman" w:hAnsi="Times New Roman" w:cs="Times New Roman"/>
          <w:sz w:val="20"/>
          <w:szCs w:val="20"/>
        </w:rPr>
        <w:tab/>
      </w:r>
      <w:r w:rsidRPr="00E949EB">
        <w:rPr>
          <w:rFonts w:ascii="Times New Roman" w:hAnsi="Times New Roman" w:cs="Times New Roman"/>
          <w:sz w:val="20"/>
          <w:szCs w:val="20"/>
        </w:rPr>
        <w:tab/>
        <w:t>Рис.10</w:t>
      </w:r>
      <w:proofErr w:type="gramEnd"/>
    </w:p>
    <w:p w:rsidR="00C10ED8" w:rsidRPr="00E949EB" w:rsidRDefault="00C10ED8" w:rsidP="00F208C9">
      <w:pPr>
        <w:jc w:val="center"/>
        <w:rPr>
          <w:rFonts w:ascii="Times New Roman" w:hAnsi="Times New Roman" w:cs="Times New Roman"/>
          <w:b/>
          <w:sz w:val="28"/>
          <w:szCs w:val="28"/>
        </w:rPr>
      </w:pPr>
    </w:p>
    <w:p w:rsidR="00C10ED8" w:rsidRPr="00E949EB" w:rsidRDefault="00C10ED8" w:rsidP="00F208C9">
      <w:pPr>
        <w:jc w:val="center"/>
        <w:rPr>
          <w:rFonts w:ascii="Times New Roman" w:hAnsi="Times New Roman" w:cs="Times New Roman"/>
          <w:b/>
          <w:color w:val="auto"/>
          <w:sz w:val="28"/>
          <w:szCs w:val="28"/>
        </w:rPr>
      </w:pPr>
      <w:r w:rsidRPr="00E949EB">
        <w:rPr>
          <w:rFonts w:ascii="Times New Roman" w:hAnsi="Times New Roman" w:cs="Times New Roman"/>
          <w:b/>
          <w:color w:val="auto"/>
          <w:sz w:val="28"/>
          <w:szCs w:val="28"/>
        </w:rPr>
        <w:t>Вольтижировка</w:t>
      </w:r>
    </w:p>
    <w:p w:rsidR="00E949EB" w:rsidRPr="00E949EB" w:rsidRDefault="00E949EB" w:rsidP="00F208C9">
      <w:pPr>
        <w:jc w:val="center"/>
        <w:rPr>
          <w:rFonts w:ascii="Times New Roman" w:hAnsi="Times New Roman" w:cs="Times New Roman"/>
          <w:b/>
          <w:color w:val="auto"/>
          <w:sz w:val="28"/>
          <w:szCs w:val="28"/>
        </w:rPr>
      </w:pPr>
    </w:p>
    <w:p w:rsidR="00C10ED8" w:rsidRPr="00E949EB" w:rsidRDefault="00C10ED8" w:rsidP="00F208C9">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 xml:space="preserve">Вольтижировка (фр. </w:t>
      </w:r>
      <w:proofErr w:type="spellStart"/>
      <w:r w:rsidRPr="00E949EB">
        <w:rPr>
          <w:rFonts w:ascii="Times New Roman" w:hAnsi="Times New Roman" w:cs="Times New Roman"/>
          <w:color w:val="auto"/>
          <w:sz w:val="28"/>
          <w:szCs w:val="28"/>
        </w:rPr>
        <w:t>voltiger</w:t>
      </w:r>
      <w:proofErr w:type="spellEnd"/>
      <w:r w:rsidRPr="00E949EB">
        <w:rPr>
          <w:rFonts w:ascii="Times New Roman" w:hAnsi="Times New Roman" w:cs="Times New Roman"/>
          <w:color w:val="auto"/>
          <w:sz w:val="28"/>
          <w:szCs w:val="28"/>
        </w:rPr>
        <w:t xml:space="preserve"> — порхать), вид </w:t>
      </w:r>
      <w:hyperlink r:id="rId20" w:history="1">
        <w:proofErr w:type="gramStart"/>
        <w:r w:rsidRPr="00E949EB">
          <w:rPr>
            <w:rFonts w:ascii="Times New Roman" w:hAnsi="Times New Roman" w:cs="Times New Roman"/>
            <w:color w:val="auto"/>
            <w:sz w:val="28"/>
            <w:szCs w:val="28"/>
          </w:rPr>
          <w:t>кон</w:t>
        </w:r>
      </w:hyperlink>
      <w:r w:rsidRPr="00E949EB">
        <w:rPr>
          <w:rFonts w:ascii="Times New Roman" w:hAnsi="Times New Roman" w:cs="Times New Roman"/>
          <w:color w:val="auto"/>
          <w:sz w:val="28"/>
          <w:szCs w:val="28"/>
        </w:rPr>
        <w:t>ного</w:t>
      </w:r>
      <w:proofErr w:type="gramEnd"/>
      <w:r w:rsidRPr="00E949EB">
        <w:rPr>
          <w:rFonts w:ascii="Times New Roman" w:hAnsi="Times New Roman" w:cs="Times New Roman"/>
          <w:color w:val="auto"/>
          <w:sz w:val="28"/>
          <w:szCs w:val="28"/>
        </w:rPr>
        <w:t xml:space="preserve"> спорта, гимнастические упражнения на лошади, двигающейся </w:t>
      </w:r>
      <w:hyperlink r:id="rId21" w:history="1">
        <w:r w:rsidRPr="00E949EB">
          <w:rPr>
            <w:rFonts w:ascii="Times New Roman" w:hAnsi="Times New Roman" w:cs="Times New Roman"/>
            <w:color w:val="auto"/>
            <w:sz w:val="28"/>
            <w:szCs w:val="28"/>
          </w:rPr>
          <w:t xml:space="preserve">рысью </w:t>
        </w:r>
      </w:hyperlink>
      <w:r w:rsidRPr="00E949EB">
        <w:rPr>
          <w:rFonts w:ascii="Times New Roman" w:hAnsi="Times New Roman" w:cs="Times New Roman"/>
          <w:color w:val="auto"/>
          <w:sz w:val="28"/>
          <w:szCs w:val="28"/>
        </w:rPr>
        <w:t xml:space="preserve">или </w:t>
      </w:r>
      <w:hyperlink r:id="rId22" w:history="1">
        <w:r w:rsidRPr="00E949EB">
          <w:rPr>
            <w:rFonts w:ascii="Times New Roman" w:hAnsi="Times New Roman" w:cs="Times New Roman"/>
            <w:color w:val="auto"/>
            <w:sz w:val="28"/>
            <w:szCs w:val="28"/>
          </w:rPr>
          <w:t>галопом</w:t>
        </w:r>
      </w:hyperlink>
      <w:r w:rsidRPr="00E949EB">
        <w:rPr>
          <w:rFonts w:ascii="Times New Roman" w:hAnsi="Times New Roman" w:cs="Times New Roman"/>
          <w:color w:val="auto"/>
          <w:sz w:val="28"/>
          <w:szCs w:val="28"/>
        </w:rPr>
        <w:t xml:space="preserve"> на корде по кругу диаметром 12—15 м, в центре которого находится </w:t>
      </w:r>
      <w:hyperlink r:id="rId23" w:history="1">
        <w:r w:rsidRPr="00E949EB">
          <w:rPr>
            <w:rFonts w:ascii="Times New Roman" w:hAnsi="Times New Roman" w:cs="Times New Roman"/>
            <w:color w:val="auto"/>
            <w:sz w:val="28"/>
            <w:szCs w:val="28"/>
          </w:rPr>
          <w:t>кордовой</w:t>
        </w:r>
      </w:hyperlink>
      <w:r w:rsidRPr="00E949EB">
        <w:rPr>
          <w:rFonts w:ascii="Times New Roman" w:hAnsi="Times New Roman" w:cs="Times New Roman"/>
          <w:color w:val="auto"/>
          <w:sz w:val="28"/>
          <w:szCs w:val="28"/>
        </w:rPr>
        <w:t xml:space="preserve">. Седлают лошадь на специальное вольтижировочное </w:t>
      </w:r>
      <w:hyperlink r:id="rId24" w:history="1">
        <w:r w:rsidRPr="00E949EB">
          <w:rPr>
            <w:rFonts w:ascii="Times New Roman" w:hAnsi="Times New Roman" w:cs="Times New Roman"/>
            <w:color w:val="auto"/>
            <w:sz w:val="28"/>
            <w:szCs w:val="28"/>
          </w:rPr>
          <w:t>седло</w:t>
        </w:r>
      </w:hyperlink>
      <w:r w:rsidRPr="00E949EB">
        <w:rPr>
          <w:rFonts w:ascii="Times New Roman" w:hAnsi="Times New Roman" w:cs="Times New Roman"/>
          <w:color w:val="auto"/>
          <w:sz w:val="28"/>
          <w:szCs w:val="28"/>
        </w:rPr>
        <w:t xml:space="preserve">, голову лошади фиксируют </w:t>
      </w:r>
      <w:hyperlink r:id="rId25" w:history="1">
        <w:r w:rsidRPr="00E949EB">
          <w:rPr>
            <w:rFonts w:ascii="Times New Roman" w:hAnsi="Times New Roman" w:cs="Times New Roman"/>
            <w:color w:val="auto"/>
            <w:sz w:val="28"/>
            <w:szCs w:val="28"/>
          </w:rPr>
          <w:t>развязками</w:t>
        </w:r>
      </w:hyperlink>
      <w:r w:rsidRPr="00E949EB">
        <w:rPr>
          <w:rFonts w:ascii="Times New Roman" w:hAnsi="Times New Roman" w:cs="Times New Roman"/>
          <w:color w:val="auto"/>
          <w:sz w:val="28"/>
          <w:szCs w:val="28"/>
        </w:rPr>
        <w:t xml:space="preserve">. </w:t>
      </w:r>
    </w:p>
    <w:p w:rsidR="00C10ED8" w:rsidRPr="00E949EB" w:rsidRDefault="00C10ED8" w:rsidP="00F208C9">
      <w:pPr>
        <w:ind w:firstLine="708"/>
        <w:jc w:val="both"/>
        <w:rPr>
          <w:rFonts w:ascii="Times New Roman" w:hAnsi="Times New Roman" w:cs="Times New Roman"/>
          <w:color w:val="auto"/>
          <w:spacing w:val="3"/>
          <w:sz w:val="28"/>
          <w:szCs w:val="28"/>
        </w:rPr>
      </w:pPr>
      <w:proofErr w:type="gramStart"/>
      <w:r w:rsidRPr="00E949EB">
        <w:rPr>
          <w:rFonts w:ascii="Times New Roman" w:hAnsi="Times New Roman" w:cs="Times New Roman"/>
          <w:color w:val="auto"/>
          <w:sz w:val="28"/>
          <w:szCs w:val="28"/>
        </w:rPr>
        <w:t>Вольтижировка дает возможность про</w:t>
      </w:r>
      <w:r w:rsidRPr="00E949EB">
        <w:rPr>
          <w:rFonts w:ascii="Times New Roman" w:hAnsi="Times New Roman" w:cs="Times New Roman"/>
          <w:color w:val="auto"/>
          <w:spacing w:val="5"/>
          <w:sz w:val="28"/>
          <w:szCs w:val="28"/>
        </w:rPr>
        <w:t xml:space="preserve">являть, развивать и совершенствовать психофизические </w:t>
      </w:r>
      <w:r w:rsidRPr="00E949EB">
        <w:rPr>
          <w:rFonts w:ascii="Times New Roman" w:hAnsi="Times New Roman" w:cs="Times New Roman"/>
          <w:color w:val="auto"/>
          <w:spacing w:val="-2"/>
          <w:sz w:val="28"/>
          <w:szCs w:val="28"/>
        </w:rPr>
        <w:t xml:space="preserve">и морально-волевые качества занимающихся: ловкость, </w:t>
      </w:r>
      <w:r w:rsidRPr="00E949EB">
        <w:rPr>
          <w:rFonts w:ascii="Times New Roman" w:hAnsi="Times New Roman" w:cs="Times New Roman"/>
          <w:color w:val="auto"/>
          <w:sz w:val="28"/>
          <w:szCs w:val="28"/>
        </w:rPr>
        <w:t>смелость, настойчивость, чувство ритма, равновесие (баланс), а также компенсировать некоторую односторонность в физическом раз</w:t>
      </w:r>
      <w:r w:rsidRPr="00E949EB">
        <w:rPr>
          <w:rFonts w:ascii="Times New Roman" w:hAnsi="Times New Roman" w:cs="Times New Roman"/>
          <w:color w:val="auto"/>
          <w:spacing w:val="3"/>
          <w:sz w:val="28"/>
          <w:szCs w:val="28"/>
        </w:rPr>
        <w:t>витии всадника, характерную для классических видов конного спорта.</w:t>
      </w:r>
      <w:proofErr w:type="gramEnd"/>
    </w:p>
    <w:p w:rsidR="00C10ED8" w:rsidRPr="00E949EB" w:rsidRDefault="00C10ED8" w:rsidP="00F208C9">
      <w:pPr>
        <w:ind w:firstLine="708"/>
        <w:jc w:val="both"/>
        <w:rPr>
          <w:rFonts w:ascii="Times New Roman" w:hAnsi="Times New Roman" w:cs="Times New Roman"/>
          <w:color w:val="auto"/>
          <w:spacing w:val="3"/>
          <w:sz w:val="28"/>
          <w:szCs w:val="28"/>
        </w:rPr>
      </w:pPr>
      <w:r w:rsidRPr="00E949EB">
        <w:rPr>
          <w:rFonts w:ascii="Times New Roman" w:hAnsi="Times New Roman" w:cs="Times New Roman"/>
          <w:color w:val="auto"/>
          <w:spacing w:val="1"/>
          <w:sz w:val="28"/>
          <w:szCs w:val="28"/>
        </w:rPr>
        <w:t xml:space="preserve">Как средство специальной физической подготовки, занятия по вольтижировке не должны включать </w:t>
      </w:r>
      <w:r w:rsidRPr="00E949EB">
        <w:rPr>
          <w:rFonts w:ascii="Times New Roman" w:hAnsi="Times New Roman" w:cs="Times New Roman"/>
          <w:color w:val="auto"/>
          <w:spacing w:val="3"/>
          <w:sz w:val="28"/>
          <w:szCs w:val="28"/>
        </w:rPr>
        <w:t>технически сложных комбинаций и упражнений. Основ</w:t>
      </w:r>
      <w:r w:rsidRPr="00E949EB">
        <w:rPr>
          <w:rFonts w:ascii="Times New Roman" w:hAnsi="Times New Roman" w:cs="Times New Roman"/>
          <w:color w:val="auto"/>
          <w:spacing w:val="1"/>
          <w:sz w:val="28"/>
          <w:szCs w:val="28"/>
        </w:rPr>
        <w:t>ными задачами являются: развитие мышц плечевого пояса, грудной клетки, рук, совершенствование чувства ритма, темпа и координации движений.</w:t>
      </w:r>
      <w:r w:rsidRPr="00E949EB">
        <w:rPr>
          <w:rFonts w:ascii="Times New Roman" w:hAnsi="Times New Roman" w:cs="Times New Roman"/>
          <w:color w:val="auto"/>
          <w:spacing w:val="4"/>
          <w:sz w:val="28"/>
          <w:szCs w:val="28"/>
        </w:rPr>
        <w:t xml:space="preserve"> Цель занятий с новичками — заложить техниче</w:t>
      </w:r>
      <w:r w:rsidRPr="00E949EB">
        <w:rPr>
          <w:rFonts w:ascii="Times New Roman" w:hAnsi="Times New Roman" w:cs="Times New Roman"/>
          <w:color w:val="auto"/>
          <w:spacing w:val="1"/>
          <w:sz w:val="28"/>
          <w:szCs w:val="28"/>
        </w:rPr>
        <w:t xml:space="preserve">скую основу простейших приемов вольтижировки, а с </w:t>
      </w:r>
      <w:r w:rsidRPr="00E949EB">
        <w:rPr>
          <w:rFonts w:ascii="Times New Roman" w:hAnsi="Times New Roman" w:cs="Times New Roman"/>
          <w:color w:val="auto"/>
          <w:spacing w:val="2"/>
          <w:sz w:val="28"/>
          <w:szCs w:val="28"/>
        </w:rPr>
        <w:t>опытными спортсменами — совершенствовать и усложнять упражнения.</w:t>
      </w:r>
    </w:p>
    <w:p w:rsidR="00C10ED8" w:rsidRPr="00E949EB" w:rsidRDefault="00C10ED8" w:rsidP="00F208C9">
      <w:pPr>
        <w:ind w:firstLine="708"/>
        <w:jc w:val="both"/>
        <w:rPr>
          <w:rFonts w:ascii="Times New Roman" w:hAnsi="Times New Roman" w:cs="Times New Roman"/>
          <w:color w:val="auto"/>
          <w:spacing w:val="6"/>
          <w:sz w:val="28"/>
          <w:szCs w:val="28"/>
        </w:rPr>
      </w:pPr>
      <w:r w:rsidRPr="00E949EB">
        <w:rPr>
          <w:rFonts w:ascii="Times New Roman" w:hAnsi="Times New Roman" w:cs="Times New Roman"/>
          <w:color w:val="auto"/>
          <w:spacing w:val="3"/>
          <w:sz w:val="28"/>
          <w:szCs w:val="28"/>
        </w:rPr>
        <w:t>При разучивании упражнений должна быть обеспече</w:t>
      </w:r>
      <w:r w:rsidRPr="00E949EB">
        <w:rPr>
          <w:rFonts w:ascii="Times New Roman" w:hAnsi="Times New Roman" w:cs="Times New Roman"/>
          <w:color w:val="auto"/>
          <w:spacing w:val="2"/>
          <w:sz w:val="28"/>
          <w:szCs w:val="28"/>
        </w:rPr>
        <w:t xml:space="preserve">на </w:t>
      </w:r>
      <w:r w:rsidRPr="00E949EB">
        <w:rPr>
          <w:rFonts w:ascii="Times New Roman" w:hAnsi="Times New Roman" w:cs="Times New Roman"/>
          <w:b/>
          <w:bCs/>
          <w:color w:val="auto"/>
          <w:spacing w:val="2"/>
          <w:sz w:val="28"/>
          <w:szCs w:val="28"/>
        </w:rPr>
        <w:t xml:space="preserve">страховка, </w:t>
      </w:r>
      <w:r w:rsidRPr="00E949EB">
        <w:rPr>
          <w:rFonts w:ascii="Times New Roman" w:hAnsi="Times New Roman" w:cs="Times New Roman"/>
          <w:color w:val="auto"/>
          <w:spacing w:val="2"/>
          <w:sz w:val="28"/>
          <w:szCs w:val="28"/>
        </w:rPr>
        <w:t xml:space="preserve">которую следует рассматривать не только </w:t>
      </w:r>
      <w:r w:rsidRPr="00E949EB">
        <w:rPr>
          <w:rFonts w:ascii="Times New Roman" w:hAnsi="Times New Roman" w:cs="Times New Roman"/>
          <w:color w:val="auto"/>
          <w:spacing w:val="4"/>
          <w:sz w:val="28"/>
          <w:szCs w:val="28"/>
        </w:rPr>
        <w:t>как мероприятие, предупреждающее падения и возмож</w:t>
      </w:r>
      <w:r w:rsidRPr="00E949EB">
        <w:rPr>
          <w:rFonts w:ascii="Times New Roman" w:hAnsi="Times New Roman" w:cs="Times New Roman"/>
          <w:color w:val="auto"/>
          <w:sz w:val="28"/>
          <w:szCs w:val="28"/>
        </w:rPr>
        <w:t>ные травмы, но и как составную часть методики обучения, ускоряющую и улучшающую учебно-тренировочный про</w:t>
      </w:r>
      <w:r w:rsidRPr="00E949EB">
        <w:rPr>
          <w:rFonts w:ascii="Times New Roman" w:hAnsi="Times New Roman" w:cs="Times New Roman"/>
          <w:color w:val="auto"/>
          <w:spacing w:val="1"/>
          <w:sz w:val="28"/>
          <w:szCs w:val="28"/>
        </w:rPr>
        <w:t xml:space="preserve">цесс. Умело организованная страховка и своевременно </w:t>
      </w:r>
      <w:r w:rsidRPr="00E949EB">
        <w:rPr>
          <w:rFonts w:ascii="Times New Roman" w:hAnsi="Times New Roman" w:cs="Times New Roman"/>
          <w:color w:val="auto"/>
          <w:spacing w:val="2"/>
          <w:sz w:val="28"/>
          <w:szCs w:val="28"/>
        </w:rPr>
        <w:t xml:space="preserve">оказанная помощь устраняют боязнь падения, вселяют </w:t>
      </w:r>
      <w:r w:rsidRPr="00E949EB">
        <w:rPr>
          <w:rFonts w:ascii="Times New Roman" w:hAnsi="Times New Roman" w:cs="Times New Roman"/>
          <w:color w:val="auto"/>
          <w:spacing w:val="6"/>
          <w:sz w:val="28"/>
          <w:szCs w:val="28"/>
        </w:rPr>
        <w:t>уверенность и делают движения более свободными.</w:t>
      </w:r>
    </w:p>
    <w:p w:rsidR="00C10ED8" w:rsidRDefault="00C10ED8" w:rsidP="005A1EFA">
      <w:pPr>
        <w:pStyle w:val="4"/>
        <w:jc w:val="center"/>
        <w:rPr>
          <w:rFonts w:ascii="Times New Roman" w:hAnsi="Times New Roman" w:cs="Times New Roman"/>
          <w:bCs w:val="0"/>
          <w:i w:val="0"/>
          <w:color w:val="auto"/>
          <w:sz w:val="28"/>
          <w:szCs w:val="28"/>
        </w:rPr>
      </w:pPr>
      <w:r w:rsidRPr="005A1EFA">
        <w:rPr>
          <w:rFonts w:ascii="Times New Roman" w:hAnsi="Times New Roman" w:cs="Times New Roman"/>
          <w:bCs w:val="0"/>
          <w:i w:val="0"/>
          <w:color w:val="auto"/>
          <w:sz w:val="28"/>
          <w:szCs w:val="28"/>
        </w:rPr>
        <w:t>Рекомендуемый учебный материал по вольтижировке</w:t>
      </w:r>
    </w:p>
    <w:p w:rsidR="005A1EFA" w:rsidRPr="005A1EFA" w:rsidRDefault="005A1EFA" w:rsidP="005A1EFA"/>
    <w:p w:rsidR="00C10ED8" w:rsidRPr="00E949EB" w:rsidRDefault="00C10ED8" w:rsidP="004511E6">
      <w:pPr>
        <w:ind w:firstLine="720"/>
        <w:jc w:val="center"/>
        <w:rPr>
          <w:rFonts w:ascii="Times New Roman" w:hAnsi="Times New Roman" w:cs="Times New Roman"/>
          <w:b/>
          <w:color w:val="auto"/>
          <w:sz w:val="28"/>
          <w:szCs w:val="28"/>
        </w:rPr>
      </w:pPr>
      <w:r w:rsidRPr="00E949EB">
        <w:rPr>
          <w:rFonts w:ascii="Times New Roman" w:hAnsi="Times New Roman" w:cs="Times New Roman"/>
          <w:b/>
          <w:color w:val="auto"/>
          <w:sz w:val="28"/>
          <w:szCs w:val="28"/>
        </w:rPr>
        <w:t>Упражнения на макете лошади.</w:t>
      </w:r>
    </w:p>
    <w:p w:rsidR="00C10ED8" w:rsidRPr="00E949EB" w:rsidRDefault="00C10ED8" w:rsidP="00F208C9">
      <w:pPr>
        <w:ind w:firstLine="708"/>
        <w:rPr>
          <w:rFonts w:ascii="Times New Roman" w:hAnsi="Times New Roman" w:cs="Times New Roman"/>
          <w:color w:val="auto"/>
          <w:sz w:val="28"/>
          <w:szCs w:val="28"/>
        </w:rPr>
      </w:pPr>
      <w:r w:rsidRPr="00E949EB">
        <w:rPr>
          <w:rFonts w:ascii="Times New Roman" w:hAnsi="Times New Roman" w:cs="Times New Roman"/>
          <w:bCs/>
          <w:color w:val="auto"/>
          <w:spacing w:val="-1"/>
          <w:sz w:val="28"/>
          <w:szCs w:val="28"/>
        </w:rPr>
        <w:t xml:space="preserve">Прыжок в седло с места. </w:t>
      </w:r>
      <w:r w:rsidRPr="00E949EB">
        <w:rPr>
          <w:rFonts w:ascii="Times New Roman" w:hAnsi="Times New Roman" w:cs="Times New Roman"/>
          <w:bCs/>
          <w:color w:val="auto"/>
          <w:spacing w:val="-5"/>
          <w:sz w:val="28"/>
          <w:szCs w:val="28"/>
        </w:rPr>
        <w:t>Прыжок в седло с маха</w:t>
      </w:r>
    </w:p>
    <w:p w:rsidR="00C10ED8" w:rsidRPr="00E949EB" w:rsidRDefault="00C10ED8" w:rsidP="004511E6">
      <w:pPr>
        <w:ind w:firstLine="720"/>
        <w:jc w:val="center"/>
        <w:rPr>
          <w:rFonts w:ascii="Times New Roman" w:hAnsi="Times New Roman" w:cs="Times New Roman"/>
          <w:b/>
          <w:color w:val="auto"/>
          <w:spacing w:val="5"/>
          <w:sz w:val="28"/>
          <w:szCs w:val="28"/>
        </w:rPr>
      </w:pPr>
      <w:r w:rsidRPr="00E949EB">
        <w:rPr>
          <w:rFonts w:ascii="Times New Roman" w:hAnsi="Times New Roman" w:cs="Times New Roman"/>
          <w:b/>
          <w:color w:val="auto"/>
          <w:spacing w:val="5"/>
          <w:sz w:val="28"/>
          <w:szCs w:val="28"/>
        </w:rPr>
        <w:t>Упражнения на лошади.</w:t>
      </w:r>
    </w:p>
    <w:p w:rsidR="00C10ED8" w:rsidRPr="00E949EB" w:rsidRDefault="00C10ED8" w:rsidP="00F208C9">
      <w:pPr>
        <w:ind w:firstLine="708"/>
        <w:jc w:val="both"/>
        <w:rPr>
          <w:rFonts w:ascii="Times New Roman" w:hAnsi="Times New Roman" w:cs="Times New Roman"/>
          <w:color w:val="auto"/>
          <w:spacing w:val="-1"/>
          <w:sz w:val="28"/>
          <w:szCs w:val="28"/>
        </w:rPr>
      </w:pPr>
      <w:r w:rsidRPr="00E949EB">
        <w:rPr>
          <w:rFonts w:ascii="Times New Roman" w:hAnsi="Times New Roman" w:cs="Times New Roman"/>
          <w:color w:val="auto"/>
          <w:sz w:val="28"/>
          <w:szCs w:val="28"/>
        </w:rPr>
        <w:t xml:space="preserve">Подход к лошади. </w:t>
      </w:r>
      <w:r w:rsidRPr="00E949EB">
        <w:rPr>
          <w:rFonts w:ascii="Times New Roman" w:hAnsi="Times New Roman" w:cs="Times New Roman"/>
          <w:color w:val="auto"/>
          <w:spacing w:val="-3"/>
          <w:sz w:val="28"/>
          <w:szCs w:val="28"/>
        </w:rPr>
        <w:t xml:space="preserve">Хваты — способ держания </w:t>
      </w:r>
      <w:r w:rsidRPr="00E949EB">
        <w:rPr>
          <w:rFonts w:ascii="Times New Roman" w:hAnsi="Times New Roman" w:cs="Times New Roman"/>
          <w:color w:val="auto"/>
          <w:spacing w:val="2"/>
          <w:sz w:val="28"/>
          <w:szCs w:val="28"/>
        </w:rPr>
        <w:t xml:space="preserve">ручек и петель </w:t>
      </w:r>
      <w:r w:rsidRPr="00E949EB">
        <w:rPr>
          <w:rFonts w:ascii="Times New Roman" w:hAnsi="Times New Roman" w:cs="Times New Roman"/>
          <w:color w:val="auto"/>
          <w:spacing w:val="2"/>
          <w:sz w:val="28"/>
          <w:szCs w:val="28"/>
        </w:rPr>
        <w:lastRenderedPageBreak/>
        <w:t>вольтижиро</w:t>
      </w:r>
      <w:r w:rsidRPr="00E949EB">
        <w:rPr>
          <w:rFonts w:ascii="Times New Roman" w:hAnsi="Times New Roman" w:cs="Times New Roman"/>
          <w:color w:val="auto"/>
          <w:spacing w:val="3"/>
          <w:sz w:val="28"/>
          <w:szCs w:val="28"/>
        </w:rPr>
        <w:t>вочного седла в зави</w:t>
      </w:r>
      <w:r w:rsidRPr="00E949EB">
        <w:rPr>
          <w:rFonts w:ascii="Times New Roman" w:hAnsi="Times New Roman" w:cs="Times New Roman"/>
          <w:color w:val="auto"/>
          <w:sz w:val="28"/>
          <w:szCs w:val="28"/>
        </w:rPr>
        <w:t>симости от особенностей вы</w:t>
      </w:r>
      <w:r w:rsidRPr="00E949EB">
        <w:rPr>
          <w:rFonts w:ascii="Times New Roman" w:hAnsi="Times New Roman" w:cs="Times New Roman"/>
          <w:color w:val="auto"/>
          <w:spacing w:val="3"/>
          <w:sz w:val="28"/>
          <w:szCs w:val="28"/>
        </w:rPr>
        <w:t xml:space="preserve">полняемого упражнения. Хват снизу, </w:t>
      </w:r>
      <w:r w:rsidRPr="00E949EB">
        <w:rPr>
          <w:rFonts w:ascii="Times New Roman" w:hAnsi="Times New Roman" w:cs="Times New Roman"/>
          <w:color w:val="auto"/>
          <w:sz w:val="28"/>
          <w:szCs w:val="28"/>
        </w:rPr>
        <w:t xml:space="preserve">разный хват — одной рукой в </w:t>
      </w:r>
      <w:r w:rsidRPr="00E949EB">
        <w:rPr>
          <w:rFonts w:ascii="Times New Roman" w:hAnsi="Times New Roman" w:cs="Times New Roman"/>
          <w:color w:val="auto"/>
          <w:spacing w:val="1"/>
          <w:sz w:val="28"/>
          <w:szCs w:val="28"/>
        </w:rPr>
        <w:t>хвате сверху, а другой в хвате снизу, перекрестный,</w:t>
      </w:r>
      <w:r w:rsidRPr="00E949EB">
        <w:rPr>
          <w:rFonts w:ascii="Times New Roman" w:hAnsi="Times New Roman" w:cs="Times New Roman"/>
          <w:color w:val="auto"/>
          <w:sz w:val="28"/>
          <w:szCs w:val="28"/>
        </w:rPr>
        <w:t xml:space="preserve"> односто</w:t>
      </w:r>
      <w:r w:rsidRPr="00E949EB">
        <w:rPr>
          <w:rFonts w:ascii="Times New Roman" w:hAnsi="Times New Roman" w:cs="Times New Roman"/>
          <w:color w:val="auto"/>
          <w:spacing w:val="-1"/>
          <w:sz w:val="28"/>
          <w:szCs w:val="28"/>
        </w:rPr>
        <w:t>ронний (внутренний или наружный).</w:t>
      </w:r>
    </w:p>
    <w:p w:rsidR="00C10ED8" w:rsidRPr="00E949EB" w:rsidRDefault="00C10ED8" w:rsidP="00F208C9">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 xml:space="preserve">Толчки (вскакивание на лошадь) Толчок в седло. </w:t>
      </w:r>
      <w:proofErr w:type="gramStart"/>
      <w:r w:rsidRPr="00E949EB">
        <w:rPr>
          <w:rFonts w:ascii="Times New Roman" w:hAnsi="Times New Roman" w:cs="Times New Roman"/>
          <w:color w:val="auto"/>
          <w:sz w:val="28"/>
          <w:szCs w:val="28"/>
        </w:rPr>
        <w:t>Сед</w:t>
      </w:r>
      <w:proofErr w:type="gramEnd"/>
      <w:r w:rsidRPr="00E949EB">
        <w:rPr>
          <w:rFonts w:ascii="Times New Roman" w:hAnsi="Times New Roman" w:cs="Times New Roman"/>
          <w:color w:val="auto"/>
          <w:sz w:val="28"/>
          <w:szCs w:val="28"/>
        </w:rPr>
        <w:t xml:space="preserve"> верхом. </w:t>
      </w:r>
      <w:proofErr w:type="gramStart"/>
      <w:r w:rsidRPr="00E949EB">
        <w:rPr>
          <w:rFonts w:ascii="Times New Roman" w:hAnsi="Times New Roman" w:cs="Times New Roman"/>
          <w:color w:val="auto"/>
          <w:sz w:val="28"/>
          <w:szCs w:val="28"/>
        </w:rPr>
        <w:t>Сед</w:t>
      </w:r>
      <w:proofErr w:type="gramEnd"/>
      <w:r w:rsidRPr="00E949EB">
        <w:rPr>
          <w:rFonts w:ascii="Times New Roman" w:hAnsi="Times New Roman" w:cs="Times New Roman"/>
          <w:color w:val="auto"/>
          <w:sz w:val="28"/>
          <w:szCs w:val="28"/>
        </w:rPr>
        <w:t xml:space="preserve"> в седло. </w:t>
      </w:r>
      <w:proofErr w:type="gramStart"/>
      <w:r w:rsidRPr="00E949EB">
        <w:rPr>
          <w:rFonts w:ascii="Times New Roman" w:hAnsi="Times New Roman" w:cs="Times New Roman"/>
          <w:color w:val="auto"/>
          <w:sz w:val="28"/>
          <w:szCs w:val="28"/>
        </w:rPr>
        <w:t>Сед</w:t>
      </w:r>
      <w:proofErr w:type="gramEnd"/>
      <w:r w:rsidRPr="00E949EB">
        <w:rPr>
          <w:rFonts w:ascii="Times New Roman" w:hAnsi="Times New Roman" w:cs="Times New Roman"/>
          <w:color w:val="auto"/>
          <w:sz w:val="28"/>
          <w:szCs w:val="28"/>
        </w:rPr>
        <w:t xml:space="preserve"> верхом лицом к крупу лошади. Сед слева. </w:t>
      </w:r>
      <w:proofErr w:type="gramStart"/>
      <w:r w:rsidRPr="00E949EB">
        <w:rPr>
          <w:rFonts w:ascii="Times New Roman" w:hAnsi="Times New Roman" w:cs="Times New Roman"/>
          <w:color w:val="auto"/>
          <w:sz w:val="28"/>
          <w:szCs w:val="28"/>
        </w:rPr>
        <w:t>Сед</w:t>
      </w:r>
      <w:proofErr w:type="gramEnd"/>
      <w:r w:rsidRPr="00E949EB">
        <w:rPr>
          <w:rFonts w:ascii="Times New Roman" w:hAnsi="Times New Roman" w:cs="Times New Roman"/>
          <w:color w:val="auto"/>
          <w:sz w:val="28"/>
          <w:szCs w:val="28"/>
        </w:rPr>
        <w:t xml:space="preserve"> справа. </w:t>
      </w:r>
      <w:proofErr w:type="spellStart"/>
      <w:r w:rsidRPr="00E949EB">
        <w:rPr>
          <w:rFonts w:ascii="Times New Roman" w:hAnsi="Times New Roman" w:cs="Times New Roman"/>
          <w:color w:val="auto"/>
          <w:sz w:val="28"/>
          <w:szCs w:val="28"/>
        </w:rPr>
        <w:t>Перемахи</w:t>
      </w:r>
      <w:proofErr w:type="spellEnd"/>
      <w:r w:rsidRPr="00E949EB">
        <w:rPr>
          <w:rFonts w:ascii="Times New Roman" w:hAnsi="Times New Roman" w:cs="Times New Roman"/>
          <w:color w:val="auto"/>
          <w:sz w:val="28"/>
          <w:szCs w:val="28"/>
        </w:rPr>
        <w:t xml:space="preserve"> (переносы) ног. «Ножницы». Круги над седлом (на 360</w:t>
      </w:r>
      <w:r w:rsidRPr="00E949EB">
        <w:rPr>
          <w:rFonts w:ascii="Times New Roman" w:hAnsi="Times New Roman" w:cs="Times New Roman"/>
          <w:color w:val="auto"/>
          <w:sz w:val="28"/>
          <w:szCs w:val="28"/>
        </w:rPr>
        <w:sym w:font="Symbol" w:char="F0B0"/>
      </w:r>
      <w:r w:rsidRPr="00E949EB">
        <w:rPr>
          <w:rFonts w:ascii="Times New Roman" w:hAnsi="Times New Roman" w:cs="Times New Roman"/>
          <w:color w:val="auto"/>
          <w:sz w:val="28"/>
          <w:szCs w:val="28"/>
        </w:rPr>
        <w:t xml:space="preserve">) могут выполняться двумя и одной ногой. </w:t>
      </w:r>
    </w:p>
    <w:p w:rsidR="00C10ED8" w:rsidRPr="00E949EB" w:rsidRDefault="00C10ED8" w:rsidP="00F208C9">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 xml:space="preserve">Соскоки. Соскок с </w:t>
      </w:r>
      <w:proofErr w:type="spellStart"/>
      <w:r w:rsidRPr="00E949EB">
        <w:rPr>
          <w:rFonts w:ascii="Times New Roman" w:hAnsi="Times New Roman" w:cs="Times New Roman"/>
          <w:color w:val="auto"/>
          <w:sz w:val="28"/>
          <w:szCs w:val="28"/>
        </w:rPr>
        <w:t>перемахом</w:t>
      </w:r>
      <w:proofErr w:type="spellEnd"/>
      <w:r w:rsidRPr="00E949EB">
        <w:rPr>
          <w:rFonts w:ascii="Times New Roman" w:hAnsi="Times New Roman" w:cs="Times New Roman"/>
          <w:color w:val="auto"/>
          <w:sz w:val="28"/>
          <w:szCs w:val="28"/>
        </w:rPr>
        <w:t xml:space="preserve"> ноги через круп лошади из </w:t>
      </w:r>
      <w:proofErr w:type="gramStart"/>
      <w:r w:rsidRPr="00E949EB">
        <w:rPr>
          <w:rFonts w:ascii="Times New Roman" w:hAnsi="Times New Roman" w:cs="Times New Roman"/>
          <w:color w:val="auto"/>
          <w:sz w:val="28"/>
          <w:szCs w:val="28"/>
        </w:rPr>
        <w:t>седа</w:t>
      </w:r>
      <w:proofErr w:type="gramEnd"/>
      <w:r w:rsidRPr="00E949EB">
        <w:rPr>
          <w:rFonts w:ascii="Times New Roman" w:hAnsi="Times New Roman" w:cs="Times New Roman"/>
          <w:color w:val="auto"/>
          <w:sz w:val="28"/>
          <w:szCs w:val="28"/>
        </w:rPr>
        <w:t xml:space="preserve"> верхом лицом вперед. Соскок с </w:t>
      </w:r>
      <w:proofErr w:type="spellStart"/>
      <w:r w:rsidRPr="00E949EB">
        <w:rPr>
          <w:rFonts w:ascii="Times New Roman" w:hAnsi="Times New Roman" w:cs="Times New Roman"/>
          <w:color w:val="auto"/>
          <w:sz w:val="28"/>
          <w:szCs w:val="28"/>
        </w:rPr>
        <w:t>перемахом</w:t>
      </w:r>
      <w:proofErr w:type="spellEnd"/>
      <w:r w:rsidRPr="00E949EB">
        <w:rPr>
          <w:rFonts w:ascii="Times New Roman" w:hAnsi="Times New Roman" w:cs="Times New Roman"/>
          <w:color w:val="auto"/>
          <w:sz w:val="28"/>
          <w:szCs w:val="28"/>
        </w:rPr>
        <w:t xml:space="preserve"> ноги через шею лошади из </w:t>
      </w:r>
      <w:proofErr w:type="gramStart"/>
      <w:r w:rsidRPr="00E949EB">
        <w:rPr>
          <w:rFonts w:ascii="Times New Roman" w:hAnsi="Times New Roman" w:cs="Times New Roman"/>
          <w:color w:val="auto"/>
          <w:sz w:val="28"/>
          <w:szCs w:val="28"/>
        </w:rPr>
        <w:t>седа</w:t>
      </w:r>
      <w:proofErr w:type="gramEnd"/>
      <w:r w:rsidRPr="00E949EB">
        <w:rPr>
          <w:rFonts w:ascii="Times New Roman" w:hAnsi="Times New Roman" w:cs="Times New Roman"/>
          <w:color w:val="auto"/>
          <w:sz w:val="28"/>
          <w:szCs w:val="28"/>
        </w:rPr>
        <w:t xml:space="preserve"> верхом. Соскок переворотом боком из стойки ногами вверх. </w:t>
      </w:r>
      <w:proofErr w:type="gramStart"/>
      <w:r w:rsidRPr="00E949EB">
        <w:rPr>
          <w:rFonts w:ascii="Times New Roman" w:hAnsi="Times New Roman" w:cs="Times New Roman"/>
          <w:color w:val="auto"/>
          <w:sz w:val="28"/>
          <w:szCs w:val="28"/>
        </w:rPr>
        <w:t>Соскок</w:t>
      </w:r>
      <w:proofErr w:type="gramEnd"/>
      <w:r w:rsidRPr="00E949EB">
        <w:rPr>
          <w:rFonts w:ascii="Times New Roman" w:hAnsi="Times New Roman" w:cs="Times New Roman"/>
          <w:color w:val="auto"/>
          <w:sz w:val="28"/>
          <w:szCs w:val="28"/>
        </w:rPr>
        <w:t xml:space="preserve"> прогнувшись из седа верхом. Соскок назад из </w:t>
      </w:r>
      <w:proofErr w:type="gramStart"/>
      <w:r w:rsidRPr="00E949EB">
        <w:rPr>
          <w:rFonts w:ascii="Times New Roman" w:hAnsi="Times New Roman" w:cs="Times New Roman"/>
          <w:color w:val="auto"/>
          <w:sz w:val="28"/>
          <w:szCs w:val="28"/>
        </w:rPr>
        <w:t>седа</w:t>
      </w:r>
      <w:proofErr w:type="gramEnd"/>
      <w:r w:rsidRPr="00E949EB">
        <w:rPr>
          <w:rFonts w:ascii="Times New Roman" w:hAnsi="Times New Roman" w:cs="Times New Roman"/>
          <w:color w:val="auto"/>
          <w:sz w:val="28"/>
          <w:szCs w:val="28"/>
        </w:rPr>
        <w:t xml:space="preserve"> верхом лицом к крупу лошади. Соскок углом. Соскок с поворотом на 360</w:t>
      </w:r>
      <w:r w:rsidRPr="00E949EB">
        <w:rPr>
          <w:rFonts w:ascii="Times New Roman" w:hAnsi="Times New Roman" w:cs="Times New Roman"/>
          <w:color w:val="auto"/>
          <w:sz w:val="28"/>
          <w:szCs w:val="28"/>
        </w:rPr>
        <w:sym w:font="Symbol" w:char="F0B0"/>
      </w:r>
      <w:r w:rsidRPr="00E949EB">
        <w:rPr>
          <w:rFonts w:ascii="Times New Roman" w:hAnsi="Times New Roman" w:cs="Times New Roman"/>
          <w:color w:val="auto"/>
          <w:sz w:val="28"/>
          <w:szCs w:val="28"/>
        </w:rPr>
        <w:t xml:space="preserve">. Соскок переворотом через голову из </w:t>
      </w:r>
      <w:proofErr w:type="gramStart"/>
      <w:r w:rsidRPr="00E949EB">
        <w:rPr>
          <w:rFonts w:ascii="Times New Roman" w:hAnsi="Times New Roman" w:cs="Times New Roman"/>
          <w:color w:val="auto"/>
          <w:sz w:val="28"/>
          <w:szCs w:val="28"/>
        </w:rPr>
        <w:t>седа</w:t>
      </w:r>
      <w:proofErr w:type="gramEnd"/>
      <w:r w:rsidRPr="00E949EB">
        <w:rPr>
          <w:rFonts w:ascii="Times New Roman" w:hAnsi="Times New Roman" w:cs="Times New Roman"/>
          <w:color w:val="auto"/>
          <w:sz w:val="28"/>
          <w:szCs w:val="28"/>
        </w:rPr>
        <w:t xml:space="preserve"> ноги врозь.</w:t>
      </w:r>
    </w:p>
    <w:p w:rsidR="00C10ED8" w:rsidRPr="00E949EB" w:rsidRDefault="00C10ED8" w:rsidP="00F208C9">
      <w:pPr>
        <w:ind w:firstLine="708"/>
        <w:jc w:val="both"/>
        <w:rPr>
          <w:rFonts w:ascii="Times New Roman" w:hAnsi="Times New Roman" w:cs="Times New Roman"/>
          <w:color w:val="auto"/>
          <w:sz w:val="28"/>
          <w:szCs w:val="28"/>
        </w:rPr>
      </w:pPr>
      <w:r w:rsidRPr="00E949EB">
        <w:rPr>
          <w:rFonts w:ascii="Times New Roman" w:hAnsi="Times New Roman" w:cs="Times New Roman"/>
          <w:color w:val="auto"/>
          <w:spacing w:val="-1"/>
          <w:sz w:val="28"/>
          <w:szCs w:val="28"/>
        </w:rPr>
        <w:t xml:space="preserve">Стойки. </w:t>
      </w:r>
      <w:r w:rsidRPr="00E949EB">
        <w:rPr>
          <w:rFonts w:ascii="Times New Roman" w:hAnsi="Times New Roman" w:cs="Times New Roman"/>
          <w:color w:val="auto"/>
          <w:sz w:val="28"/>
          <w:szCs w:val="28"/>
        </w:rPr>
        <w:t xml:space="preserve">Стойка в седле на </w:t>
      </w:r>
      <w:r w:rsidRPr="00E949EB">
        <w:rPr>
          <w:rFonts w:ascii="Times New Roman" w:hAnsi="Times New Roman" w:cs="Times New Roman"/>
          <w:color w:val="auto"/>
          <w:spacing w:val="-8"/>
          <w:sz w:val="28"/>
          <w:szCs w:val="28"/>
        </w:rPr>
        <w:t>ногах. С</w:t>
      </w:r>
      <w:r w:rsidRPr="00E949EB">
        <w:rPr>
          <w:rFonts w:ascii="Times New Roman" w:hAnsi="Times New Roman" w:cs="Times New Roman"/>
          <w:color w:val="auto"/>
          <w:sz w:val="28"/>
          <w:szCs w:val="28"/>
        </w:rPr>
        <w:t>тойка на колене — «ласточка».</w:t>
      </w:r>
    </w:p>
    <w:p w:rsidR="00C10ED8" w:rsidRPr="00E949EB" w:rsidRDefault="00C10ED8" w:rsidP="00F208C9">
      <w:pPr>
        <w:ind w:firstLine="708"/>
        <w:jc w:val="both"/>
        <w:rPr>
          <w:rFonts w:ascii="Times New Roman" w:hAnsi="Times New Roman" w:cs="Times New Roman"/>
          <w:color w:val="auto"/>
          <w:sz w:val="28"/>
          <w:szCs w:val="28"/>
        </w:rPr>
      </w:pPr>
      <w:r w:rsidRPr="00E949EB">
        <w:rPr>
          <w:rFonts w:ascii="Times New Roman" w:hAnsi="Times New Roman" w:cs="Times New Roman"/>
          <w:color w:val="auto"/>
          <w:spacing w:val="-1"/>
          <w:sz w:val="28"/>
          <w:szCs w:val="28"/>
        </w:rPr>
        <w:t xml:space="preserve">«Вертушки» (повороты кругом). Поворот выполняется </w:t>
      </w:r>
      <w:r w:rsidRPr="00E949EB">
        <w:rPr>
          <w:rFonts w:ascii="Times New Roman" w:hAnsi="Times New Roman" w:cs="Times New Roman"/>
          <w:color w:val="auto"/>
          <w:spacing w:val="6"/>
          <w:sz w:val="28"/>
          <w:szCs w:val="28"/>
        </w:rPr>
        <w:t xml:space="preserve">быстро, без задержки, в темп движения лошади. </w:t>
      </w:r>
      <w:r w:rsidRPr="00E949EB">
        <w:rPr>
          <w:rFonts w:ascii="Times New Roman" w:hAnsi="Times New Roman" w:cs="Times New Roman"/>
          <w:color w:val="auto"/>
          <w:spacing w:val="4"/>
          <w:sz w:val="28"/>
          <w:szCs w:val="28"/>
        </w:rPr>
        <w:t xml:space="preserve">«Вертушка» на колене из упора на колене. </w:t>
      </w:r>
      <w:r w:rsidRPr="00E949EB">
        <w:rPr>
          <w:rFonts w:ascii="Times New Roman" w:hAnsi="Times New Roman" w:cs="Times New Roman"/>
          <w:color w:val="auto"/>
          <w:spacing w:val="-3"/>
          <w:sz w:val="28"/>
          <w:szCs w:val="28"/>
        </w:rPr>
        <w:t>«Вертушка» на бедре.</w:t>
      </w:r>
    </w:p>
    <w:p w:rsidR="00C10ED8" w:rsidRPr="00E949EB" w:rsidRDefault="00C10ED8" w:rsidP="00F208C9">
      <w:pPr>
        <w:ind w:firstLine="708"/>
        <w:jc w:val="both"/>
        <w:rPr>
          <w:rFonts w:ascii="Times New Roman" w:hAnsi="Times New Roman" w:cs="Times New Roman"/>
          <w:color w:val="auto"/>
          <w:sz w:val="28"/>
          <w:szCs w:val="28"/>
        </w:rPr>
      </w:pPr>
      <w:r w:rsidRPr="00E949EB">
        <w:rPr>
          <w:rFonts w:ascii="Times New Roman" w:hAnsi="Times New Roman" w:cs="Times New Roman"/>
          <w:color w:val="auto"/>
          <w:spacing w:val="1"/>
          <w:sz w:val="28"/>
          <w:szCs w:val="28"/>
        </w:rPr>
        <w:t xml:space="preserve">Приземление, как завершающий этап комбинаций, должно быть легкое, непринужденное и выполнено в темп </w:t>
      </w:r>
      <w:r w:rsidRPr="00E949EB">
        <w:rPr>
          <w:rFonts w:ascii="Times New Roman" w:hAnsi="Times New Roman" w:cs="Times New Roman"/>
          <w:color w:val="auto"/>
          <w:spacing w:val="6"/>
          <w:sz w:val="28"/>
          <w:szCs w:val="28"/>
        </w:rPr>
        <w:t>с лошадью.</w:t>
      </w:r>
    </w:p>
    <w:p w:rsidR="00C10ED8" w:rsidRPr="005A1EFA" w:rsidRDefault="00C10ED8" w:rsidP="005A1EFA">
      <w:pPr>
        <w:pStyle w:val="4"/>
        <w:jc w:val="center"/>
        <w:rPr>
          <w:rFonts w:ascii="Times New Roman" w:hAnsi="Times New Roman" w:cs="Times New Roman"/>
          <w:bCs w:val="0"/>
          <w:i w:val="0"/>
          <w:color w:val="auto"/>
          <w:sz w:val="28"/>
          <w:szCs w:val="28"/>
        </w:rPr>
      </w:pPr>
      <w:r w:rsidRPr="005A1EFA">
        <w:rPr>
          <w:rFonts w:ascii="Times New Roman" w:hAnsi="Times New Roman" w:cs="Times New Roman"/>
          <w:bCs w:val="0"/>
          <w:i w:val="0"/>
          <w:color w:val="auto"/>
          <w:sz w:val="28"/>
          <w:szCs w:val="28"/>
        </w:rPr>
        <w:t>Спортивные игры и эстафеты</w:t>
      </w:r>
    </w:p>
    <w:p w:rsidR="00C10ED8" w:rsidRPr="00E949EB" w:rsidRDefault="00C10ED8" w:rsidP="00F208C9">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 xml:space="preserve">Участие в </w:t>
      </w:r>
      <w:proofErr w:type="gramStart"/>
      <w:r w:rsidRPr="00E949EB">
        <w:rPr>
          <w:rFonts w:ascii="Times New Roman" w:hAnsi="Times New Roman" w:cs="Times New Roman"/>
          <w:color w:val="auto"/>
          <w:sz w:val="28"/>
          <w:szCs w:val="28"/>
        </w:rPr>
        <w:t>конно-спортивных</w:t>
      </w:r>
      <w:proofErr w:type="gramEnd"/>
      <w:r w:rsidRPr="00E949EB">
        <w:rPr>
          <w:rFonts w:ascii="Times New Roman" w:hAnsi="Times New Roman" w:cs="Times New Roman"/>
          <w:color w:val="auto"/>
          <w:sz w:val="28"/>
          <w:szCs w:val="28"/>
        </w:rPr>
        <w:t xml:space="preserve"> играх: </w:t>
      </w:r>
      <w:proofErr w:type="gramStart"/>
      <w:r w:rsidRPr="00E949EB">
        <w:rPr>
          <w:rFonts w:ascii="Times New Roman" w:hAnsi="Times New Roman" w:cs="Times New Roman"/>
          <w:color w:val="auto"/>
          <w:sz w:val="28"/>
          <w:szCs w:val="28"/>
        </w:rPr>
        <w:t>«Седловка», «Стойло», «Игра с флагами», «Игра с кольцами», «Спешивание», «Пушбол» и др. способствует выработке смелости, ловкости, выносливости, силы, воли к победе, находчивости, инициативы, решительности у спортсмена-конника.</w:t>
      </w:r>
      <w:proofErr w:type="gramEnd"/>
    </w:p>
    <w:p w:rsidR="00C10ED8" w:rsidRPr="00E949EB" w:rsidRDefault="00C10ED8" w:rsidP="00F208C9">
      <w:pPr>
        <w:jc w:val="both"/>
        <w:rPr>
          <w:rFonts w:ascii="Times New Roman" w:hAnsi="Times New Roman" w:cs="Times New Roman"/>
          <w:b/>
          <w:color w:val="auto"/>
          <w:sz w:val="28"/>
          <w:szCs w:val="28"/>
        </w:rPr>
      </w:pPr>
    </w:p>
    <w:p w:rsidR="001B2674" w:rsidRPr="00E949EB" w:rsidRDefault="004E4D92" w:rsidP="00126B58">
      <w:pPr>
        <w:ind w:firstLine="708"/>
        <w:jc w:val="center"/>
        <w:rPr>
          <w:rFonts w:ascii="Times New Roman" w:hAnsi="Times New Roman" w:cs="Times New Roman"/>
          <w:b/>
          <w:sz w:val="28"/>
          <w:szCs w:val="28"/>
        </w:rPr>
      </w:pPr>
      <w:r w:rsidRPr="00E949EB">
        <w:rPr>
          <w:rFonts w:ascii="Times New Roman" w:hAnsi="Times New Roman" w:cs="Times New Roman"/>
          <w:b/>
          <w:sz w:val="28"/>
          <w:szCs w:val="28"/>
        </w:rPr>
        <w:t>М</w:t>
      </w:r>
      <w:r w:rsidR="001B2674" w:rsidRPr="00E949EB">
        <w:rPr>
          <w:rFonts w:ascii="Times New Roman" w:hAnsi="Times New Roman" w:cs="Times New Roman"/>
          <w:b/>
          <w:sz w:val="28"/>
          <w:szCs w:val="28"/>
        </w:rPr>
        <w:t>АТЕРИАЛ ПО ТЕХНИ</w:t>
      </w:r>
      <w:r w:rsidR="00126B58">
        <w:rPr>
          <w:rFonts w:ascii="Times New Roman" w:hAnsi="Times New Roman" w:cs="Times New Roman"/>
          <w:b/>
          <w:sz w:val="28"/>
          <w:szCs w:val="28"/>
        </w:rPr>
        <w:t xml:space="preserve">ЧЕСКОЙ И </w:t>
      </w:r>
      <w:r w:rsidR="001B2674" w:rsidRPr="00E949EB">
        <w:rPr>
          <w:rFonts w:ascii="Times New Roman" w:hAnsi="Times New Roman" w:cs="Times New Roman"/>
          <w:b/>
          <w:sz w:val="28"/>
          <w:szCs w:val="28"/>
        </w:rPr>
        <w:t>ТАКТИЧЕСКОЙ ПОДГОТОВКЕ</w:t>
      </w:r>
    </w:p>
    <w:p w:rsidR="001B2674" w:rsidRPr="00E949EB" w:rsidRDefault="001B2674" w:rsidP="001B2674">
      <w:pPr>
        <w:jc w:val="both"/>
        <w:rPr>
          <w:rFonts w:ascii="Times New Roman" w:hAnsi="Times New Roman" w:cs="Times New Roman"/>
          <w:b/>
          <w:sz w:val="28"/>
          <w:szCs w:val="28"/>
        </w:rPr>
      </w:pPr>
    </w:p>
    <w:p w:rsidR="001B2674" w:rsidRPr="00E949EB" w:rsidRDefault="001B2674" w:rsidP="001B2674">
      <w:pPr>
        <w:ind w:firstLine="708"/>
        <w:jc w:val="both"/>
        <w:rPr>
          <w:rFonts w:ascii="Times New Roman" w:hAnsi="Times New Roman" w:cs="Times New Roman"/>
          <w:b/>
          <w:sz w:val="28"/>
          <w:szCs w:val="28"/>
          <w:u w:val="single"/>
        </w:rPr>
      </w:pPr>
      <w:r w:rsidRPr="00E949EB">
        <w:rPr>
          <w:rFonts w:ascii="Times New Roman" w:hAnsi="Times New Roman" w:cs="Times New Roman"/>
          <w:b/>
          <w:sz w:val="28"/>
          <w:szCs w:val="28"/>
          <w:u w:val="single"/>
        </w:rPr>
        <w:t>Группы начальной подготовки (НП-1 и НП свыше 1 года обучения)</w:t>
      </w:r>
    </w:p>
    <w:p w:rsidR="001B2674" w:rsidRPr="00E949EB" w:rsidRDefault="001B2674" w:rsidP="001B2674">
      <w:pPr>
        <w:jc w:val="both"/>
        <w:rPr>
          <w:rFonts w:ascii="Times New Roman" w:hAnsi="Times New Roman" w:cs="Times New Roman"/>
          <w:b/>
          <w:sz w:val="28"/>
          <w:szCs w:val="28"/>
        </w:rPr>
      </w:pP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Подход к лошади</w:t>
      </w:r>
      <w:r w:rsidRPr="00E949EB">
        <w:rPr>
          <w:rFonts w:ascii="Times New Roman" w:hAnsi="Times New Roman" w:cs="Times New Roman"/>
          <w:sz w:val="28"/>
          <w:szCs w:val="28"/>
        </w:rPr>
        <w:t xml:space="preserve">: правила, техника безопасности при подходе к лошади. </w:t>
      </w:r>
      <w:proofErr w:type="gramStart"/>
      <w:r w:rsidRPr="00E949EB">
        <w:rPr>
          <w:rFonts w:ascii="Times New Roman" w:hAnsi="Times New Roman" w:cs="Times New Roman"/>
          <w:sz w:val="28"/>
          <w:szCs w:val="28"/>
        </w:rPr>
        <w:t>Чистка лошади: используемые приспособления (щетка, скребница, копытный крючок, суконка) и правила их применения, приемы, правила чистки.</w:t>
      </w:r>
      <w:proofErr w:type="gramEnd"/>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bCs/>
          <w:sz w:val="28"/>
          <w:szCs w:val="28"/>
        </w:rPr>
        <w:t>Седлание</w:t>
      </w:r>
      <w:r w:rsidRPr="00E949EB">
        <w:rPr>
          <w:rFonts w:ascii="Times New Roman" w:hAnsi="Times New Roman" w:cs="Times New Roman"/>
          <w:bCs/>
          <w:sz w:val="28"/>
          <w:szCs w:val="28"/>
        </w:rPr>
        <w:t>. Н</w:t>
      </w:r>
      <w:r w:rsidRPr="00E949EB">
        <w:rPr>
          <w:rFonts w:ascii="Times New Roman" w:hAnsi="Times New Roman" w:cs="Times New Roman"/>
          <w:sz w:val="28"/>
          <w:szCs w:val="28"/>
        </w:rPr>
        <w:t xml:space="preserve">адевание оголовья. Правила надевания снаряжения; </w:t>
      </w:r>
      <w:proofErr w:type="spellStart"/>
      <w:r w:rsidRPr="00E949EB">
        <w:rPr>
          <w:rFonts w:ascii="Times New Roman" w:hAnsi="Times New Roman" w:cs="Times New Roman"/>
          <w:sz w:val="28"/>
          <w:szCs w:val="28"/>
        </w:rPr>
        <w:t>бинтования</w:t>
      </w:r>
      <w:proofErr w:type="spellEnd"/>
      <w:r w:rsidRPr="00E949EB">
        <w:rPr>
          <w:rFonts w:ascii="Times New Roman" w:hAnsi="Times New Roman" w:cs="Times New Roman"/>
          <w:sz w:val="28"/>
          <w:szCs w:val="28"/>
        </w:rPr>
        <w:t xml:space="preserve"> ног лошади. Подгонка снаряжения. Седловка в деннике, на развязках. Правила постановки лошади на развязки, способы привязывания лошади.</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Вождение лошади в поводу</w:t>
      </w:r>
      <w:r w:rsidRPr="00E949EB">
        <w:rPr>
          <w:rFonts w:ascii="Times New Roman" w:hAnsi="Times New Roman" w:cs="Times New Roman"/>
          <w:sz w:val="28"/>
          <w:szCs w:val="28"/>
        </w:rPr>
        <w:t>: правила и техника безопасности.</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Посадка на лошадь</w:t>
      </w:r>
      <w:r w:rsidRPr="00E949EB">
        <w:rPr>
          <w:rFonts w:ascii="Times New Roman" w:hAnsi="Times New Roman" w:cs="Times New Roman"/>
          <w:sz w:val="28"/>
          <w:szCs w:val="28"/>
        </w:rPr>
        <w:t>: правила посадки со стременами, без стремян, прыжком, махом, на ходу, техника безопасности при посадке на лошади. Спешивание: правила спешивания махом назад, махом вперед.</w:t>
      </w:r>
    </w:p>
    <w:p w:rsidR="001B2674" w:rsidRPr="00E949EB" w:rsidRDefault="001B2674" w:rsidP="001B2674">
      <w:pPr>
        <w:ind w:firstLine="708"/>
        <w:jc w:val="both"/>
        <w:rPr>
          <w:rFonts w:ascii="Times New Roman" w:hAnsi="Times New Roman" w:cs="Times New Roman"/>
          <w:sz w:val="28"/>
          <w:szCs w:val="28"/>
        </w:rPr>
      </w:pPr>
      <w:proofErr w:type="gramStart"/>
      <w:r w:rsidRPr="00E949EB">
        <w:rPr>
          <w:rFonts w:ascii="Times New Roman" w:hAnsi="Times New Roman" w:cs="Times New Roman"/>
          <w:b/>
          <w:sz w:val="28"/>
          <w:szCs w:val="28"/>
        </w:rPr>
        <w:t>Разбор поводьев</w:t>
      </w:r>
      <w:r w:rsidRPr="00E949EB">
        <w:rPr>
          <w:rFonts w:ascii="Times New Roman" w:hAnsi="Times New Roman" w:cs="Times New Roman"/>
          <w:sz w:val="28"/>
          <w:szCs w:val="28"/>
        </w:rPr>
        <w:t>: в две руки, в одной руке, понятие «открытой» и «закрытой» руки.</w:t>
      </w:r>
      <w:proofErr w:type="gramEnd"/>
      <w:r w:rsidRPr="00E949EB">
        <w:rPr>
          <w:rFonts w:ascii="Times New Roman" w:hAnsi="Times New Roman" w:cs="Times New Roman"/>
          <w:sz w:val="28"/>
          <w:szCs w:val="28"/>
        </w:rPr>
        <w:t xml:space="preserve"> Правила и способы набора повода.</w:t>
      </w:r>
    </w:p>
    <w:p w:rsidR="001B2674" w:rsidRPr="00E949EB" w:rsidRDefault="001B2674" w:rsidP="001B2674">
      <w:pPr>
        <w:ind w:firstLine="708"/>
        <w:jc w:val="both"/>
        <w:rPr>
          <w:rFonts w:ascii="Times New Roman" w:hAnsi="Times New Roman" w:cs="Times New Roman"/>
          <w:b/>
          <w:bCs/>
          <w:sz w:val="28"/>
          <w:szCs w:val="28"/>
        </w:rPr>
      </w:pPr>
      <w:r w:rsidRPr="00E949EB">
        <w:rPr>
          <w:rFonts w:ascii="Times New Roman" w:hAnsi="Times New Roman" w:cs="Times New Roman"/>
          <w:b/>
          <w:sz w:val="28"/>
          <w:szCs w:val="28"/>
        </w:rPr>
        <w:lastRenderedPageBreak/>
        <w:t>Посадка всадника</w:t>
      </w:r>
      <w:r w:rsidRPr="00E949EB">
        <w:rPr>
          <w:rFonts w:ascii="Times New Roman" w:hAnsi="Times New Roman" w:cs="Times New Roman"/>
          <w:sz w:val="28"/>
          <w:szCs w:val="28"/>
        </w:rPr>
        <w:t xml:space="preserve">. </w:t>
      </w:r>
      <w:r w:rsidRPr="00E949EB">
        <w:rPr>
          <w:rFonts w:ascii="Times New Roman" w:hAnsi="Times New Roman" w:cs="Times New Roman"/>
          <w:bCs/>
          <w:sz w:val="28"/>
          <w:szCs w:val="28"/>
        </w:rPr>
        <w:t xml:space="preserve">Форма посадки: </w:t>
      </w:r>
      <w:r w:rsidRPr="00E949EB">
        <w:rPr>
          <w:rFonts w:ascii="Times New Roman" w:hAnsi="Times New Roman" w:cs="Times New Roman"/>
          <w:iCs/>
          <w:sz w:val="28"/>
          <w:szCs w:val="28"/>
        </w:rPr>
        <w:t>облегченная, «усиленно посылающа</w:t>
      </w:r>
      <w:r w:rsidRPr="00E949EB">
        <w:rPr>
          <w:rFonts w:ascii="Times New Roman" w:hAnsi="Times New Roman" w:cs="Times New Roman"/>
          <w:sz w:val="28"/>
          <w:szCs w:val="28"/>
        </w:rPr>
        <w:t>я», нормальная</w:t>
      </w:r>
      <w:r w:rsidRPr="00E949EB">
        <w:rPr>
          <w:rFonts w:ascii="Times New Roman" w:hAnsi="Times New Roman" w:cs="Times New Roman"/>
          <w:b/>
          <w:bCs/>
          <w:sz w:val="28"/>
          <w:szCs w:val="28"/>
        </w:rPr>
        <w:t xml:space="preserve">. </w:t>
      </w:r>
      <w:proofErr w:type="gramStart"/>
      <w:r w:rsidRPr="00E949EB">
        <w:rPr>
          <w:rFonts w:ascii="Times New Roman" w:hAnsi="Times New Roman" w:cs="Times New Roman"/>
          <w:bCs/>
          <w:sz w:val="28"/>
          <w:szCs w:val="28"/>
        </w:rPr>
        <w:t>П</w:t>
      </w:r>
      <w:r w:rsidRPr="00E949EB">
        <w:rPr>
          <w:rFonts w:ascii="Times New Roman" w:hAnsi="Times New Roman" w:cs="Times New Roman"/>
          <w:sz w:val="28"/>
          <w:szCs w:val="28"/>
        </w:rPr>
        <w:t xml:space="preserve">равильное положение рук, ног, туловища, головы всадника вовремя движения шагом, рысью (строевой, учебной), галопом (манежным, полевым), на </w:t>
      </w:r>
      <w:proofErr w:type="spellStart"/>
      <w:r w:rsidRPr="00E949EB">
        <w:rPr>
          <w:rFonts w:ascii="Times New Roman" w:hAnsi="Times New Roman" w:cs="Times New Roman"/>
          <w:sz w:val="28"/>
          <w:szCs w:val="28"/>
        </w:rPr>
        <w:t>кавалетти</w:t>
      </w:r>
      <w:proofErr w:type="spellEnd"/>
      <w:r w:rsidRPr="00E949EB">
        <w:rPr>
          <w:rFonts w:ascii="Times New Roman" w:hAnsi="Times New Roman" w:cs="Times New Roman"/>
          <w:sz w:val="28"/>
          <w:szCs w:val="28"/>
        </w:rPr>
        <w:t>, при преодолении препятствий, на остановках.</w:t>
      </w:r>
      <w:proofErr w:type="gramEnd"/>
      <w:r w:rsidRPr="00E949EB">
        <w:rPr>
          <w:rFonts w:ascii="Times New Roman" w:hAnsi="Times New Roman" w:cs="Times New Roman"/>
          <w:sz w:val="28"/>
          <w:szCs w:val="28"/>
        </w:rPr>
        <w:t xml:space="preserve"> Понятие о равновесии всадника и лошади. Способы сохранения равновесия (переноса центра тяжести). Выработка непринужденной посадки.</w:t>
      </w:r>
      <w:r w:rsidRPr="00E949EB">
        <w:rPr>
          <w:rFonts w:ascii="Times New Roman" w:hAnsi="Times New Roman" w:cs="Times New Roman"/>
          <w:b/>
          <w:bCs/>
          <w:sz w:val="28"/>
          <w:szCs w:val="28"/>
        </w:rPr>
        <w:t xml:space="preserve"> </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Ошибки посадки</w:t>
      </w:r>
      <w:r w:rsidRPr="00E949EB">
        <w:rPr>
          <w:rFonts w:ascii="Times New Roman" w:hAnsi="Times New Roman" w:cs="Times New Roman"/>
          <w:sz w:val="28"/>
          <w:szCs w:val="28"/>
        </w:rPr>
        <w:t xml:space="preserve">. </w:t>
      </w:r>
      <w:r w:rsidRPr="00E949EB">
        <w:rPr>
          <w:rFonts w:ascii="Times New Roman" w:hAnsi="Times New Roman" w:cs="Times New Roman"/>
          <w:bCs/>
          <w:sz w:val="28"/>
          <w:szCs w:val="28"/>
        </w:rPr>
        <w:t>Исправление посадки. Ошибки в положении средней части тела.</w:t>
      </w:r>
      <w:r w:rsidRPr="00E949EB">
        <w:rPr>
          <w:rFonts w:ascii="Times New Roman" w:hAnsi="Times New Roman" w:cs="Times New Roman"/>
          <w:sz w:val="28"/>
          <w:szCs w:val="28"/>
        </w:rPr>
        <w:t xml:space="preserve"> </w:t>
      </w:r>
      <w:r w:rsidRPr="00E949EB">
        <w:rPr>
          <w:rFonts w:ascii="Times New Roman" w:hAnsi="Times New Roman" w:cs="Times New Roman"/>
          <w:bCs/>
          <w:sz w:val="28"/>
          <w:szCs w:val="28"/>
        </w:rPr>
        <w:t>Ошибки в положении туловища, плеч и рук. Ошибки в положении шенкеля и ступни.</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Средства управления лошадью</w:t>
      </w:r>
      <w:r w:rsidRPr="00E949EB">
        <w:rPr>
          <w:rFonts w:ascii="Times New Roman" w:hAnsi="Times New Roman" w:cs="Times New Roman"/>
          <w:sz w:val="28"/>
          <w:szCs w:val="28"/>
        </w:rPr>
        <w:t>: влияние шенкеля, корпуса и повода на лошадь, их взаимодействие при посыле лошади вперед и остановках. Взаимодействие средств управления на подъемах, переходах, остановках, переменах направления, при езде по вольтам, серпантинам, в поле, при преодолении препятствий и т. д.</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Перемены направления</w:t>
      </w:r>
      <w:r w:rsidRPr="00E949EB">
        <w:rPr>
          <w:rFonts w:ascii="Times New Roman" w:hAnsi="Times New Roman" w:cs="Times New Roman"/>
          <w:sz w:val="28"/>
          <w:szCs w:val="28"/>
        </w:rPr>
        <w:t>: через середину манежа, по диагонали, налево (направо) назад, на шагу и рыси в смене по головному, в смене одновременно, при езде врозь.</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Вольты</w:t>
      </w:r>
      <w:r w:rsidRPr="00E949EB">
        <w:rPr>
          <w:rFonts w:ascii="Times New Roman" w:hAnsi="Times New Roman" w:cs="Times New Roman"/>
          <w:sz w:val="28"/>
          <w:szCs w:val="28"/>
        </w:rPr>
        <w:t xml:space="preserve">: диаметром </w:t>
      </w:r>
      <w:smartTag w:uri="urn:schemas-microsoft-com:office:smarttags" w:element="metricconverter">
        <w:smartTagPr>
          <w:attr w:name="ProductID" w:val="20 м"/>
        </w:smartTagPr>
        <w:r w:rsidRPr="00E949EB">
          <w:rPr>
            <w:rFonts w:ascii="Times New Roman" w:hAnsi="Times New Roman" w:cs="Times New Roman"/>
            <w:sz w:val="28"/>
            <w:szCs w:val="28"/>
          </w:rPr>
          <w:t>20 м</w:t>
        </w:r>
      </w:smartTag>
      <w:r w:rsidRPr="00E949EB">
        <w:rPr>
          <w:rFonts w:ascii="Times New Roman" w:hAnsi="Times New Roman" w:cs="Times New Roman"/>
          <w:sz w:val="28"/>
          <w:szCs w:val="28"/>
        </w:rPr>
        <w:t xml:space="preserve">, </w:t>
      </w:r>
      <w:smartTag w:uri="urn:schemas-microsoft-com:office:smarttags" w:element="metricconverter">
        <w:smartTagPr>
          <w:attr w:name="ProductID" w:val="15 м"/>
        </w:smartTagPr>
        <w:r w:rsidRPr="00E949EB">
          <w:rPr>
            <w:rFonts w:ascii="Times New Roman" w:hAnsi="Times New Roman" w:cs="Times New Roman"/>
            <w:sz w:val="28"/>
            <w:szCs w:val="28"/>
          </w:rPr>
          <w:t>15 м</w:t>
        </w:r>
      </w:smartTag>
      <w:r w:rsidRPr="00E949EB">
        <w:rPr>
          <w:rFonts w:ascii="Times New Roman" w:hAnsi="Times New Roman" w:cs="Times New Roman"/>
          <w:sz w:val="28"/>
          <w:szCs w:val="28"/>
        </w:rPr>
        <w:t xml:space="preserve">, </w:t>
      </w:r>
      <w:smartTag w:uri="urn:schemas-microsoft-com:office:smarttags" w:element="metricconverter">
        <w:smartTagPr>
          <w:attr w:name="ProductID" w:val="10 м"/>
        </w:smartTagPr>
        <w:r w:rsidRPr="00E949EB">
          <w:rPr>
            <w:rFonts w:ascii="Times New Roman" w:hAnsi="Times New Roman" w:cs="Times New Roman"/>
            <w:sz w:val="28"/>
            <w:szCs w:val="28"/>
          </w:rPr>
          <w:t>10 м</w:t>
        </w:r>
      </w:smartTag>
      <w:r w:rsidRPr="00E949EB">
        <w:rPr>
          <w:rFonts w:ascii="Times New Roman" w:hAnsi="Times New Roman" w:cs="Times New Roman"/>
          <w:sz w:val="28"/>
          <w:szCs w:val="28"/>
        </w:rPr>
        <w:t>, выполнять на шагу, рыси и галопе в смене и при езде врозь.</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Серпантины</w:t>
      </w:r>
      <w:r w:rsidRPr="00E949EB">
        <w:rPr>
          <w:rFonts w:ascii="Times New Roman" w:hAnsi="Times New Roman" w:cs="Times New Roman"/>
          <w:sz w:val="28"/>
          <w:szCs w:val="28"/>
        </w:rPr>
        <w:t>: 2 петли, 3 петли, 5 петель, на шагу и рыси в смене по головному, самостоятельно при езде врозь.</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Подъемы</w:t>
      </w:r>
      <w:r w:rsidRPr="00E949EB">
        <w:rPr>
          <w:rFonts w:ascii="Times New Roman" w:hAnsi="Times New Roman" w:cs="Times New Roman"/>
          <w:sz w:val="28"/>
          <w:szCs w:val="28"/>
        </w:rPr>
        <w:t>: из шага в рысь, из шага в галоп, из рыси в галоп, из остановки в шаг, из остановки в рысь. Выполнять в смене одновременно, поочередно, с применением ориентиров, самостоятельно при езде врозь.</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Переходы:</w:t>
      </w:r>
      <w:r w:rsidRPr="00E949EB">
        <w:rPr>
          <w:rFonts w:ascii="Times New Roman" w:hAnsi="Times New Roman" w:cs="Times New Roman"/>
          <w:sz w:val="28"/>
          <w:szCs w:val="28"/>
        </w:rPr>
        <w:t xml:space="preserve"> с галопа в рысь, с рыси в шаг, с галопа в шаг. Подъемы, переходы и остановки рекомендуется также выполнять в сочетании с переменами направления.</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Остановки</w:t>
      </w:r>
      <w:r w:rsidRPr="00E949EB">
        <w:rPr>
          <w:rFonts w:ascii="Times New Roman" w:hAnsi="Times New Roman" w:cs="Times New Roman"/>
          <w:sz w:val="28"/>
          <w:szCs w:val="28"/>
        </w:rPr>
        <w:t xml:space="preserve">: с шага, с рыси, с галопа. В смене одновременно, поочередно, по стенке, по средней линии. </w:t>
      </w:r>
    </w:p>
    <w:p w:rsidR="001B2674" w:rsidRPr="00E949EB" w:rsidRDefault="001B2674" w:rsidP="001B2674">
      <w:pPr>
        <w:ind w:firstLine="708"/>
        <w:jc w:val="both"/>
        <w:rPr>
          <w:rFonts w:ascii="Times New Roman" w:hAnsi="Times New Roman" w:cs="Times New Roman"/>
          <w:sz w:val="28"/>
          <w:szCs w:val="28"/>
        </w:rPr>
      </w:pPr>
      <w:proofErr w:type="spellStart"/>
      <w:r w:rsidRPr="00E949EB">
        <w:rPr>
          <w:rFonts w:ascii="Times New Roman" w:hAnsi="Times New Roman" w:cs="Times New Roman"/>
          <w:b/>
          <w:sz w:val="28"/>
          <w:szCs w:val="28"/>
        </w:rPr>
        <w:t>Кавалетти</w:t>
      </w:r>
      <w:proofErr w:type="spellEnd"/>
      <w:r w:rsidRPr="00E949EB">
        <w:rPr>
          <w:rFonts w:ascii="Times New Roman" w:hAnsi="Times New Roman" w:cs="Times New Roman"/>
          <w:sz w:val="28"/>
          <w:szCs w:val="28"/>
        </w:rPr>
        <w:t>: на шагу, на рыси.</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Преодоление препятствий</w:t>
      </w:r>
      <w:r w:rsidRPr="00E949EB">
        <w:rPr>
          <w:rFonts w:ascii="Times New Roman" w:hAnsi="Times New Roman" w:cs="Times New Roman"/>
          <w:sz w:val="28"/>
          <w:szCs w:val="28"/>
        </w:rPr>
        <w:t xml:space="preserve">: одиночных препятствий высотой до </w:t>
      </w:r>
      <w:smartTag w:uri="urn:schemas-microsoft-com:office:smarttags" w:element="metricconverter">
        <w:smartTagPr>
          <w:attr w:name="ProductID" w:val="100 см"/>
        </w:smartTagPr>
        <w:r w:rsidRPr="00E949EB">
          <w:rPr>
            <w:rFonts w:ascii="Times New Roman" w:hAnsi="Times New Roman" w:cs="Times New Roman"/>
            <w:sz w:val="28"/>
            <w:szCs w:val="28"/>
          </w:rPr>
          <w:t>100 см</w:t>
        </w:r>
      </w:smartTag>
      <w:r w:rsidRPr="00E949EB">
        <w:rPr>
          <w:rFonts w:ascii="Times New Roman" w:hAnsi="Times New Roman" w:cs="Times New Roman"/>
          <w:sz w:val="28"/>
          <w:szCs w:val="28"/>
        </w:rPr>
        <w:t xml:space="preserve"> на шагу, рыси и галопе. Параллельные брусья, тройник (</w:t>
      </w:r>
      <w:proofErr w:type="spellStart"/>
      <w:r w:rsidRPr="00E949EB">
        <w:rPr>
          <w:rFonts w:ascii="Times New Roman" w:hAnsi="Times New Roman" w:cs="Times New Roman"/>
          <w:sz w:val="28"/>
          <w:szCs w:val="28"/>
        </w:rPr>
        <w:t>трипл</w:t>
      </w:r>
      <w:proofErr w:type="spellEnd"/>
      <w:r w:rsidRPr="00E949EB">
        <w:rPr>
          <w:rFonts w:ascii="Times New Roman" w:hAnsi="Times New Roman" w:cs="Times New Roman"/>
          <w:sz w:val="28"/>
          <w:szCs w:val="28"/>
        </w:rPr>
        <w:t>-бар), «клавиши» (2-4 препятствия высотой 20-</w:t>
      </w:r>
      <w:smartTag w:uri="urn:schemas-microsoft-com:office:smarttags" w:element="metricconverter">
        <w:smartTagPr>
          <w:attr w:name="ProductID" w:val="50 см"/>
        </w:smartTagPr>
        <w:r w:rsidRPr="00E949EB">
          <w:rPr>
            <w:rFonts w:ascii="Times New Roman" w:hAnsi="Times New Roman" w:cs="Times New Roman"/>
            <w:sz w:val="28"/>
            <w:szCs w:val="28"/>
          </w:rPr>
          <w:t>50 см</w:t>
        </w:r>
      </w:smartTag>
      <w:r w:rsidRPr="00E949EB">
        <w:rPr>
          <w:rFonts w:ascii="Times New Roman" w:hAnsi="Times New Roman" w:cs="Times New Roman"/>
          <w:sz w:val="28"/>
          <w:szCs w:val="28"/>
        </w:rPr>
        <w:t>) в три, два и один темп. Для усложнения задания применять прыжки без стремян и повода.</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Преодоление препятствий</w:t>
      </w:r>
      <w:r w:rsidRPr="00E949EB">
        <w:rPr>
          <w:rFonts w:ascii="Times New Roman" w:hAnsi="Times New Roman" w:cs="Times New Roman"/>
          <w:sz w:val="28"/>
          <w:szCs w:val="28"/>
        </w:rPr>
        <w:t xml:space="preserve"> по нормативам легкого класса (8 препятствий, 8 прыжков, высота от 80 до </w:t>
      </w:r>
      <w:smartTag w:uri="urn:schemas-microsoft-com:office:smarttags" w:element="metricconverter">
        <w:smartTagPr>
          <w:attr w:name="ProductID" w:val="100 см"/>
        </w:smartTagPr>
        <w:r w:rsidRPr="00E949EB">
          <w:rPr>
            <w:rFonts w:ascii="Times New Roman" w:hAnsi="Times New Roman" w:cs="Times New Roman"/>
            <w:sz w:val="28"/>
            <w:szCs w:val="28"/>
          </w:rPr>
          <w:t>100 см</w:t>
        </w:r>
      </w:smartTag>
      <w:r w:rsidRPr="00E949EB">
        <w:rPr>
          <w:rFonts w:ascii="Times New Roman" w:hAnsi="Times New Roman" w:cs="Times New Roman"/>
          <w:sz w:val="28"/>
          <w:szCs w:val="28"/>
        </w:rPr>
        <w:t xml:space="preserve">, ширина широтных препятствий от 60 до </w:t>
      </w:r>
      <w:smartTag w:uri="urn:schemas-microsoft-com:office:smarttags" w:element="metricconverter">
        <w:smartTagPr>
          <w:attr w:name="ProductID" w:val="80 см"/>
        </w:smartTagPr>
        <w:r w:rsidRPr="00E949EB">
          <w:rPr>
            <w:rFonts w:ascii="Times New Roman" w:hAnsi="Times New Roman" w:cs="Times New Roman"/>
            <w:sz w:val="28"/>
            <w:szCs w:val="28"/>
          </w:rPr>
          <w:t>80 см</w:t>
        </w:r>
      </w:smartTag>
      <w:r w:rsidRPr="00E949EB">
        <w:rPr>
          <w:rFonts w:ascii="Times New Roman" w:hAnsi="Times New Roman" w:cs="Times New Roman"/>
          <w:sz w:val="28"/>
          <w:szCs w:val="28"/>
        </w:rPr>
        <w:t xml:space="preserve">, ширина тройника </w:t>
      </w:r>
      <w:smartTag w:uri="urn:schemas-microsoft-com:office:smarttags" w:element="metricconverter">
        <w:smartTagPr>
          <w:attr w:name="ProductID" w:val="120 см"/>
        </w:smartTagPr>
        <w:r w:rsidRPr="00E949EB">
          <w:rPr>
            <w:rFonts w:ascii="Times New Roman" w:hAnsi="Times New Roman" w:cs="Times New Roman"/>
            <w:sz w:val="28"/>
            <w:szCs w:val="28"/>
          </w:rPr>
          <w:t>120 см</w:t>
        </w:r>
      </w:smartTag>
      <w:r w:rsidRPr="00E949EB">
        <w:rPr>
          <w:rFonts w:ascii="Times New Roman" w:hAnsi="Times New Roman" w:cs="Times New Roman"/>
          <w:sz w:val="28"/>
          <w:szCs w:val="28"/>
        </w:rPr>
        <w:t xml:space="preserve">, 5 препятствий максимальной высоты). </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Полевая езда:</w:t>
      </w:r>
      <w:r w:rsidRPr="00E949EB">
        <w:rPr>
          <w:rFonts w:ascii="Times New Roman" w:hAnsi="Times New Roman" w:cs="Times New Roman"/>
          <w:sz w:val="28"/>
          <w:szCs w:val="28"/>
        </w:rPr>
        <w:t xml:space="preserve"> по дорогам и слабопересеченной местности. Преодоление естественных и полевых препятствий высотой не более </w:t>
      </w:r>
      <w:smartTag w:uri="urn:schemas-microsoft-com:office:smarttags" w:element="metricconverter">
        <w:smartTagPr>
          <w:attr w:name="ProductID" w:val="50 см"/>
        </w:smartTagPr>
        <w:r w:rsidRPr="00E949EB">
          <w:rPr>
            <w:rFonts w:ascii="Times New Roman" w:hAnsi="Times New Roman" w:cs="Times New Roman"/>
            <w:sz w:val="28"/>
            <w:szCs w:val="28"/>
          </w:rPr>
          <w:t>50 см</w:t>
        </w:r>
      </w:smartTag>
      <w:r w:rsidRPr="00E949EB">
        <w:rPr>
          <w:rFonts w:ascii="Times New Roman" w:hAnsi="Times New Roman" w:cs="Times New Roman"/>
          <w:sz w:val="28"/>
          <w:szCs w:val="28"/>
        </w:rPr>
        <w:t>.</w:t>
      </w:r>
    </w:p>
    <w:p w:rsidR="001B2674" w:rsidRPr="00E949EB" w:rsidRDefault="001B2674" w:rsidP="001B2674">
      <w:pPr>
        <w:rPr>
          <w:rFonts w:ascii="Times New Roman" w:hAnsi="Times New Roman" w:cs="Times New Roman"/>
          <w:sz w:val="28"/>
          <w:szCs w:val="28"/>
        </w:rPr>
      </w:pPr>
    </w:p>
    <w:p w:rsidR="001B2674" w:rsidRPr="00E949EB" w:rsidRDefault="001B2674" w:rsidP="001B2674">
      <w:pPr>
        <w:ind w:firstLine="708"/>
        <w:rPr>
          <w:rFonts w:ascii="Times New Roman" w:hAnsi="Times New Roman" w:cs="Times New Roman"/>
          <w:b/>
          <w:sz w:val="28"/>
          <w:szCs w:val="28"/>
          <w:u w:val="single"/>
        </w:rPr>
      </w:pPr>
      <w:r w:rsidRPr="00E949EB">
        <w:rPr>
          <w:rFonts w:ascii="Times New Roman" w:hAnsi="Times New Roman" w:cs="Times New Roman"/>
          <w:b/>
          <w:sz w:val="28"/>
          <w:szCs w:val="28"/>
          <w:u w:val="single"/>
        </w:rPr>
        <w:t>Тренировочные группы (Т(СС)-1 и Т(СС)-2)</w:t>
      </w:r>
    </w:p>
    <w:p w:rsidR="001B2674" w:rsidRPr="00E949EB" w:rsidRDefault="001B2674" w:rsidP="001B2674">
      <w:pPr>
        <w:rPr>
          <w:rFonts w:ascii="Times New Roman" w:hAnsi="Times New Roman" w:cs="Times New Roman"/>
          <w:b/>
          <w:sz w:val="28"/>
          <w:szCs w:val="28"/>
          <w:u w:val="single"/>
        </w:rPr>
      </w:pP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sz w:val="28"/>
          <w:szCs w:val="28"/>
        </w:rPr>
        <w:t xml:space="preserve">Совершенствование посадки и средств управления лошадью на всех </w:t>
      </w:r>
      <w:r w:rsidRPr="00E949EB">
        <w:rPr>
          <w:rFonts w:ascii="Times New Roman" w:hAnsi="Times New Roman" w:cs="Times New Roman"/>
          <w:sz w:val="28"/>
          <w:szCs w:val="28"/>
        </w:rPr>
        <w:lastRenderedPageBreak/>
        <w:t>аллюрах. Освоение навыков езды на рабочих, собранных и прибавленных аллюрах.</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Разбор поводьев</w:t>
      </w:r>
      <w:r w:rsidRPr="00E949EB">
        <w:rPr>
          <w:rFonts w:ascii="Times New Roman" w:hAnsi="Times New Roman" w:cs="Times New Roman"/>
          <w:sz w:val="28"/>
          <w:szCs w:val="28"/>
        </w:rPr>
        <w:t>. Управление поводьями: на трензеле, на трензеле и мундштуке одной рукой, на трензеле и мундштуке с отделенным правым трензельным поводом, на трензеле и мундштуке двумя руками.</w:t>
      </w:r>
      <w:r w:rsidRPr="00E949EB">
        <w:rPr>
          <w:rFonts w:ascii="Times New Roman" w:hAnsi="Times New Roman" w:cs="Times New Roman"/>
          <w:bCs/>
          <w:sz w:val="28"/>
          <w:szCs w:val="28"/>
        </w:rPr>
        <w:t xml:space="preserve"> Понятие, техника исполнения. Возможные ошибки и методы их исправления.</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sz w:val="28"/>
          <w:szCs w:val="28"/>
        </w:rPr>
        <w:t xml:space="preserve">Освоение понятий, относящихся к управлению поводьями. Лошадь идет </w:t>
      </w:r>
      <w:r w:rsidRPr="00E949EB">
        <w:rPr>
          <w:rFonts w:ascii="Times New Roman" w:hAnsi="Times New Roman" w:cs="Times New Roman"/>
          <w:iCs/>
          <w:sz w:val="28"/>
          <w:szCs w:val="28"/>
        </w:rPr>
        <w:t xml:space="preserve">«в поводу». </w:t>
      </w:r>
      <w:r w:rsidRPr="00E949EB">
        <w:rPr>
          <w:rFonts w:ascii="Times New Roman" w:hAnsi="Times New Roman" w:cs="Times New Roman"/>
          <w:sz w:val="28"/>
          <w:szCs w:val="28"/>
        </w:rPr>
        <w:t xml:space="preserve">Лошадь идет </w:t>
      </w:r>
      <w:r w:rsidRPr="00E949EB">
        <w:rPr>
          <w:rFonts w:ascii="Times New Roman" w:hAnsi="Times New Roman" w:cs="Times New Roman"/>
          <w:iCs/>
          <w:sz w:val="28"/>
          <w:szCs w:val="28"/>
        </w:rPr>
        <w:t>«на длинном поводе».</w:t>
      </w:r>
      <w:r w:rsidRPr="00E949EB">
        <w:rPr>
          <w:rFonts w:ascii="Times New Roman" w:hAnsi="Times New Roman" w:cs="Times New Roman"/>
          <w:sz w:val="28"/>
          <w:szCs w:val="28"/>
        </w:rPr>
        <w:t xml:space="preserve"> Лошадь идет </w:t>
      </w:r>
      <w:r w:rsidRPr="00E949EB">
        <w:rPr>
          <w:rFonts w:ascii="Times New Roman" w:hAnsi="Times New Roman" w:cs="Times New Roman"/>
          <w:iCs/>
          <w:sz w:val="28"/>
          <w:szCs w:val="28"/>
        </w:rPr>
        <w:t>«на отданным поводе».</w:t>
      </w:r>
      <w:r w:rsidRPr="00E949EB">
        <w:rPr>
          <w:rFonts w:ascii="Times New Roman" w:hAnsi="Times New Roman" w:cs="Times New Roman"/>
          <w:sz w:val="28"/>
          <w:szCs w:val="28"/>
        </w:rPr>
        <w:t xml:space="preserve"> Лошадь идет </w:t>
      </w:r>
      <w:r w:rsidRPr="00E949EB">
        <w:rPr>
          <w:rFonts w:ascii="Times New Roman" w:hAnsi="Times New Roman" w:cs="Times New Roman"/>
          <w:iCs/>
          <w:sz w:val="28"/>
          <w:szCs w:val="28"/>
        </w:rPr>
        <w:t>«через повод».</w:t>
      </w:r>
      <w:r w:rsidRPr="00E949EB">
        <w:rPr>
          <w:rFonts w:ascii="Times New Roman" w:hAnsi="Times New Roman" w:cs="Times New Roman"/>
          <w:sz w:val="28"/>
          <w:szCs w:val="28"/>
        </w:rPr>
        <w:t xml:space="preserve"> Лошадь идет </w:t>
      </w:r>
      <w:r w:rsidRPr="00E949EB">
        <w:rPr>
          <w:rFonts w:ascii="Times New Roman" w:hAnsi="Times New Roman" w:cs="Times New Roman"/>
          <w:iCs/>
          <w:sz w:val="28"/>
          <w:szCs w:val="28"/>
        </w:rPr>
        <w:t xml:space="preserve">«с отданным поводом». </w:t>
      </w:r>
      <w:r w:rsidRPr="00E949EB">
        <w:rPr>
          <w:rFonts w:ascii="Times New Roman" w:hAnsi="Times New Roman" w:cs="Times New Roman"/>
          <w:sz w:val="28"/>
          <w:szCs w:val="28"/>
        </w:rPr>
        <w:t xml:space="preserve">Лошадь </w:t>
      </w:r>
      <w:r w:rsidRPr="00E949EB">
        <w:rPr>
          <w:rFonts w:ascii="Times New Roman" w:hAnsi="Times New Roman" w:cs="Times New Roman"/>
          <w:iCs/>
          <w:sz w:val="28"/>
          <w:szCs w:val="28"/>
        </w:rPr>
        <w:t>«ложится в повод».</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Средства управления</w:t>
      </w:r>
      <w:r w:rsidRPr="00E949EB">
        <w:rPr>
          <w:rFonts w:ascii="Times New Roman" w:hAnsi="Times New Roman" w:cs="Times New Roman"/>
          <w:sz w:val="28"/>
          <w:szCs w:val="28"/>
        </w:rPr>
        <w:t xml:space="preserve"> лошадью и их применение.</w:t>
      </w:r>
      <w:r w:rsidRPr="00E949EB">
        <w:rPr>
          <w:rFonts w:ascii="Times New Roman" w:hAnsi="Times New Roman" w:cs="Times New Roman"/>
          <w:bCs/>
          <w:sz w:val="28"/>
          <w:szCs w:val="28"/>
        </w:rPr>
        <w:t xml:space="preserve"> Понятие, техника исполнения. Возможные ошибки и методы их исправления.</w:t>
      </w:r>
      <w:r w:rsidRPr="00E949EB">
        <w:rPr>
          <w:rFonts w:ascii="Times New Roman" w:hAnsi="Times New Roman" w:cs="Times New Roman"/>
          <w:sz w:val="28"/>
          <w:szCs w:val="28"/>
        </w:rPr>
        <w:t xml:space="preserve"> Воздействие туловищем (весом тела). Воздействие шенкеля. Воздействия поводом. Отпускающее, выдерживающее, набирающее и предупреждающее воздействие поводом. Взаимодействие посылающих и сдерживающих воздействий, их последовательность, согласованная с ритмом движения.</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Применение хлыста и шпор</w:t>
      </w:r>
      <w:r w:rsidRPr="00E949EB">
        <w:rPr>
          <w:rFonts w:ascii="Times New Roman" w:hAnsi="Times New Roman" w:cs="Times New Roman"/>
          <w:sz w:val="28"/>
          <w:szCs w:val="28"/>
        </w:rPr>
        <w:t>. Правила использования хлыста и шпор.</w:t>
      </w:r>
    </w:p>
    <w:p w:rsidR="001B2674" w:rsidRPr="00E949EB" w:rsidRDefault="001B2674" w:rsidP="001B2674">
      <w:pPr>
        <w:ind w:firstLine="708"/>
        <w:jc w:val="both"/>
        <w:rPr>
          <w:rFonts w:ascii="Times New Roman" w:hAnsi="Times New Roman" w:cs="Times New Roman"/>
          <w:bCs/>
          <w:sz w:val="28"/>
          <w:szCs w:val="28"/>
        </w:rPr>
      </w:pPr>
      <w:r w:rsidRPr="00E949EB">
        <w:rPr>
          <w:rFonts w:ascii="Times New Roman" w:hAnsi="Times New Roman" w:cs="Times New Roman"/>
          <w:b/>
          <w:sz w:val="28"/>
          <w:szCs w:val="28"/>
        </w:rPr>
        <w:t>Сбор лошади</w:t>
      </w:r>
      <w:r w:rsidRPr="00E949EB">
        <w:rPr>
          <w:rFonts w:ascii="Times New Roman" w:hAnsi="Times New Roman" w:cs="Times New Roman"/>
          <w:sz w:val="28"/>
          <w:szCs w:val="28"/>
        </w:rPr>
        <w:t>.</w:t>
      </w:r>
      <w:r w:rsidRPr="00E949EB">
        <w:rPr>
          <w:rFonts w:ascii="Times New Roman" w:hAnsi="Times New Roman" w:cs="Times New Roman"/>
          <w:bCs/>
          <w:sz w:val="28"/>
          <w:szCs w:val="28"/>
        </w:rPr>
        <w:t xml:space="preserve"> Понятие, техника исполнения. Возможные ошибки и методы их исправления.</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t>Аллюры лошади</w:t>
      </w:r>
      <w:r w:rsidRPr="00E949EB">
        <w:rPr>
          <w:rFonts w:ascii="Times New Roman" w:hAnsi="Times New Roman" w:cs="Times New Roman"/>
          <w:sz w:val="28"/>
          <w:szCs w:val="28"/>
        </w:rPr>
        <w:t xml:space="preserve"> (шаг, рысь, галоп). Различные темпы аллюров (собранный, сокращенный, рабочий, средний и прибавленный). Рабочий, собранный, средний, прибавленный галоп.</w:t>
      </w:r>
      <w:r w:rsidRPr="00E949EB">
        <w:rPr>
          <w:rFonts w:ascii="Times New Roman" w:hAnsi="Times New Roman" w:cs="Times New Roman"/>
          <w:bCs/>
          <w:sz w:val="28"/>
          <w:szCs w:val="28"/>
        </w:rPr>
        <w:t xml:space="preserve"> Понятие, техника исполнения. Возможные ошибки и методы их исправления</w:t>
      </w:r>
    </w:p>
    <w:p w:rsidR="001B2674" w:rsidRPr="00E949EB" w:rsidRDefault="001B2674" w:rsidP="001B2674">
      <w:pPr>
        <w:ind w:firstLine="708"/>
        <w:jc w:val="both"/>
        <w:rPr>
          <w:rFonts w:ascii="Times New Roman" w:hAnsi="Times New Roman" w:cs="Times New Roman"/>
          <w:sz w:val="28"/>
          <w:szCs w:val="28"/>
        </w:rPr>
      </w:pPr>
      <w:proofErr w:type="spellStart"/>
      <w:r w:rsidRPr="00E949EB">
        <w:rPr>
          <w:rFonts w:ascii="Times New Roman" w:hAnsi="Times New Roman" w:cs="Times New Roman"/>
          <w:b/>
          <w:sz w:val="28"/>
          <w:szCs w:val="28"/>
        </w:rPr>
        <w:t>Контргалоп</w:t>
      </w:r>
      <w:proofErr w:type="spellEnd"/>
      <w:r w:rsidRPr="00E949EB">
        <w:rPr>
          <w:rFonts w:ascii="Times New Roman" w:hAnsi="Times New Roman" w:cs="Times New Roman"/>
          <w:b/>
          <w:sz w:val="28"/>
          <w:szCs w:val="28"/>
        </w:rPr>
        <w:t>.</w:t>
      </w:r>
      <w:r w:rsidRPr="00E949EB">
        <w:rPr>
          <w:rFonts w:ascii="Times New Roman" w:hAnsi="Times New Roman" w:cs="Times New Roman"/>
          <w:bCs/>
          <w:sz w:val="28"/>
          <w:szCs w:val="28"/>
        </w:rPr>
        <w:t xml:space="preserve"> Понятие, техника исполнения.</w:t>
      </w:r>
      <w:r w:rsidRPr="00E949EB">
        <w:rPr>
          <w:rFonts w:ascii="Times New Roman" w:hAnsi="Times New Roman" w:cs="Times New Roman"/>
          <w:sz w:val="28"/>
          <w:szCs w:val="28"/>
        </w:rPr>
        <w:t xml:space="preserve"> Простая перемена ног на галопе при перемене направления из круга, езде по восьмерке и по серпантину. Перемена ноги на </w:t>
      </w:r>
      <w:proofErr w:type="spellStart"/>
      <w:r w:rsidRPr="00E949EB">
        <w:rPr>
          <w:rFonts w:ascii="Times New Roman" w:hAnsi="Times New Roman" w:cs="Times New Roman"/>
          <w:sz w:val="28"/>
          <w:szCs w:val="28"/>
        </w:rPr>
        <w:t>контргалопе</w:t>
      </w:r>
      <w:proofErr w:type="spellEnd"/>
      <w:r w:rsidRPr="00E949EB">
        <w:rPr>
          <w:rFonts w:ascii="Times New Roman" w:hAnsi="Times New Roman" w:cs="Times New Roman"/>
          <w:sz w:val="28"/>
          <w:szCs w:val="28"/>
        </w:rPr>
        <w:t xml:space="preserve">. Проезд углов </w:t>
      </w:r>
      <w:proofErr w:type="spellStart"/>
      <w:r w:rsidRPr="00E949EB">
        <w:rPr>
          <w:rFonts w:ascii="Times New Roman" w:hAnsi="Times New Roman" w:cs="Times New Roman"/>
          <w:sz w:val="28"/>
          <w:szCs w:val="28"/>
        </w:rPr>
        <w:t>контргалопом</w:t>
      </w:r>
      <w:proofErr w:type="spellEnd"/>
      <w:r w:rsidRPr="00E949EB">
        <w:rPr>
          <w:rFonts w:ascii="Times New Roman" w:hAnsi="Times New Roman" w:cs="Times New Roman"/>
          <w:sz w:val="28"/>
          <w:szCs w:val="28"/>
        </w:rPr>
        <w:t xml:space="preserve"> с правильным постановлением. Подъем лошади в </w:t>
      </w:r>
      <w:proofErr w:type="spellStart"/>
      <w:r w:rsidRPr="00E949EB">
        <w:rPr>
          <w:rFonts w:ascii="Times New Roman" w:hAnsi="Times New Roman" w:cs="Times New Roman"/>
          <w:sz w:val="28"/>
          <w:szCs w:val="28"/>
        </w:rPr>
        <w:t>контргалоп</w:t>
      </w:r>
      <w:proofErr w:type="spellEnd"/>
      <w:r w:rsidRPr="00E949EB">
        <w:rPr>
          <w:rFonts w:ascii="Times New Roman" w:hAnsi="Times New Roman" w:cs="Times New Roman"/>
          <w:sz w:val="28"/>
          <w:szCs w:val="28"/>
        </w:rPr>
        <w:t xml:space="preserve"> на прямой линии.</w:t>
      </w:r>
    </w:p>
    <w:p w:rsidR="001B2674" w:rsidRPr="00E949EB" w:rsidRDefault="001B2674" w:rsidP="001B2674">
      <w:pPr>
        <w:ind w:firstLine="708"/>
        <w:jc w:val="both"/>
        <w:rPr>
          <w:rFonts w:ascii="Times New Roman" w:hAnsi="Times New Roman" w:cs="Times New Roman"/>
          <w:sz w:val="28"/>
          <w:szCs w:val="28"/>
        </w:rPr>
      </w:pPr>
      <w:proofErr w:type="spellStart"/>
      <w:r w:rsidRPr="00E949EB">
        <w:rPr>
          <w:rFonts w:ascii="Times New Roman" w:hAnsi="Times New Roman" w:cs="Times New Roman"/>
          <w:b/>
          <w:sz w:val="28"/>
          <w:szCs w:val="28"/>
        </w:rPr>
        <w:t>Полуодержка</w:t>
      </w:r>
      <w:proofErr w:type="spellEnd"/>
      <w:r w:rsidRPr="00E949EB">
        <w:rPr>
          <w:rFonts w:ascii="Times New Roman" w:hAnsi="Times New Roman" w:cs="Times New Roman"/>
          <w:sz w:val="28"/>
          <w:szCs w:val="28"/>
        </w:rPr>
        <w:t xml:space="preserve"> и </w:t>
      </w:r>
      <w:r w:rsidRPr="00E949EB">
        <w:rPr>
          <w:rFonts w:ascii="Times New Roman" w:hAnsi="Times New Roman" w:cs="Times New Roman"/>
          <w:b/>
          <w:sz w:val="28"/>
          <w:szCs w:val="28"/>
        </w:rPr>
        <w:t>остановка</w:t>
      </w:r>
      <w:r w:rsidRPr="00E949EB">
        <w:rPr>
          <w:rFonts w:ascii="Times New Roman" w:hAnsi="Times New Roman" w:cs="Times New Roman"/>
          <w:sz w:val="28"/>
          <w:szCs w:val="28"/>
        </w:rPr>
        <w:t xml:space="preserve"> лошади. </w:t>
      </w:r>
      <w:r w:rsidRPr="00E949EB">
        <w:rPr>
          <w:rFonts w:ascii="Times New Roman" w:hAnsi="Times New Roman" w:cs="Times New Roman"/>
          <w:bCs/>
          <w:sz w:val="28"/>
          <w:szCs w:val="28"/>
        </w:rPr>
        <w:t>Понятие, техника исполнения. Возможные ошибки и методы их исправления.</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bCs/>
          <w:sz w:val="28"/>
          <w:szCs w:val="28"/>
        </w:rPr>
        <w:t>Выпрямление лошади</w:t>
      </w:r>
      <w:r w:rsidRPr="00E949EB">
        <w:rPr>
          <w:rFonts w:ascii="Times New Roman" w:hAnsi="Times New Roman" w:cs="Times New Roman"/>
          <w:bCs/>
          <w:sz w:val="28"/>
          <w:szCs w:val="28"/>
        </w:rPr>
        <w:t xml:space="preserve">. Повороты на месте. </w:t>
      </w:r>
      <w:r w:rsidRPr="00E949EB">
        <w:rPr>
          <w:rFonts w:ascii="Times New Roman" w:hAnsi="Times New Roman" w:cs="Times New Roman"/>
          <w:sz w:val="28"/>
          <w:szCs w:val="28"/>
        </w:rPr>
        <w:t xml:space="preserve">Повороты на месте можно производить как на передних, так и на задних ногах. Поворот на передних ногах. Поворот на задних ногах является упражнением на сбор лошади. </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bCs/>
          <w:sz w:val="28"/>
          <w:szCs w:val="28"/>
        </w:rPr>
        <w:t>Повороты на ходу</w:t>
      </w:r>
      <w:r w:rsidRPr="00E949EB">
        <w:rPr>
          <w:rFonts w:ascii="Times New Roman" w:hAnsi="Times New Roman" w:cs="Times New Roman"/>
          <w:bCs/>
          <w:sz w:val="28"/>
          <w:szCs w:val="28"/>
        </w:rPr>
        <w:t xml:space="preserve">. Прохождение углов манежа. Езда по кругу. </w:t>
      </w:r>
      <w:r w:rsidRPr="00E949EB">
        <w:rPr>
          <w:rFonts w:ascii="Times New Roman" w:hAnsi="Times New Roman" w:cs="Times New Roman"/>
          <w:sz w:val="28"/>
          <w:szCs w:val="28"/>
        </w:rPr>
        <w:t>Перемена направления ездой по кругу и через круг. Езда по уменьшающемуся кругу. Уменьшение и увеличение круга при езде по спирали.</w:t>
      </w:r>
      <w:r w:rsidRPr="00E949EB">
        <w:rPr>
          <w:rFonts w:ascii="Times New Roman" w:hAnsi="Times New Roman" w:cs="Times New Roman"/>
          <w:bCs/>
          <w:sz w:val="28"/>
          <w:szCs w:val="28"/>
        </w:rPr>
        <w:t xml:space="preserve"> Понятие, техника исполнения. Возможные ошибки и методы их исправления.</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sz w:val="28"/>
          <w:szCs w:val="28"/>
        </w:rPr>
        <w:t xml:space="preserve">Выполнение </w:t>
      </w:r>
      <w:r w:rsidRPr="00E949EB">
        <w:rPr>
          <w:rFonts w:ascii="Times New Roman" w:hAnsi="Times New Roman" w:cs="Times New Roman"/>
          <w:b/>
          <w:sz w:val="28"/>
          <w:szCs w:val="28"/>
        </w:rPr>
        <w:t>вольта, заездов, восьмерок и серпантинов</w:t>
      </w:r>
      <w:r w:rsidRPr="00E949EB">
        <w:rPr>
          <w:rFonts w:ascii="Times New Roman" w:hAnsi="Times New Roman" w:cs="Times New Roman"/>
          <w:sz w:val="28"/>
          <w:szCs w:val="28"/>
        </w:rPr>
        <w:t>.</w:t>
      </w:r>
      <w:r w:rsidRPr="00E949EB">
        <w:rPr>
          <w:rFonts w:ascii="Times New Roman" w:hAnsi="Times New Roman" w:cs="Times New Roman"/>
          <w:bCs/>
          <w:sz w:val="28"/>
          <w:szCs w:val="28"/>
        </w:rPr>
        <w:t xml:space="preserve"> Понятие, техника исполнения. Возможные ошибки и методы их исправления.</w:t>
      </w:r>
      <w:r w:rsidRPr="00E949EB">
        <w:rPr>
          <w:rFonts w:ascii="Times New Roman" w:hAnsi="Times New Roman" w:cs="Times New Roman"/>
          <w:sz w:val="28"/>
          <w:szCs w:val="28"/>
        </w:rPr>
        <w:t xml:space="preserve"> Вольты и заезды диаметром </w:t>
      </w:r>
      <w:smartTag w:uri="urn:schemas-microsoft-com:office:smarttags" w:element="metricconverter">
        <w:smartTagPr>
          <w:attr w:name="ProductID" w:val="6 м"/>
        </w:smartTagPr>
        <w:r w:rsidRPr="00E949EB">
          <w:rPr>
            <w:rFonts w:ascii="Times New Roman" w:hAnsi="Times New Roman" w:cs="Times New Roman"/>
            <w:sz w:val="28"/>
            <w:szCs w:val="28"/>
          </w:rPr>
          <w:t>6 м</w:t>
        </w:r>
      </w:smartTag>
      <w:r w:rsidRPr="00E949EB">
        <w:rPr>
          <w:rFonts w:ascii="Times New Roman" w:hAnsi="Times New Roman" w:cs="Times New Roman"/>
          <w:sz w:val="28"/>
          <w:szCs w:val="28"/>
        </w:rPr>
        <w:t xml:space="preserve"> на шагу или сокращенной рыси. Вольты диаметром 8-</w:t>
      </w:r>
      <w:smartTag w:uri="urn:schemas-microsoft-com:office:smarttags" w:element="metricconverter">
        <w:smartTagPr>
          <w:attr w:name="ProductID" w:val="10 м"/>
        </w:smartTagPr>
        <w:r w:rsidRPr="00E949EB">
          <w:rPr>
            <w:rFonts w:ascii="Times New Roman" w:hAnsi="Times New Roman" w:cs="Times New Roman"/>
            <w:sz w:val="28"/>
            <w:szCs w:val="28"/>
          </w:rPr>
          <w:t>10 м</w:t>
        </w:r>
      </w:smartTag>
      <w:r w:rsidRPr="00E949EB">
        <w:rPr>
          <w:rFonts w:ascii="Times New Roman" w:hAnsi="Times New Roman" w:cs="Times New Roman"/>
          <w:sz w:val="28"/>
          <w:szCs w:val="28"/>
        </w:rPr>
        <w:t xml:space="preserve"> и восьмерки на рабочей рыси. Езда по серпантину. </w:t>
      </w:r>
      <w:proofErr w:type="spellStart"/>
      <w:r w:rsidRPr="00E949EB">
        <w:rPr>
          <w:rFonts w:ascii="Times New Roman" w:hAnsi="Times New Roman" w:cs="Times New Roman"/>
          <w:sz w:val="28"/>
          <w:szCs w:val="28"/>
        </w:rPr>
        <w:t>Полупируэт</w:t>
      </w:r>
      <w:proofErr w:type="spellEnd"/>
      <w:r w:rsidRPr="00E949EB">
        <w:rPr>
          <w:rFonts w:ascii="Times New Roman" w:hAnsi="Times New Roman" w:cs="Times New Roman"/>
          <w:sz w:val="28"/>
          <w:szCs w:val="28"/>
        </w:rPr>
        <w:t xml:space="preserve"> на шагу.</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bCs/>
          <w:sz w:val="28"/>
          <w:szCs w:val="28"/>
        </w:rPr>
        <w:t>Осаживание</w:t>
      </w:r>
      <w:r w:rsidRPr="00E949EB">
        <w:rPr>
          <w:rFonts w:ascii="Times New Roman" w:hAnsi="Times New Roman" w:cs="Times New Roman"/>
          <w:bCs/>
          <w:sz w:val="28"/>
          <w:szCs w:val="28"/>
        </w:rPr>
        <w:t>. Понятие, техника исполнения. Возможные ошибки и методы их исправления.</w:t>
      </w:r>
    </w:p>
    <w:p w:rsidR="001B2674" w:rsidRPr="00E949EB" w:rsidRDefault="001B2674" w:rsidP="001B2674">
      <w:pPr>
        <w:ind w:firstLine="708"/>
        <w:jc w:val="both"/>
        <w:rPr>
          <w:rFonts w:ascii="Times New Roman" w:hAnsi="Times New Roman" w:cs="Times New Roman"/>
          <w:sz w:val="28"/>
          <w:szCs w:val="28"/>
        </w:rPr>
      </w:pPr>
      <w:r w:rsidRPr="00E949EB">
        <w:rPr>
          <w:rFonts w:ascii="Times New Roman" w:hAnsi="Times New Roman" w:cs="Times New Roman"/>
          <w:b/>
          <w:sz w:val="28"/>
          <w:szCs w:val="28"/>
        </w:rPr>
        <w:lastRenderedPageBreak/>
        <w:t>Постановление</w:t>
      </w:r>
      <w:r w:rsidRPr="00E949EB">
        <w:rPr>
          <w:rFonts w:ascii="Times New Roman" w:hAnsi="Times New Roman" w:cs="Times New Roman"/>
          <w:sz w:val="28"/>
          <w:szCs w:val="28"/>
        </w:rPr>
        <w:t xml:space="preserve">. </w:t>
      </w:r>
      <w:r w:rsidRPr="00E949EB">
        <w:rPr>
          <w:rFonts w:ascii="Times New Roman" w:hAnsi="Times New Roman" w:cs="Times New Roman"/>
          <w:bCs/>
          <w:sz w:val="28"/>
          <w:szCs w:val="28"/>
        </w:rPr>
        <w:t xml:space="preserve">Понятие, техника исполнения. Возможные ошибки и методы их исправления. </w:t>
      </w:r>
      <w:r w:rsidRPr="00E949EB">
        <w:rPr>
          <w:rFonts w:ascii="Times New Roman" w:hAnsi="Times New Roman" w:cs="Times New Roman"/>
          <w:sz w:val="28"/>
          <w:szCs w:val="28"/>
        </w:rPr>
        <w:t>Езда с постановлением и с обратным постановлением.</w:t>
      </w:r>
    </w:p>
    <w:p w:rsidR="001B2674" w:rsidRPr="00E949EB" w:rsidRDefault="001B2674" w:rsidP="001B2674">
      <w:pPr>
        <w:pStyle w:val="9"/>
        <w:rPr>
          <w:rFonts w:ascii="Times New Roman" w:hAnsi="Times New Roman" w:cs="Times New Roman"/>
          <w:b/>
          <w:bCs/>
          <w:color w:val="auto"/>
          <w:sz w:val="28"/>
          <w:szCs w:val="28"/>
          <w:u w:val="single"/>
        </w:rPr>
      </w:pPr>
      <w:r w:rsidRPr="00E949EB">
        <w:rPr>
          <w:rFonts w:ascii="Times New Roman" w:hAnsi="Times New Roman" w:cs="Times New Roman"/>
          <w:b/>
          <w:bCs/>
          <w:color w:val="auto"/>
          <w:sz w:val="28"/>
          <w:szCs w:val="28"/>
          <w:u w:val="single"/>
        </w:rPr>
        <w:t>Выездка</w:t>
      </w:r>
    </w:p>
    <w:p w:rsidR="00E949EB" w:rsidRPr="00E949EB" w:rsidRDefault="00E949EB" w:rsidP="00E949EB">
      <w:pPr>
        <w:rPr>
          <w:rFonts w:ascii="Times New Roman" w:hAnsi="Times New Roman" w:cs="Times New Roman"/>
        </w:rPr>
      </w:pP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b/>
          <w:color w:val="auto"/>
          <w:sz w:val="28"/>
          <w:szCs w:val="28"/>
        </w:rPr>
        <w:t>Боковые движения</w:t>
      </w:r>
      <w:r w:rsidRPr="00E949EB">
        <w:rPr>
          <w:rFonts w:ascii="Times New Roman" w:hAnsi="Times New Roman" w:cs="Times New Roman"/>
          <w:color w:val="auto"/>
          <w:sz w:val="28"/>
          <w:szCs w:val="28"/>
        </w:rPr>
        <w:t xml:space="preserve">. Боковое сгибание лошади при движении в один след - плечом вперед. Движение плечом внутрь. Постановление и сгибание лошади: плечом внутрь; траверс; ранверс; уступка шенкелю. </w:t>
      </w:r>
      <w:r w:rsidRPr="00E949EB">
        <w:rPr>
          <w:rFonts w:ascii="Times New Roman" w:hAnsi="Times New Roman" w:cs="Times New Roman"/>
          <w:bCs/>
          <w:color w:val="auto"/>
          <w:sz w:val="28"/>
          <w:szCs w:val="28"/>
        </w:rPr>
        <w:t>Понятие, техника исполнения. Возможные ошибки и методы их исправления.</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b/>
          <w:bCs/>
          <w:color w:val="auto"/>
          <w:sz w:val="28"/>
          <w:szCs w:val="28"/>
        </w:rPr>
        <w:t>Уступка шенкелю</w:t>
      </w:r>
      <w:r w:rsidRPr="00E949EB">
        <w:rPr>
          <w:rFonts w:ascii="Times New Roman" w:hAnsi="Times New Roman" w:cs="Times New Roman"/>
          <w:bCs/>
          <w:color w:val="auto"/>
          <w:sz w:val="28"/>
          <w:szCs w:val="28"/>
        </w:rPr>
        <w:t>, понятие, техника исполнения.</w:t>
      </w:r>
      <w:r w:rsidRPr="00E949EB">
        <w:rPr>
          <w:rFonts w:ascii="Times New Roman" w:hAnsi="Times New Roman" w:cs="Times New Roman"/>
          <w:b/>
          <w:bCs/>
          <w:color w:val="auto"/>
          <w:sz w:val="28"/>
          <w:szCs w:val="28"/>
        </w:rPr>
        <w:t xml:space="preserve"> </w:t>
      </w:r>
      <w:r w:rsidRPr="00E949EB">
        <w:rPr>
          <w:rFonts w:ascii="Times New Roman" w:hAnsi="Times New Roman" w:cs="Times New Roman"/>
          <w:color w:val="auto"/>
          <w:sz w:val="28"/>
          <w:szCs w:val="28"/>
        </w:rPr>
        <w:t>Уступка шенкелю, обращенному к стенке манежа, обращенному внутрь манежа. Уступка шенкелю, обращенному внутрь круга.</w:t>
      </w:r>
    </w:p>
    <w:p w:rsidR="001B2674" w:rsidRPr="00E949EB" w:rsidRDefault="001B2674" w:rsidP="001B2674">
      <w:pPr>
        <w:ind w:firstLine="708"/>
        <w:jc w:val="both"/>
        <w:rPr>
          <w:rFonts w:ascii="Times New Roman" w:hAnsi="Times New Roman" w:cs="Times New Roman"/>
          <w:color w:val="auto"/>
          <w:sz w:val="28"/>
          <w:szCs w:val="28"/>
        </w:rPr>
      </w:pPr>
      <w:proofErr w:type="spellStart"/>
      <w:r w:rsidRPr="00E949EB">
        <w:rPr>
          <w:rFonts w:ascii="Times New Roman" w:hAnsi="Times New Roman" w:cs="Times New Roman"/>
          <w:b/>
          <w:color w:val="auto"/>
          <w:sz w:val="28"/>
          <w:szCs w:val="28"/>
        </w:rPr>
        <w:t>Полупируэты</w:t>
      </w:r>
      <w:proofErr w:type="spellEnd"/>
      <w:r w:rsidRPr="00E949EB">
        <w:rPr>
          <w:rFonts w:ascii="Times New Roman" w:hAnsi="Times New Roman" w:cs="Times New Roman"/>
          <w:b/>
          <w:color w:val="auto"/>
          <w:sz w:val="28"/>
          <w:szCs w:val="28"/>
        </w:rPr>
        <w:t xml:space="preserve"> </w:t>
      </w:r>
      <w:r w:rsidRPr="00E949EB">
        <w:rPr>
          <w:rFonts w:ascii="Times New Roman" w:hAnsi="Times New Roman" w:cs="Times New Roman"/>
          <w:color w:val="auto"/>
          <w:sz w:val="28"/>
          <w:szCs w:val="28"/>
        </w:rPr>
        <w:t>на шагу, галопе.</w:t>
      </w:r>
      <w:r w:rsidRPr="00E949EB">
        <w:rPr>
          <w:rFonts w:ascii="Times New Roman" w:hAnsi="Times New Roman" w:cs="Times New Roman"/>
          <w:bCs/>
          <w:color w:val="auto"/>
          <w:sz w:val="28"/>
          <w:szCs w:val="28"/>
        </w:rPr>
        <w:t xml:space="preserve"> Понятие, техника исполнения. Возможные ошибки и методы их исправления</w:t>
      </w:r>
    </w:p>
    <w:p w:rsidR="001B2674" w:rsidRPr="00E949EB" w:rsidRDefault="001B2674" w:rsidP="001B2674">
      <w:pPr>
        <w:ind w:firstLine="708"/>
        <w:rPr>
          <w:rFonts w:ascii="Times New Roman" w:hAnsi="Times New Roman" w:cs="Times New Roman"/>
          <w:color w:val="auto"/>
          <w:sz w:val="28"/>
          <w:szCs w:val="28"/>
        </w:rPr>
      </w:pPr>
      <w:r w:rsidRPr="00E949EB">
        <w:rPr>
          <w:rFonts w:ascii="Times New Roman" w:hAnsi="Times New Roman" w:cs="Times New Roman"/>
          <w:color w:val="auto"/>
          <w:sz w:val="28"/>
          <w:szCs w:val="28"/>
        </w:rPr>
        <w:t xml:space="preserve">Перемена направления из круга на галопе без смены ног. Перемена направления от угла по диагонали манежа и половины его на галопе без смены ног. Переход на прямой линии с шага и с рабочей рыси на </w:t>
      </w:r>
      <w:proofErr w:type="spellStart"/>
      <w:r w:rsidRPr="00E949EB">
        <w:rPr>
          <w:rFonts w:ascii="Times New Roman" w:hAnsi="Times New Roman" w:cs="Times New Roman"/>
          <w:color w:val="auto"/>
          <w:sz w:val="28"/>
          <w:szCs w:val="28"/>
        </w:rPr>
        <w:t>контргалоп</w:t>
      </w:r>
      <w:proofErr w:type="spellEnd"/>
      <w:r w:rsidRPr="00E949EB">
        <w:rPr>
          <w:rFonts w:ascii="Times New Roman" w:hAnsi="Times New Roman" w:cs="Times New Roman"/>
          <w:color w:val="auto"/>
          <w:sz w:val="28"/>
          <w:szCs w:val="28"/>
        </w:rPr>
        <w:t xml:space="preserve">. Езда по серпантину и по восьмерке </w:t>
      </w:r>
      <w:proofErr w:type="spellStart"/>
      <w:r w:rsidRPr="00E949EB">
        <w:rPr>
          <w:rFonts w:ascii="Times New Roman" w:hAnsi="Times New Roman" w:cs="Times New Roman"/>
          <w:color w:val="auto"/>
          <w:sz w:val="28"/>
          <w:szCs w:val="28"/>
        </w:rPr>
        <w:t>контргалопом</w:t>
      </w:r>
      <w:proofErr w:type="spellEnd"/>
      <w:r w:rsidRPr="00E949EB">
        <w:rPr>
          <w:rFonts w:ascii="Times New Roman" w:hAnsi="Times New Roman" w:cs="Times New Roman"/>
          <w:color w:val="auto"/>
          <w:sz w:val="28"/>
          <w:szCs w:val="28"/>
        </w:rPr>
        <w:t xml:space="preserve"> с простой сменой ног, простая перемена ног с </w:t>
      </w:r>
      <w:proofErr w:type="spellStart"/>
      <w:r w:rsidRPr="00E949EB">
        <w:rPr>
          <w:rFonts w:ascii="Times New Roman" w:hAnsi="Times New Roman" w:cs="Times New Roman"/>
          <w:color w:val="auto"/>
          <w:sz w:val="28"/>
          <w:szCs w:val="28"/>
        </w:rPr>
        <w:t>контргалопа</w:t>
      </w:r>
      <w:proofErr w:type="spellEnd"/>
      <w:r w:rsidRPr="00E949EB">
        <w:rPr>
          <w:rFonts w:ascii="Times New Roman" w:hAnsi="Times New Roman" w:cs="Times New Roman"/>
          <w:color w:val="auto"/>
          <w:sz w:val="28"/>
          <w:szCs w:val="28"/>
        </w:rPr>
        <w:t xml:space="preserve"> на </w:t>
      </w:r>
      <w:proofErr w:type="spellStart"/>
      <w:r w:rsidRPr="00E949EB">
        <w:rPr>
          <w:rFonts w:ascii="Times New Roman" w:hAnsi="Times New Roman" w:cs="Times New Roman"/>
          <w:color w:val="auto"/>
          <w:sz w:val="28"/>
          <w:szCs w:val="28"/>
        </w:rPr>
        <w:t>контргалоп</w:t>
      </w:r>
      <w:proofErr w:type="spellEnd"/>
      <w:r w:rsidRPr="00E949EB">
        <w:rPr>
          <w:rFonts w:ascii="Times New Roman" w:hAnsi="Times New Roman" w:cs="Times New Roman"/>
          <w:color w:val="auto"/>
          <w:sz w:val="28"/>
          <w:szCs w:val="28"/>
        </w:rPr>
        <w:t>.</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b/>
          <w:color w:val="auto"/>
          <w:sz w:val="28"/>
          <w:szCs w:val="28"/>
        </w:rPr>
        <w:t>Смена ног</w:t>
      </w:r>
      <w:r w:rsidRPr="00E949EB">
        <w:rPr>
          <w:rFonts w:ascii="Times New Roman" w:hAnsi="Times New Roman" w:cs="Times New Roman"/>
          <w:color w:val="auto"/>
          <w:sz w:val="28"/>
          <w:szCs w:val="28"/>
        </w:rPr>
        <w:t xml:space="preserve"> на галопе в четыре, три темпа. П</w:t>
      </w:r>
      <w:r w:rsidRPr="00E949EB">
        <w:rPr>
          <w:rFonts w:ascii="Times New Roman" w:hAnsi="Times New Roman" w:cs="Times New Roman"/>
          <w:bCs/>
          <w:color w:val="auto"/>
          <w:sz w:val="28"/>
          <w:szCs w:val="28"/>
        </w:rPr>
        <w:t>онятие, техника исполнения.</w:t>
      </w:r>
    </w:p>
    <w:p w:rsidR="001B2674" w:rsidRPr="00E949EB" w:rsidRDefault="001B2674" w:rsidP="001B2674">
      <w:pPr>
        <w:ind w:firstLine="708"/>
        <w:rPr>
          <w:rFonts w:ascii="Times New Roman" w:hAnsi="Times New Roman" w:cs="Times New Roman"/>
          <w:color w:val="auto"/>
          <w:sz w:val="28"/>
          <w:szCs w:val="28"/>
        </w:rPr>
      </w:pPr>
      <w:r w:rsidRPr="00E949EB">
        <w:rPr>
          <w:rFonts w:ascii="Times New Roman" w:hAnsi="Times New Roman" w:cs="Times New Roman"/>
          <w:color w:val="auto"/>
          <w:sz w:val="28"/>
          <w:szCs w:val="28"/>
        </w:rPr>
        <w:t>Отработка схемы манежной езды (подготовительные езды) и элементов езды «Малый Приз».</w:t>
      </w:r>
    </w:p>
    <w:p w:rsidR="001B2674" w:rsidRPr="00E949EB" w:rsidRDefault="001B2674" w:rsidP="001B2674">
      <w:pPr>
        <w:ind w:firstLine="708"/>
        <w:rPr>
          <w:rFonts w:ascii="Times New Roman" w:hAnsi="Times New Roman" w:cs="Times New Roman"/>
          <w:color w:val="auto"/>
          <w:sz w:val="28"/>
          <w:szCs w:val="28"/>
        </w:rPr>
      </w:pPr>
    </w:p>
    <w:p w:rsidR="001B2674" w:rsidRPr="00E949EB" w:rsidRDefault="001B2674" w:rsidP="001B2674">
      <w:pPr>
        <w:rPr>
          <w:rFonts w:ascii="Times New Roman" w:hAnsi="Times New Roman" w:cs="Times New Roman"/>
          <w:b/>
          <w:i/>
          <w:color w:val="auto"/>
          <w:sz w:val="28"/>
          <w:szCs w:val="28"/>
          <w:u w:val="single"/>
        </w:rPr>
      </w:pPr>
      <w:r w:rsidRPr="00E949EB">
        <w:rPr>
          <w:rFonts w:ascii="Times New Roman" w:hAnsi="Times New Roman" w:cs="Times New Roman"/>
          <w:b/>
          <w:bCs/>
          <w:i/>
          <w:color w:val="auto"/>
          <w:sz w:val="28"/>
          <w:szCs w:val="28"/>
          <w:u w:val="single"/>
        </w:rPr>
        <w:t>Конкур</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b/>
          <w:bCs/>
          <w:color w:val="auto"/>
          <w:sz w:val="28"/>
          <w:szCs w:val="28"/>
        </w:rPr>
        <w:t xml:space="preserve">Формирование </w:t>
      </w:r>
      <w:r w:rsidRPr="00E949EB">
        <w:rPr>
          <w:rFonts w:ascii="Times New Roman" w:hAnsi="Times New Roman" w:cs="Times New Roman"/>
          <w:b/>
          <w:color w:val="auto"/>
          <w:sz w:val="28"/>
          <w:szCs w:val="28"/>
        </w:rPr>
        <w:t>конкурной</w:t>
      </w:r>
      <w:r w:rsidRPr="00E949EB">
        <w:rPr>
          <w:rFonts w:ascii="Times New Roman" w:hAnsi="Times New Roman" w:cs="Times New Roman"/>
          <w:b/>
          <w:bCs/>
          <w:color w:val="auto"/>
          <w:sz w:val="28"/>
          <w:szCs w:val="28"/>
        </w:rPr>
        <w:t xml:space="preserve"> посадки</w:t>
      </w:r>
      <w:r w:rsidRPr="00E949EB">
        <w:rPr>
          <w:rFonts w:ascii="Times New Roman" w:hAnsi="Times New Roman" w:cs="Times New Roman"/>
          <w:bCs/>
          <w:color w:val="auto"/>
          <w:sz w:val="28"/>
          <w:szCs w:val="28"/>
        </w:rPr>
        <w:t xml:space="preserve"> п</w:t>
      </w:r>
      <w:r w:rsidRPr="00E949EB">
        <w:rPr>
          <w:rFonts w:ascii="Times New Roman" w:hAnsi="Times New Roman" w:cs="Times New Roman"/>
          <w:color w:val="auto"/>
          <w:sz w:val="28"/>
          <w:szCs w:val="28"/>
        </w:rPr>
        <w:t xml:space="preserve">ри преодолении препятствий. </w:t>
      </w:r>
      <w:r w:rsidRPr="00E949EB">
        <w:rPr>
          <w:rFonts w:ascii="Times New Roman" w:hAnsi="Times New Roman" w:cs="Times New Roman"/>
          <w:bCs/>
          <w:color w:val="auto"/>
          <w:sz w:val="28"/>
          <w:szCs w:val="28"/>
        </w:rPr>
        <w:t xml:space="preserve">Исправление возможных ошибок в технике прыжка. Виды ошибок и способы их исправления. </w:t>
      </w:r>
      <w:r w:rsidRPr="00E949EB">
        <w:rPr>
          <w:rFonts w:ascii="Times New Roman" w:hAnsi="Times New Roman" w:cs="Times New Roman"/>
          <w:iCs/>
          <w:color w:val="auto"/>
          <w:sz w:val="28"/>
          <w:szCs w:val="28"/>
        </w:rPr>
        <w:t>Методика исправления ошибок перед препятствием, во время отталкивания и прыжка</w:t>
      </w:r>
      <w:r w:rsidRPr="00E949EB">
        <w:rPr>
          <w:rFonts w:ascii="Times New Roman" w:hAnsi="Times New Roman" w:cs="Times New Roman"/>
          <w:color w:val="auto"/>
          <w:sz w:val="28"/>
          <w:szCs w:val="28"/>
        </w:rPr>
        <w:t xml:space="preserve">, </w:t>
      </w:r>
      <w:r w:rsidRPr="00E949EB">
        <w:rPr>
          <w:rFonts w:ascii="Times New Roman" w:hAnsi="Times New Roman" w:cs="Times New Roman"/>
          <w:iCs/>
          <w:color w:val="auto"/>
          <w:sz w:val="28"/>
          <w:szCs w:val="28"/>
        </w:rPr>
        <w:t>в воздействиях (управлении) всадника</w:t>
      </w:r>
      <w:r w:rsidRPr="00E949EB">
        <w:rPr>
          <w:rFonts w:ascii="Times New Roman" w:hAnsi="Times New Roman" w:cs="Times New Roman"/>
          <w:color w:val="auto"/>
          <w:sz w:val="28"/>
          <w:szCs w:val="28"/>
        </w:rPr>
        <w:t>.</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b/>
          <w:iCs/>
          <w:color w:val="auto"/>
          <w:sz w:val="28"/>
          <w:szCs w:val="28"/>
        </w:rPr>
        <w:t>Работа на клавишах</w:t>
      </w:r>
      <w:r w:rsidRPr="00E949EB">
        <w:rPr>
          <w:rFonts w:ascii="Times New Roman" w:hAnsi="Times New Roman" w:cs="Times New Roman"/>
          <w:color w:val="auto"/>
          <w:sz w:val="28"/>
          <w:szCs w:val="28"/>
        </w:rPr>
        <w:t>.</w:t>
      </w:r>
      <w:r w:rsidRPr="00E949EB">
        <w:rPr>
          <w:rFonts w:ascii="Times New Roman" w:hAnsi="Times New Roman" w:cs="Times New Roman"/>
          <w:bCs/>
          <w:color w:val="auto"/>
          <w:sz w:val="28"/>
          <w:szCs w:val="28"/>
        </w:rPr>
        <w:t xml:space="preserve"> </w:t>
      </w:r>
      <w:r w:rsidRPr="00E949EB">
        <w:rPr>
          <w:rFonts w:ascii="Times New Roman" w:hAnsi="Times New Roman" w:cs="Times New Roman"/>
          <w:color w:val="auto"/>
          <w:sz w:val="28"/>
          <w:szCs w:val="28"/>
        </w:rPr>
        <w:t>Преодоление отдельных клавиш на шагу, рабочей рыси. Преодоление двух-трех клавиш с расстояниями между ними 1,2-</w:t>
      </w:r>
      <w:smartTag w:uri="urn:schemas-microsoft-com:office:smarttags" w:element="metricconverter">
        <w:smartTagPr>
          <w:attr w:name="ProductID" w:val="1,4 м"/>
        </w:smartTagPr>
        <w:r w:rsidRPr="00E949EB">
          <w:rPr>
            <w:rFonts w:ascii="Times New Roman" w:hAnsi="Times New Roman" w:cs="Times New Roman"/>
            <w:color w:val="auto"/>
            <w:sz w:val="28"/>
            <w:szCs w:val="28"/>
          </w:rPr>
          <w:t>1,4 м</w:t>
        </w:r>
      </w:smartTag>
      <w:r w:rsidRPr="00E949EB">
        <w:rPr>
          <w:rFonts w:ascii="Times New Roman" w:hAnsi="Times New Roman" w:cs="Times New Roman"/>
          <w:color w:val="auto"/>
          <w:sz w:val="28"/>
          <w:szCs w:val="28"/>
        </w:rPr>
        <w:t>.</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b/>
          <w:bCs/>
          <w:color w:val="auto"/>
          <w:sz w:val="28"/>
          <w:szCs w:val="28"/>
        </w:rPr>
        <w:t>Преодоление отвесных, широтных препятствий</w:t>
      </w:r>
      <w:r w:rsidRPr="00E949EB">
        <w:rPr>
          <w:rFonts w:ascii="Times New Roman" w:hAnsi="Times New Roman" w:cs="Times New Roman"/>
          <w:bCs/>
          <w:color w:val="auto"/>
          <w:sz w:val="28"/>
          <w:szCs w:val="28"/>
        </w:rPr>
        <w:t xml:space="preserve">. Понятие, техника исполнения. Возможные ошибки и методы их исправления. </w:t>
      </w:r>
    </w:p>
    <w:p w:rsidR="001B2674" w:rsidRPr="00E949EB" w:rsidRDefault="001B2674" w:rsidP="001B2674">
      <w:pPr>
        <w:ind w:firstLine="708"/>
        <w:jc w:val="both"/>
        <w:rPr>
          <w:rFonts w:ascii="Times New Roman" w:hAnsi="Times New Roman" w:cs="Times New Roman"/>
          <w:bCs/>
          <w:color w:val="auto"/>
          <w:sz w:val="28"/>
          <w:szCs w:val="28"/>
        </w:rPr>
      </w:pPr>
      <w:r w:rsidRPr="00E949EB">
        <w:rPr>
          <w:rFonts w:ascii="Times New Roman" w:hAnsi="Times New Roman" w:cs="Times New Roman"/>
          <w:b/>
          <w:bCs/>
          <w:color w:val="auto"/>
          <w:sz w:val="28"/>
          <w:szCs w:val="28"/>
        </w:rPr>
        <w:t>Освоение техники прыжка через канаву, двойные системы</w:t>
      </w:r>
      <w:r w:rsidRPr="00E949EB">
        <w:rPr>
          <w:rFonts w:ascii="Times New Roman" w:hAnsi="Times New Roman" w:cs="Times New Roman"/>
          <w:bCs/>
          <w:color w:val="auto"/>
          <w:sz w:val="28"/>
          <w:szCs w:val="28"/>
        </w:rPr>
        <w:t>. Возможные ошибки и методы их исправления.</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b/>
          <w:bCs/>
          <w:color w:val="auto"/>
          <w:sz w:val="28"/>
          <w:szCs w:val="28"/>
        </w:rPr>
        <w:t>Техника исполнения</w:t>
      </w:r>
      <w:r w:rsidRPr="00E949EB">
        <w:rPr>
          <w:rFonts w:ascii="Times New Roman" w:hAnsi="Times New Roman" w:cs="Times New Roman"/>
          <w:b/>
          <w:color w:val="auto"/>
          <w:sz w:val="28"/>
          <w:szCs w:val="28"/>
        </w:rPr>
        <w:t xml:space="preserve"> прыжков на конкурном поле</w:t>
      </w:r>
      <w:r w:rsidRPr="00E949EB">
        <w:rPr>
          <w:rFonts w:ascii="Times New Roman" w:hAnsi="Times New Roman" w:cs="Times New Roman"/>
          <w:color w:val="auto"/>
          <w:sz w:val="28"/>
          <w:szCs w:val="28"/>
        </w:rPr>
        <w:t>.</w:t>
      </w:r>
      <w:r w:rsidRPr="00E949EB">
        <w:rPr>
          <w:rFonts w:ascii="Times New Roman" w:hAnsi="Times New Roman" w:cs="Times New Roman"/>
          <w:bCs/>
          <w:color w:val="auto"/>
          <w:sz w:val="28"/>
          <w:szCs w:val="28"/>
        </w:rPr>
        <w:t xml:space="preserve"> Возможные ошибки и методы их исправления.</w:t>
      </w:r>
      <w:r w:rsidRPr="00E949EB">
        <w:rPr>
          <w:rFonts w:ascii="Times New Roman" w:hAnsi="Times New Roman" w:cs="Times New Roman"/>
          <w:color w:val="auto"/>
          <w:sz w:val="28"/>
          <w:szCs w:val="28"/>
        </w:rPr>
        <w:t xml:space="preserve"> Предварительные упражнения на шагу, рыси и галопе для выработки правильной последовательности движений при прыжке.</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Совершенствование техники прыжка на рыси, галопе. Использование разнообразных препятствий.</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Освоение техники широтных прыжков на конкурном поле.</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 xml:space="preserve">Освоение навыков по управлению лошадью на сближенных гимнастических препятствиях. Прыжки на рыси через препятствия со </w:t>
      </w:r>
      <w:r w:rsidRPr="00E949EB">
        <w:rPr>
          <w:rFonts w:ascii="Times New Roman" w:hAnsi="Times New Roman" w:cs="Times New Roman"/>
          <w:color w:val="auto"/>
          <w:sz w:val="28"/>
          <w:szCs w:val="28"/>
        </w:rPr>
        <w:lastRenderedPageBreak/>
        <w:t>стременами и без стремян. Прыжки через одиночные препятствия, двойную систему. Одиночные и объединенные в двойную систему высотно-широтные препятствия. Одиночные и двойные высотно-широтные препятствия.</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Совершенствование навыков по управлению лошадью при преодолении одиночных препятствий и объединенных в двойную систему. Прыжки через одиночные и высотно-широтные препятствия, двойную систему препятствий. Прыжки через отдельные высотно-широтные препятствия  и через двойную и тройную системы препятствий.</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Высота и ширина препятствий должна соответствовать требованиям Единой спортивной классификации Российской Федерации.</w:t>
      </w:r>
    </w:p>
    <w:p w:rsidR="001B2674" w:rsidRPr="00E949EB" w:rsidRDefault="001B2674" w:rsidP="001B2674">
      <w:pPr>
        <w:ind w:firstLine="708"/>
        <w:rPr>
          <w:rFonts w:ascii="Times New Roman" w:hAnsi="Times New Roman" w:cs="Times New Roman"/>
          <w:color w:val="auto"/>
          <w:sz w:val="28"/>
          <w:szCs w:val="28"/>
        </w:rPr>
      </w:pPr>
      <w:r w:rsidRPr="00E949EB">
        <w:rPr>
          <w:rFonts w:ascii="Times New Roman" w:hAnsi="Times New Roman" w:cs="Times New Roman"/>
          <w:b/>
          <w:color w:val="auto"/>
          <w:sz w:val="28"/>
          <w:szCs w:val="28"/>
        </w:rPr>
        <w:t>Преодоление конкуров</w:t>
      </w:r>
      <w:r w:rsidRPr="00E949EB">
        <w:rPr>
          <w:rFonts w:ascii="Times New Roman" w:hAnsi="Times New Roman" w:cs="Times New Roman"/>
          <w:color w:val="auto"/>
          <w:sz w:val="28"/>
          <w:szCs w:val="28"/>
        </w:rPr>
        <w:t xml:space="preserve"> по нормативам легкого и среднего класса. </w:t>
      </w:r>
    </w:p>
    <w:p w:rsidR="001B2674" w:rsidRPr="00E949EB" w:rsidRDefault="001B2674" w:rsidP="001B2674">
      <w:pPr>
        <w:ind w:firstLine="708"/>
        <w:rPr>
          <w:rFonts w:ascii="Times New Roman" w:hAnsi="Times New Roman" w:cs="Times New Roman"/>
          <w:b/>
          <w:color w:val="auto"/>
          <w:sz w:val="28"/>
          <w:szCs w:val="28"/>
          <w:u w:val="single"/>
        </w:rPr>
      </w:pPr>
    </w:p>
    <w:p w:rsidR="001B2674" w:rsidRPr="00E949EB" w:rsidRDefault="001B2674" w:rsidP="001B2674">
      <w:pPr>
        <w:ind w:firstLine="708"/>
        <w:rPr>
          <w:rFonts w:ascii="Times New Roman" w:hAnsi="Times New Roman" w:cs="Times New Roman"/>
          <w:b/>
          <w:color w:val="auto"/>
          <w:sz w:val="28"/>
          <w:szCs w:val="28"/>
          <w:u w:val="single"/>
        </w:rPr>
      </w:pPr>
      <w:r w:rsidRPr="00E949EB">
        <w:rPr>
          <w:rFonts w:ascii="Times New Roman" w:hAnsi="Times New Roman" w:cs="Times New Roman"/>
          <w:b/>
          <w:color w:val="auto"/>
          <w:sz w:val="28"/>
          <w:szCs w:val="28"/>
          <w:u w:val="single"/>
        </w:rPr>
        <w:t>Тренировочные группы (УТГ-3 и УТГ свыше 3 лет обучения)</w:t>
      </w:r>
    </w:p>
    <w:p w:rsidR="001B2674" w:rsidRPr="00E949EB" w:rsidRDefault="001B2674" w:rsidP="001B2674">
      <w:pPr>
        <w:jc w:val="center"/>
        <w:rPr>
          <w:rFonts w:ascii="Times New Roman" w:hAnsi="Times New Roman" w:cs="Times New Roman"/>
          <w:b/>
          <w:color w:val="auto"/>
          <w:sz w:val="28"/>
          <w:szCs w:val="28"/>
        </w:rPr>
      </w:pP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Дальнейшее совершенствование посадки и средств управления лошадью на всех аллюрах. Дальнейшее совершенствование навыков езды на рабочих, собранных и прибавленных аллюрах.</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Освоение техники уменьшения и увеличения линии следа. Уменьшение и увеличение прямоугольной линии следа. Упражнения на шагу и укороченной рабочей рыси.</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b/>
          <w:iCs/>
          <w:color w:val="auto"/>
          <w:sz w:val="28"/>
          <w:szCs w:val="28"/>
        </w:rPr>
        <w:t>Работа на корде</w:t>
      </w:r>
      <w:r w:rsidRPr="00E949EB">
        <w:rPr>
          <w:rFonts w:ascii="Times New Roman" w:hAnsi="Times New Roman" w:cs="Times New Roman"/>
          <w:color w:val="auto"/>
          <w:sz w:val="28"/>
          <w:szCs w:val="28"/>
        </w:rPr>
        <w:t xml:space="preserve">. </w:t>
      </w:r>
      <w:r w:rsidRPr="00E949EB">
        <w:rPr>
          <w:rFonts w:ascii="Times New Roman" w:hAnsi="Times New Roman" w:cs="Times New Roman"/>
          <w:bCs/>
          <w:color w:val="auto"/>
          <w:sz w:val="28"/>
          <w:szCs w:val="28"/>
        </w:rPr>
        <w:t>Понятие, техника исполнения. Возможные ошибки и методы их исправления.</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b/>
          <w:iCs/>
          <w:color w:val="auto"/>
          <w:sz w:val="28"/>
          <w:szCs w:val="28"/>
        </w:rPr>
        <w:t>Работа в руках</w:t>
      </w:r>
      <w:r w:rsidRPr="00E949EB">
        <w:rPr>
          <w:rFonts w:ascii="Times New Roman" w:hAnsi="Times New Roman" w:cs="Times New Roman"/>
          <w:color w:val="auto"/>
          <w:sz w:val="28"/>
          <w:szCs w:val="28"/>
        </w:rPr>
        <w:t xml:space="preserve">. </w:t>
      </w:r>
      <w:r w:rsidRPr="00E949EB">
        <w:rPr>
          <w:rFonts w:ascii="Times New Roman" w:hAnsi="Times New Roman" w:cs="Times New Roman"/>
          <w:bCs/>
          <w:color w:val="auto"/>
          <w:sz w:val="28"/>
          <w:szCs w:val="28"/>
        </w:rPr>
        <w:t>Понятие. Техника исполнения. Возможные ошибки и методы их исправления.</w:t>
      </w:r>
      <w:r w:rsidRPr="00E949EB">
        <w:rPr>
          <w:rFonts w:ascii="Times New Roman" w:hAnsi="Times New Roman" w:cs="Times New Roman"/>
          <w:color w:val="auto"/>
          <w:sz w:val="28"/>
          <w:szCs w:val="28"/>
        </w:rPr>
        <w:t xml:space="preserve"> </w:t>
      </w:r>
    </w:p>
    <w:p w:rsidR="001B2674" w:rsidRPr="00E949EB" w:rsidRDefault="001B2674" w:rsidP="001B2674">
      <w:pPr>
        <w:shd w:val="clear" w:color="auto" w:fill="FFFFFF"/>
        <w:autoSpaceDE w:val="0"/>
        <w:autoSpaceDN w:val="0"/>
        <w:adjustRightInd w:val="0"/>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Приобретение навыков и совершенствование опыта участия в национальных и международных соревнованиях.</w:t>
      </w:r>
    </w:p>
    <w:p w:rsidR="001B2674" w:rsidRPr="00E949EB" w:rsidRDefault="001B2674" w:rsidP="001B2674">
      <w:pPr>
        <w:pStyle w:val="9"/>
        <w:rPr>
          <w:rFonts w:ascii="Times New Roman" w:hAnsi="Times New Roman" w:cs="Times New Roman"/>
          <w:b/>
          <w:bCs/>
          <w:color w:val="auto"/>
          <w:sz w:val="28"/>
          <w:szCs w:val="28"/>
          <w:u w:val="single"/>
        </w:rPr>
      </w:pPr>
      <w:r w:rsidRPr="00E949EB">
        <w:rPr>
          <w:rFonts w:ascii="Times New Roman" w:hAnsi="Times New Roman" w:cs="Times New Roman"/>
          <w:b/>
          <w:bCs/>
          <w:color w:val="auto"/>
          <w:sz w:val="28"/>
          <w:szCs w:val="28"/>
          <w:u w:val="single"/>
        </w:rPr>
        <w:t>Выездка</w:t>
      </w:r>
    </w:p>
    <w:p w:rsidR="001B2674" w:rsidRPr="00E949EB" w:rsidRDefault="001B2674" w:rsidP="001B2674">
      <w:pPr>
        <w:ind w:firstLine="708"/>
        <w:jc w:val="both"/>
        <w:rPr>
          <w:rFonts w:ascii="Times New Roman" w:hAnsi="Times New Roman" w:cs="Times New Roman"/>
          <w:color w:val="auto"/>
          <w:sz w:val="28"/>
          <w:szCs w:val="28"/>
        </w:rPr>
      </w:pPr>
      <w:proofErr w:type="spellStart"/>
      <w:r w:rsidRPr="00E949EB">
        <w:rPr>
          <w:rFonts w:ascii="Times New Roman" w:hAnsi="Times New Roman" w:cs="Times New Roman"/>
          <w:b/>
          <w:color w:val="auto"/>
          <w:sz w:val="28"/>
          <w:szCs w:val="28"/>
        </w:rPr>
        <w:t>Полупируэты</w:t>
      </w:r>
      <w:proofErr w:type="spellEnd"/>
      <w:r w:rsidRPr="00E949EB">
        <w:rPr>
          <w:rFonts w:ascii="Times New Roman" w:hAnsi="Times New Roman" w:cs="Times New Roman"/>
          <w:b/>
          <w:color w:val="auto"/>
          <w:sz w:val="28"/>
          <w:szCs w:val="28"/>
        </w:rPr>
        <w:t xml:space="preserve"> </w:t>
      </w:r>
      <w:r w:rsidRPr="00E949EB">
        <w:rPr>
          <w:rFonts w:ascii="Times New Roman" w:hAnsi="Times New Roman" w:cs="Times New Roman"/>
          <w:color w:val="auto"/>
          <w:sz w:val="28"/>
          <w:szCs w:val="28"/>
        </w:rPr>
        <w:t>на шагу, галопе.</w:t>
      </w:r>
      <w:r w:rsidRPr="00E949EB">
        <w:rPr>
          <w:rFonts w:ascii="Times New Roman" w:hAnsi="Times New Roman" w:cs="Times New Roman"/>
          <w:bCs/>
          <w:color w:val="auto"/>
          <w:sz w:val="28"/>
          <w:szCs w:val="28"/>
        </w:rPr>
        <w:t xml:space="preserve"> Совершенствование техники исполнения. Возможные ошибки и методы их исправления.</w:t>
      </w:r>
    </w:p>
    <w:p w:rsidR="001B2674" w:rsidRPr="00E949EB" w:rsidRDefault="001B2674" w:rsidP="001B2674">
      <w:pPr>
        <w:ind w:firstLine="708"/>
        <w:jc w:val="both"/>
        <w:rPr>
          <w:rFonts w:ascii="Times New Roman" w:hAnsi="Times New Roman" w:cs="Times New Roman"/>
          <w:color w:val="auto"/>
          <w:sz w:val="28"/>
          <w:szCs w:val="28"/>
        </w:rPr>
      </w:pPr>
      <w:proofErr w:type="spellStart"/>
      <w:r w:rsidRPr="00E949EB">
        <w:rPr>
          <w:rFonts w:ascii="Times New Roman" w:hAnsi="Times New Roman" w:cs="Times New Roman"/>
          <w:b/>
          <w:color w:val="auto"/>
          <w:sz w:val="28"/>
          <w:szCs w:val="28"/>
        </w:rPr>
        <w:t>Принимание</w:t>
      </w:r>
      <w:proofErr w:type="spellEnd"/>
      <w:r w:rsidRPr="00E949EB">
        <w:rPr>
          <w:rFonts w:ascii="Times New Roman" w:hAnsi="Times New Roman" w:cs="Times New Roman"/>
          <w:color w:val="auto"/>
          <w:sz w:val="28"/>
          <w:szCs w:val="28"/>
        </w:rPr>
        <w:t xml:space="preserve"> до центра манежа, от первого угла длинной стенки к центру, до противоположной стенки.</w:t>
      </w:r>
      <w:r w:rsidRPr="00E949EB">
        <w:rPr>
          <w:rFonts w:ascii="Times New Roman" w:hAnsi="Times New Roman" w:cs="Times New Roman"/>
          <w:bCs/>
          <w:color w:val="auto"/>
          <w:sz w:val="28"/>
          <w:szCs w:val="28"/>
        </w:rPr>
        <w:t xml:space="preserve"> Совершенствование техники исполнения. Возможные ошибки и методы их исправления.</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 xml:space="preserve">Освоение техники выполнения </w:t>
      </w:r>
      <w:proofErr w:type="spellStart"/>
      <w:r w:rsidRPr="00E949EB">
        <w:rPr>
          <w:rFonts w:ascii="Times New Roman" w:hAnsi="Times New Roman" w:cs="Times New Roman"/>
          <w:b/>
          <w:color w:val="auto"/>
          <w:sz w:val="28"/>
          <w:szCs w:val="28"/>
        </w:rPr>
        <w:t>принимания</w:t>
      </w:r>
      <w:proofErr w:type="spellEnd"/>
      <w:r w:rsidRPr="00E949EB">
        <w:rPr>
          <w:rFonts w:ascii="Times New Roman" w:hAnsi="Times New Roman" w:cs="Times New Roman"/>
          <w:b/>
          <w:color w:val="auto"/>
          <w:sz w:val="28"/>
          <w:szCs w:val="28"/>
        </w:rPr>
        <w:t xml:space="preserve"> на галопе</w:t>
      </w:r>
      <w:r w:rsidRPr="00E949EB">
        <w:rPr>
          <w:rFonts w:ascii="Times New Roman" w:hAnsi="Times New Roman" w:cs="Times New Roman"/>
          <w:color w:val="auto"/>
          <w:sz w:val="28"/>
          <w:szCs w:val="28"/>
        </w:rPr>
        <w:t>.</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 xml:space="preserve">Совершенствование техники </w:t>
      </w:r>
      <w:r w:rsidRPr="00E949EB">
        <w:rPr>
          <w:rFonts w:ascii="Times New Roman" w:hAnsi="Times New Roman" w:cs="Times New Roman"/>
          <w:b/>
          <w:color w:val="auto"/>
          <w:sz w:val="28"/>
          <w:szCs w:val="28"/>
        </w:rPr>
        <w:t>осаживания на заданное количество шагов</w:t>
      </w:r>
      <w:r w:rsidRPr="00E949EB">
        <w:rPr>
          <w:rFonts w:ascii="Times New Roman" w:hAnsi="Times New Roman" w:cs="Times New Roman"/>
          <w:color w:val="auto"/>
          <w:sz w:val="28"/>
          <w:szCs w:val="28"/>
        </w:rPr>
        <w:t xml:space="preserve"> с последующим подъемом во все три аллюра.</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Двойной вольт. Двойной серпантин без перемены ноги вдоль длинной стенки. Въезд в манеж галопом по средней линии.</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b/>
          <w:color w:val="auto"/>
          <w:sz w:val="28"/>
          <w:szCs w:val="28"/>
        </w:rPr>
        <w:t>Смена ног</w:t>
      </w:r>
      <w:r w:rsidRPr="00E949EB">
        <w:rPr>
          <w:rFonts w:ascii="Times New Roman" w:hAnsi="Times New Roman" w:cs="Times New Roman"/>
          <w:color w:val="auto"/>
          <w:sz w:val="28"/>
          <w:szCs w:val="28"/>
        </w:rPr>
        <w:t xml:space="preserve"> на галопе в три, два темпа. Освоение техники выполнения.</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 xml:space="preserve">Отработка схемы манежной езды «Малый Приз» и элементов езды «Средний Приз №1». </w:t>
      </w:r>
    </w:p>
    <w:p w:rsidR="001B2674" w:rsidRPr="00E949EB" w:rsidRDefault="001B2674" w:rsidP="001B2674">
      <w:pPr>
        <w:pStyle w:val="4"/>
        <w:rPr>
          <w:rFonts w:ascii="Times New Roman" w:hAnsi="Times New Roman" w:cs="Times New Roman"/>
          <w:bCs w:val="0"/>
          <w:color w:val="auto"/>
          <w:sz w:val="28"/>
          <w:szCs w:val="28"/>
          <w:u w:val="single"/>
        </w:rPr>
      </w:pPr>
      <w:r w:rsidRPr="00E949EB">
        <w:rPr>
          <w:rFonts w:ascii="Times New Roman" w:hAnsi="Times New Roman" w:cs="Times New Roman"/>
          <w:bCs w:val="0"/>
          <w:color w:val="auto"/>
          <w:sz w:val="28"/>
          <w:szCs w:val="28"/>
          <w:u w:val="single"/>
        </w:rPr>
        <w:t>Конкур</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b/>
          <w:color w:val="auto"/>
          <w:sz w:val="28"/>
          <w:szCs w:val="28"/>
        </w:rPr>
        <w:t>Совершенствование конкурной</w:t>
      </w:r>
      <w:r w:rsidRPr="00E949EB">
        <w:rPr>
          <w:rFonts w:ascii="Times New Roman" w:hAnsi="Times New Roman" w:cs="Times New Roman"/>
          <w:b/>
          <w:bCs/>
          <w:color w:val="auto"/>
          <w:sz w:val="28"/>
          <w:szCs w:val="28"/>
        </w:rPr>
        <w:t xml:space="preserve"> посадки</w:t>
      </w:r>
      <w:r w:rsidRPr="00E949EB">
        <w:rPr>
          <w:rFonts w:ascii="Times New Roman" w:hAnsi="Times New Roman" w:cs="Times New Roman"/>
          <w:bCs/>
          <w:color w:val="auto"/>
          <w:sz w:val="28"/>
          <w:szCs w:val="28"/>
        </w:rPr>
        <w:t xml:space="preserve"> п</w:t>
      </w:r>
      <w:r w:rsidRPr="00E949EB">
        <w:rPr>
          <w:rFonts w:ascii="Times New Roman" w:hAnsi="Times New Roman" w:cs="Times New Roman"/>
          <w:color w:val="auto"/>
          <w:sz w:val="28"/>
          <w:szCs w:val="28"/>
        </w:rPr>
        <w:t xml:space="preserve">ри преодолении различных типов препятствий. </w:t>
      </w:r>
      <w:r w:rsidRPr="00E949EB">
        <w:rPr>
          <w:rFonts w:ascii="Times New Roman" w:hAnsi="Times New Roman" w:cs="Times New Roman"/>
          <w:iCs/>
          <w:color w:val="auto"/>
          <w:sz w:val="28"/>
          <w:szCs w:val="28"/>
        </w:rPr>
        <w:t>Методика исправления возможных ошибок</w:t>
      </w:r>
      <w:r w:rsidRPr="00E949EB">
        <w:rPr>
          <w:rFonts w:ascii="Times New Roman" w:hAnsi="Times New Roman" w:cs="Times New Roman"/>
          <w:color w:val="auto"/>
          <w:sz w:val="28"/>
          <w:szCs w:val="28"/>
        </w:rPr>
        <w:t>.</w:t>
      </w:r>
    </w:p>
    <w:p w:rsidR="001B2674" w:rsidRPr="00E949EB" w:rsidRDefault="001B2674" w:rsidP="001B2674">
      <w:pPr>
        <w:ind w:firstLine="708"/>
        <w:jc w:val="both"/>
        <w:rPr>
          <w:rFonts w:ascii="Times New Roman" w:hAnsi="Times New Roman" w:cs="Times New Roman"/>
          <w:color w:val="auto"/>
          <w:sz w:val="28"/>
          <w:szCs w:val="28"/>
        </w:rPr>
      </w:pPr>
      <w:r w:rsidRPr="00E949EB">
        <w:rPr>
          <w:rFonts w:ascii="Times New Roman" w:hAnsi="Times New Roman" w:cs="Times New Roman"/>
          <w:b/>
          <w:iCs/>
          <w:color w:val="auto"/>
          <w:sz w:val="28"/>
          <w:szCs w:val="28"/>
        </w:rPr>
        <w:t>Работа на клавишах</w:t>
      </w:r>
      <w:r w:rsidRPr="00E949EB">
        <w:rPr>
          <w:rFonts w:ascii="Times New Roman" w:hAnsi="Times New Roman" w:cs="Times New Roman"/>
          <w:color w:val="auto"/>
          <w:sz w:val="28"/>
          <w:szCs w:val="28"/>
        </w:rPr>
        <w:t>.</w:t>
      </w:r>
      <w:r w:rsidRPr="00E949EB">
        <w:rPr>
          <w:rFonts w:ascii="Times New Roman" w:hAnsi="Times New Roman" w:cs="Times New Roman"/>
          <w:bCs/>
          <w:color w:val="auto"/>
          <w:sz w:val="28"/>
          <w:szCs w:val="28"/>
        </w:rPr>
        <w:t xml:space="preserve"> </w:t>
      </w:r>
      <w:r w:rsidRPr="00E949EB">
        <w:rPr>
          <w:rFonts w:ascii="Times New Roman" w:hAnsi="Times New Roman" w:cs="Times New Roman"/>
          <w:color w:val="auto"/>
          <w:sz w:val="28"/>
          <w:szCs w:val="28"/>
        </w:rPr>
        <w:t xml:space="preserve">Совершенствование работы на клавишах на </w:t>
      </w:r>
      <w:r w:rsidRPr="00E949EB">
        <w:rPr>
          <w:rFonts w:ascii="Times New Roman" w:hAnsi="Times New Roman" w:cs="Times New Roman"/>
          <w:color w:val="auto"/>
          <w:sz w:val="28"/>
          <w:szCs w:val="28"/>
        </w:rPr>
        <w:lastRenderedPageBreak/>
        <w:t>шагу, рыси и галопе. Работа на клавишах при различной расстановке клавишей.</w:t>
      </w:r>
    </w:p>
    <w:p w:rsidR="001B2674" w:rsidRPr="00E949EB" w:rsidRDefault="001B2674" w:rsidP="004511E6">
      <w:pPr>
        <w:ind w:firstLine="708"/>
        <w:jc w:val="both"/>
        <w:rPr>
          <w:rFonts w:ascii="Times New Roman" w:hAnsi="Times New Roman" w:cs="Times New Roman"/>
          <w:color w:val="auto"/>
          <w:sz w:val="28"/>
          <w:szCs w:val="28"/>
        </w:rPr>
      </w:pPr>
      <w:r w:rsidRPr="00E949EB">
        <w:rPr>
          <w:rFonts w:ascii="Times New Roman" w:hAnsi="Times New Roman" w:cs="Times New Roman"/>
          <w:color w:val="auto"/>
          <w:sz w:val="28"/>
          <w:szCs w:val="28"/>
        </w:rPr>
        <w:t>Дальнейшее совершенствование навыков по управлению лошадью при преодолении одиночных препятствий и объединенных в двойную систему. Совершенствование средствам управления лошадью при движении на маршрутах различной сложности.</w:t>
      </w:r>
      <w:r w:rsidR="004511E6" w:rsidRPr="00E949EB">
        <w:rPr>
          <w:rFonts w:ascii="Times New Roman" w:hAnsi="Times New Roman" w:cs="Times New Roman"/>
          <w:color w:val="auto"/>
          <w:sz w:val="28"/>
          <w:szCs w:val="28"/>
        </w:rPr>
        <w:t xml:space="preserve"> </w:t>
      </w:r>
      <w:r w:rsidRPr="00E949EB">
        <w:rPr>
          <w:rFonts w:ascii="Times New Roman" w:hAnsi="Times New Roman" w:cs="Times New Roman"/>
          <w:color w:val="auto"/>
          <w:sz w:val="28"/>
          <w:szCs w:val="28"/>
        </w:rPr>
        <w:t xml:space="preserve">Освоение техники прыжка при преодолении двойных и тройных систем до </w:t>
      </w:r>
      <w:smartTag w:uri="urn:schemas-microsoft-com:office:smarttags" w:element="metricconverter">
        <w:smartTagPr>
          <w:attr w:name="ProductID" w:val="130 см"/>
        </w:smartTagPr>
        <w:r w:rsidRPr="00E949EB">
          <w:rPr>
            <w:rFonts w:ascii="Times New Roman" w:hAnsi="Times New Roman" w:cs="Times New Roman"/>
            <w:color w:val="auto"/>
            <w:sz w:val="28"/>
            <w:szCs w:val="28"/>
          </w:rPr>
          <w:t>130 см</w:t>
        </w:r>
      </w:smartTag>
      <w:r w:rsidRPr="00E949EB">
        <w:rPr>
          <w:rFonts w:ascii="Times New Roman" w:hAnsi="Times New Roman" w:cs="Times New Roman"/>
          <w:color w:val="auto"/>
          <w:sz w:val="28"/>
          <w:szCs w:val="28"/>
        </w:rPr>
        <w:t xml:space="preserve">. Преодоление конкуров по нормативам среднего и трудного класса. </w:t>
      </w:r>
    </w:p>
    <w:p w:rsidR="001B2674" w:rsidRPr="00E949EB" w:rsidRDefault="001B2674" w:rsidP="001B2674">
      <w:pPr>
        <w:ind w:firstLine="708"/>
        <w:jc w:val="center"/>
        <w:rPr>
          <w:rFonts w:ascii="Times New Roman" w:hAnsi="Times New Roman" w:cs="Times New Roman"/>
          <w:iCs/>
          <w:color w:val="auto"/>
          <w:sz w:val="28"/>
          <w:szCs w:val="28"/>
        </w:rPr>
      </w:pPr>
    </w:p>
    <w:p w:rsidR="00784EDE" w:rsidRPr="00E949EB" w:rsidRDefault="006E4878" w:rsidP="006E4878">
      <w:pPr>
        <w:pStyle w:val="af1"/>
        <w:ind w:left="567"/>
        <w:jc w:val="both"/>
        <w:outlineLvl w:val="1"/>
        <w:rPr>
          <w:rFonts w:ascii="Times New Roman" w:hAnsi="Times New Roman" w:cs="Times New Roman"/>
          <w:b/>
          <w:sz w:val="28"/>
          <w:szCs w:val="28"/>
        </w:rPr>
      </w:pPr>
      <w:bookmarkStart w:id="59" w:name="_Toc430560493"/>
      <w:bookmarkStart w:id="60" w:name="_Toc430560755"/>
      <w:r>
        <w:rPr>
          <w:rFonts w:ascii="Times New Roman" w:hAnsi="Times New Roman" w:cs="Times New Roman"/>
          <w:b/>
          <w:sz w:val="28"/>
          <w:szCs w:val="28"/>
        </w:rPr>
        <w:t xml:space="preserve">3.5. </w:t>
      </w:r>
      <w:r w:rsidR="00784EDE" w:rsidRPr="00E949EB">
        <w:rPr>
          <w:rFonts w:ascii="Times New Roman" w:hAnsi="Times New Roman" w:cs="Times New Roman"/>
          <w:b/>
          <w:sz w:val="28"/>
          <w:szCs w:val="28"/>
        </w:rPr>
        <w:t>Рекомендации по организации психологической подготовки</w:t>
      </w:r>
      <w:bookmarkEnd w:id="59"/>
      <w:bookmarkEnd w:id="60"/>
    </w:p>
    <w:p w:rsidR="00784EDE" w:rsidRPr="00E949EB" w:rsidRDefault="00784EDE" w:rsidP="00F208C9">
      <w:pPr>
        <w:pStyle w:val="af1"/>
        <w:ind w:firstLine="567"/>
        <w:jc w:val="both"/>
        <w:rPr>
          <w:rFonts w:ascii="Times New Roman" w:hAnsi="Times New Roman" w:cs="Times New Roman"/>
          <w:b/>
          <w:sz w:val="28"/>
          <w:szCs w:val="28"/>
        </w:rPr>
      </w:pPr>
    </w:p>
    <w:p w:rsidR="00492B46" w:rsidRPr="00E949EB" w:rsidRDefault="00BA0615" w:rsidP="00F208C9">
      <w:pPr>
        <w:pStyle w:val="af1"/>
        <w:ind w:firstLine="567"/>
        <w:jc w:val="both"/>
        <w:rPr>
          <w:rFonts w:ascii="Times New Roman" w:hAnsi="Times New Roman" w:cs="Times New Roman"/>
          <w:sz w:val="28"/>
          <w:szCs w:val="28"/>
        </w:rPr>
      </w:pPr>
      <w:proofErr w:type="gramStart"/>
      <w:r w:rsidRPr="00E949EB">
        <w:rPr>
          <w:rFonts w:ascii="Times New Roman" w:hAnsi="Times New Roman" w:cs="Times New Roman"/>
          <w:sz w:val="28"/>
          <w:szCs w:val="28"/>
        </w:rPr>
        <w:t>Конный спорт способствует формированию таких личностных качеств, как целеустремленность, инициативность, настойчивость, упорство, выдержка, самообладание, смелость, решительность, воля и психическая устойчивость.</w:t>
      </w:r>
      <w:proofErr w:type="gramEnd"/>
      <w:r w:rsidRPr="00E949EB">
        <w:rPr>
          <w:rFonts w:ascii="Times New Roman" w:hAnsi="Times New Roman" w:cs="Times New Roman"/>
          <w:sz w:val="28"/>
          <w:szCs w:val="28"/>
        </w:rPr>
        <w:t xml:space="preserve"> На этапах начальной подготовки и начальной специализации важнейшей задачей психологической подготовки является формирование спортивного интереса, перспективной цели, дисциплины, самооценки, образного мышления, непроизвольного внимания, чувства времени, скорости движения и прилагаемых усилий. Основной задачей психологической подготовки на этапах углубленной тренировки и спортивного совершенствования является формирование спортивной мотивации, уверенности в достижении цели, настойчивости, самостоятельности, эмоциональной устойчивости. </w:t>
      </w:r>
    </w:p>
    <w:p w:rsidR="00492B46"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Психологическую подготовку следует вести с учетом индивидуальных особенностей личности спортсмена. Для этого на каждого спортсмена составляется психологическая характеристика, отражающая индивидуальное своеобразие личности. </w:t>
      </w:r>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На всех этапах психологической подготовки большое место занимают вопросы диагностики и регуляции психического состояния спортсменов. Средства диагностики должны быть объективны, просты и не должны занимать много времени. Необходимо обратить внимание на воспитание у спортсменов идейной направленности, дисциплинированности и организованности; развитие способности произвольно управлять своим поведением в сложных условиях соревнований. Следует развивать умение преодолевать неожиданно возникающие препятствия; владеть собой, быстро оценивать ситуацию, принимать решения и реализовывать их. Для спортсмена актуальным является повышение психологической устойчивости в преодолении неблагоприятных внешних условий на тренировках (соревнованиях), то есть развитие сосредоточенности и устойчивости внимания, выдержки и самообладания, совершенствование приемов идеомоторной подготовки к выполнению упражнений, умения определять момент готовности к началу действия. </w:t>
      </w:r>
      <w:proofErr w:type="gramStart"/>
      <w:r w:rsidRPr="00E949EB">
        <w:rPr>
          <w:rFonts w:ascii="Times New Roman" w:hAnsi="Times New Roman" w:cs="Times New Roman"/>
          <w:sz w:val="28"/>
          <w:szCs w:val="28"/>
        </w:rPr>
        <w:t xml:space="preserve">Постоянно должна проводиться работа по совершенствованию интеллектуальных качеств; развитию наблюдательности, устойчивости и гибкости мышления; развитию творческого воображения; обучению спортсмена способами сохранения и </w:t>
      </w:r>
      <w:r w:rsidRPr="00E949EB">
        <w:rPr>
          <w:rFonts w:ascii="Times New Roman" w:hAnsi="Times New Roman" w:cs="Times New Roman"/>
          <w:sz w:val="28"/>
          <w:szCs w:val="28"/>
        </w:rPr>
        <w:lastRenderedPageBreak/>
        <w:t xml:space="preserve">восстановления психического состояния путем овладения различными приемами словесного </w:t>
      </w:r>
      <w:proofErr w:type="spellStart"/>
      <w:r w:rsidRPr="00E949EB">
        <w:rPr>
          <w:rFonts w:ascii="Times New Roman" w:hAnsi="Times New Roman" w:cs="Times New Roman"/>
          <w:sz w:val="28"/>
          <w:szCs w:val="28"/>
        </w:rPr>
        <w:t>самовоздействия</w:t>
      </w:r>
      <w:proofErr w:type="spellEnd"/>
      <w:r w:rsidRPr="00E949EB">
        <w:rPr>
          <w:rFonts w:ascii="Times New Roman" w:hAnsi="Times New Roman" w:cs="Times New Roman"/>
          <w:sz w:val="28"/>
          <w:szCs w:val="28"/>
        </w:rPr>
        <w:t xml:space="preserve"> (аутотренингом), различными формами отвлечения и переключения, хорошо организованной предсоревновательной подготовкой и разминкой (идеомоторная тренировка); овладению приемами </w:t>
      </w:r>
      <w:proofErr w:type="spellStart"/>
      <w:r w:rsidRPr="00E949EB">
        <w:rPr>
          <w:rFonts w:ascii="Times New Roman" w:hAnsi="Times New Roman" w:cs="Times New Roman"/>
          <w:sz w:val="28"/>
          <w:szCs w:val="28"/>
        </w:rPr>
        <w:t>саморегуляции</w:t>
      </w:r>
      <w:proofErr w:type="spellEnd"/>
      <w:r w:rsidRPr="00E949EB">
        <w:rPr>
          <w:rFonts w:ascii="Times New Roman" w:hAnsi="Times New Roman" w:cs="Times New Roman"/>
          <w:sz w:val="28"/>
          <w:szCs w:val="28"/>
        </w:rPr>
        <w:t xml:space="preserve"> внутренних состояний, а именно: </w:t>
      </w:r>
      <w:proofErr w:type="gramEnd"/>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приучение к самоконтролю за внешним проявлением эмоциональной напряженности или угнетения (непроизвольное сокращение мышц, изменение дыхания и др.); </w:t>
      </w:r>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овладение приемами произвольного расслабления мышц, регуляцией дыхания, переключением внимания и мыслей, словесной </w:t>
      </w:r>
      <w:proofErr w:type="spellStart"/>
      <w:r w:rsidRPr="00E949EB">
        <w:rPr>
          <w:rFonts w:ascii="Times New Roman" w:hAnsi="Times New Roman" w:cs="Times New Roman"/>
          <w:sz w:val="28"/>
          <w:szCs w:val="28"/>
        </w:rPr>
        <w:t>саморегуляции</w:t>
      </w:r>
      <w:proofErr w:type="spellEnd"/>
      <w:r w:rsidRPr="00E949EB">
        <w:rPr>
          <w:rFonts w:ascii="Times New Roman" w:hAnsi="Times New Roman" w:cs="Times New Roman"/>
          <w:sz w:val="28"/>
          <w:szCs w:val="28"/>
        </w:rPr>
        <w:t xml:space="preserve">. Непосредственная психологическая подготовка к конкретному соревнованию предусматривает: </w:t>
      </w:r>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создание уверенности в своих силах, активное стремление до конца бороться за достижение лучшего результата путем сбора и анализа информации об условиях предстоящего соревнования и о противниках; </w:t>
      </w:r>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уточнение данных о собственной подготовленности, состоянии и возможностях в сопоставлении с условиями соревнования; </w:t>
      </w:r>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специальную подготовку к встрече с неожиданными препятствиями в ходе соревнований; </w:t>
      </w:r>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определение оптимального варианта действий в соревновании; </w:t>
      </w:r>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освоение способов настройки перед стартом; </w:t>
      </w:r>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создание и сохранение оптимального уровня эмоционального возбуждения и помехоустойчивости перед стартом и в процессе соревновательной борьбы. </w:t>
      </w:r>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Методической основой решения поставленных задач служит рациональное психолого-педагогическое использование принципов познания и деятельности, ценностных ориентаций, идеалов и убеждений с учетом возрастных особенностей психического развития. При организации и проведении мероприятий психологического и идейно-воспитательного характера тренеру следует уметь учитывать сложности подросткового периода развития психики. Ориентируясь на ведущую деятельность данного возраста (общение) и доминирующие потребности (самоутверждение и самореализация), психологическая подготовка закладывает основы формирования мировоззрения с учетом стадий развития самосознания. Формирование ценностных ориентаций спортсмена как личностного, мотивационного, так и эмоционально-волевого содержания педагогически реализуется в тренировочном процессе в строгой последовательности ступеней развития самосознания подростка-спортсмена, хотя и жесткая фиксация по годам обучения не обязательна. Все этапы можно пропорционально совмещать в зависимости от достигаемых результатов. В определении конкретных средств и методов психологической подготовки тренер исходит из педагогической необходимости удовлетворить следующие интересы: </w:t>
      </w:r>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а) эмоциональность психических состояний спортсмена; </w:t>
      </w:r>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б) гностический интерес (типа: «...а как у других с этим?», «все ли </w:t>
      </w:r>
      <w:r w:rsidRPr="00E949EB">
        <w:rPr>
          <w:rFonts w:ascii="Times New Roman" w:hAnsi="Times New Roman" w:cs="Times New Roman"/>
          <w:sz w:val="28"/>
          <w:szCs w:val="28"/>
        </w:rPr>
        <w:lastRenderedPageBreak/>
        <w:t xml:space="preserve">нормально?», «так и должно быть, или по-другому?»); </w:t>
      </w:r>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в) когнитивный интерес («...заметили ли это другие?», «а как оценили?», «как к этому относиться?»). </w:t>
      </w:r>
    </w:p>
    <w:p w:rsidR="00BA0615"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Ввиду объемности задач психологической подготовки целесообразно специально планировать их решение, опираясь на общепринятое деление годичного цикла на периоды, этапы и </w:t>
      </w:r>
      <w:proofErr w:type="spellStart"/>
      <w:r w:rsidRPr="00E949EB">
        <w:rPr>
          <w:rFonts w:ascii="Times New Roman" w:hAnsi="Times New Roman" w:cs="Times New Roman"/>
          <w:sz w:val="28"/>
          <w:szCs w:val="28"/>
        </w:rPr>
        <w:t>мезоциклы</w:t>
      </w:r>
      <w:proofErr w:type="spellEnd"/>
      <w:r w:rsidRPr="00E949EB">
        <w:rPr>
          <w:rFonts w:ascii="Times New Roman" w:hAnsi="Times New Roman" w:cs="Times New Roman"/>
          <w:sz w:val="28"/>
          <w:szCs w:val="28"/>
        </w:rPr>
        <w:t xml:space="preserve">. </w:t>
      </w:r>
    </w:p>
    <w:p w:rsidR="00492B46" w:rsidRPr="00E949EB" w:rsidRDefault="00492B46" w:rsidP="00F208C9">
      <w:pPr>
        <w:pStyle w:val="af1"/>
        <w:ind w:firstLine="567"/>
        <w:jc w:val="both"/>
        <w:rPr>
          <w:rFonts w:ascii="Times New Roman" w:hAnsi="Times New Roman" w:cs="Times New Roman"/>
          <w:sz w:val="28"/>
          <w:szCs w:val="28"/>
        </w:rPr>
      </w:pPr>
    </w:p>
    <w:p w:rsidR="00492B46" w:rsidRPr="00E949EB" w:rsidRDefault="00492B46" w:rsidP="00492B46">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В таблице приводится </w:t>
      </w:r>
      <w:proofErr w:type="gramStart"/>
      <w:r w:rsidRPr="00E949EB">
        <w:rPr>
          <w:rFonts w:ascii="Times New Roman" w:hAnsi="Times New Roman" w:cs="Times New Roman"/>
          <w:sz w:val="28"/>
          <w:szCs w:val="28"/>
        </w:rPr>
        <w:t>примерная</w:t>
      </w:r>
      <w:proofErr w:type="gramEnd"/>
      <w:r w:rsidRPr="00E949EB">
        <w:rPr>
          <w:rFonts w:ascii="Times New Roman" w:hAnsi="Times New Roman" w:cs="Times New Roman"/>
          <w:sz w:val="28"/>
          <w:szCs w:val="28"/>
        </w:rPr>
        <w:t xml:space="preserve"> план-схема психологической подготовки в годичном цикле тренировки. </w:t>
      </w:r>
    </w:p>
    <w:p w:rsidR="00492B46" w:rsidRPr="00E949EB" w:rsidRDefault="00492B46" w:rsidP="00492B46">
      <w:pPr>
        <w:pStyle w:val="af1"/>
        <w:ind w:firstLine="567"/>
        <w:jc w:val="both"/>
        <w:rPr>
          <w:rFonts w:ascii="Times New Roman" w:hAnsi="Times New Roman" w:cs="Times New Roman"/>
          <w:sz w:val="28"/>
          <w:szCs w:val="28"/>
        </w:rPr>
      </w:pPr>
    </w:p>
    <w:p w:rsidR="00492B46" w:rsidRPr="00126B58" w:rsidRDefault="00492B46" w:rsidP="006E4878">
      <w:pPr>
        <w:pStyle w:val="af1"/>
        <w:ind w:firstLine="567"/>
        <w:jc w:val="center"/>
        <w:rPr>
          <w:rFonts w:ascii="Times New Roman" w:hAnsi="Times New Roman" w:cs="Times New Roman"/>
          <w:b/>
          <w:sz w:val="28"/>
          <w:szCs w:val="28"/>
        </w:rPr>
      </w:pPr>
      <w:proofErr w:type="gramStart"/>
      <w:r w:rsidRPr="00126B58">
        <w:rPr>
          <w:rFonts w:ascii="Times New Roman" w:hAnsi="Times New Roman" w:cs="Times New Roman"/>
          <w:b/>
          <w:sz w:val="28"/>
          <w:szCs w:val="28"/>
        </w:rPr>
        <w:t>Примерная</w:t>
      </w:r>
      <w:proofErr w:type="gramEnd"/>
      <w:r w:rsidRPr="00126B58">
        <w:rPr>
          <w:rFonts w:ascii="Times New Roman" w:hAnsi="Times New Roman" w:cs="Times New Roman"/>
          <w:b/>
          <w:sz w:val="28"/>
          <w:szCs w:val="28"/>
        </w:rPr>
        <w:t xml:space="preserve"> план-схема психологической подготовки</w:t>
      </w:r>
    </w:p>
    <w:p w:rsidR="00492B46" w:rsidRPr="00E949EB" w:rsidRDefault="00492B46" w:rsidP="00F208C9">
      <w:pPr>
        <w:pStyle w:val="af1"/>
        <w:ind w:firstLine="567"/>
        <w:jc w:val="both"/>
        <w:rPr>
          <w:rFonts w:ascii="Times New Roman" w:hAnsi="Times New Roman" w:cs="Times New Roman"/>
          <w:sz w:val="28"/>
          <w:szCs w:val="28"/>
        </w:rPr>
      </w:pPr>
    </w:p>
    <w:tbl>
      <w:tblPr>
        <w:tblStyle w:val="ac"/>
        <w:tblW w:w="0" w:type="auto"/>
        <w:tblLook w:val="04A0" w:firstRow="1" w:lastRow="0" w:firstColumn="1" w:lastColumn="0" w:noHBand="0" w:noVBand="1"/>
      </w:tblPr>
      <w:tblGrid>
        <w:gridCol w:w="4505"/>
        <w:gridCol w:w="5067"/>
      </w:tblGrid>
      <w:tr w:rsidR="00BA0615" w:rsidRPr="00E949EB" w:rsidTr="00BA0615">
        <w:tc>
          <w:tcPr>
            <w:tcW w:w="4644" w:type="dxa"/>
          </w:tcPr>
          <w:p w:rsidR="00BA0615" w:rsidRPr="00E949EB" w:rsidRDefault="00BA0615" w:rsidP="00F208C9">
            <w:pPr>
              <w:pStyle w:val="af1"/>
              <w:jc w:val="both"/>
              <w:rPr>
                <w:rFonts w:ascii="Times New Roman" w:hAnsi="Times New Roman" w:cs="Times New Roman"/>
                <w:sz w:val="28"/>
                <w:szCs w:val="28"/>
              </w:rPr>
            </w:pPr>
            <w:r w:rsidRPr="00E949EB">
              <w:rPr>
                <w:rFonts w:ascii="Times New Roman" w:hAnsi="Times New Roman" w:cs="Times New Roman"/>
                <w:sz w:val="28"/>
                <w:szCs w:val="28"/>
              </w:rPr>
              <w:t>Задачи</w:t>
            </w:r>
          </w:p>
        </w:tc>
        <w:tc>
          <w:tcPr>
            <w:tcW w:w="5210" w:type="dxa"/>
          </w:tcPr>
          <w:p w:rsidR="00BA0615" w:rsidRPr="00E949EB" w:rsidRDefault="00BA0615" w:rsidP="00F208C9">
            <w:pPr>
              <w:pStyle w:val="af1"/>
              <w:jc w:val="both"/>
              <w:rPr>
                <w:rFonts w:ascii="Times New Roman" w:hAnsi="Times New Roman" w:cs="Times New Roman"/>
                <w:sz w:val="28"/>
                <w:szCs w:val="28"/>
              </w:rPr>
            </w:pPr>
            <w:r w:rsidRPr="00E949EB">
              <w:rPr>
                <w:rFonts w:ascii="Times New Roman" w:hAnsi="Times New Roman" w:cs="Times New Roman"/>
                <w:sz w:val="28"/>
                <w:szCs w:val="28"/>
              </w:rPr>
              <w:t>Средства и методы</w:t>
            </w:r>
          </w:p>
        </w:tc>
      </w:tr>
      <w:tr w:rsidR="00BA0615" w:rsidRPr="00E949EB" w:rsidTr="00BA0615">
        <w:tc>
          <w:tcPr>
            <w:tcW w:w="9854" w:type="dxa"/>
            <w:gridSpan w:val="2"/>
          </w:tcPr>
          <w:p w:rsidR="00BA0615" w:rsidRPr="00E949EB" w:rsidRDefault="00BA0615" w:rsidP="00F208C9">
            <w:pPr>
              <w:pStyle w:val="af1"/>
              <w:jc w:val="both"/>
              <w:rPr>
                <w:rFonts w:ascii="Times New Roman" w:hAnsi="Times New Roman" w:cs="Times New Roman"/>
                <w:sz w:val="28"/>
                <w:szCs w:val="28"/>
              </w:rPr>
            </w:pPr>
            <w:proofErr w:type="spellStart"/>
            <w:r w:rsidRPr="00E949EB">
              <w:rPr>
                <w:rFonts w:ascii="Times New Roman" w:hAnsi="Times New Roman" w:cs="Times New Roman"/>
                <w:sz w:val="28"/>
                <w:szCs w:val="28"/>
              </w:rPr>
              <w:t>Общеподготовительный</w:t>
            </w:r>
            <w:proofErr w:type="spellEnd"/>
            <w:r w:rsidRPr="00E949EB">
              <w:rPr>
                <w:rFonts w:ascii="Times New Roman" w:hAnsi="Times New Roman" w:cs="Times New Roman"/>
                <w:sz w:val="28"/>
                <w:szCs w:val="28"/>
              </w:rPr>
              <w:t xml:space="preserve"> этап подготовки</w:t>
            </w: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1. Формирование значимых мотивов напряженной тренировочной работы </w:t>
            </w:r>
          </w:p>
        </w:tc>
        <w:tc>
          <w:tcPr>
            <w:tcW w:w="5210" w:type="dxa"/>
          </w:tcPr>
          <w:p w:rsidR="00BA0615" w:rsidRPr="00E949EB" w:rsidRDefault="00492B46" w:rsidP="00492B46">
            <w:pPr>
              <w:pStyle w:val="af1"/>
              <w:ind w:firstLine="567"/>
              <w:rPr>
                <w:rFonts w:ascii="Times New Roman" w:hAnsi="Times New Roman" w:cs="Times New Roman"/>
                <w:sz w:val="28"/>
                <w:szCs w:val="28"/>
              </w:rPr>
            </w:pPr>
            <w:r w:rsidRPr="00E949EB">
              <w:rPr>
                <w:rFonts w:ascii="Times New Roman" w:hAnsi="Times New Roman" w:cs="Times New Roman"/>
                <w:sz w:val="28"/>
                <w:szCs w:val="28"/>
              </w:rPr>
              <w:t>Постановка перед спортсменом трудных, но выполнимых задач; убеждение его в больших возможностях, одобрение попыток достичь успеха, поощрение достижений</w:t>
            </w: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2.Формирование благоприятных отношений к спортивному режиму и тренировочным нагрузкам </w:t>
            </w:r>
          </w:p>
        </w:tc>
        <w:tc>
          <w:tcPr>
            <w:tcW w:w="5210" w:type="dxa"/>
          </w:tcPr>
          <w:p w:rsidR="00BA0615"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Беседы, разъяснения, убеждения, примеры выдающихся спортсменов, личный пример, поощрения и наказания</w:t>
            </w: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3. Совершенствование способности к самоанализу, самокритичности, требовательности к себе </w:t>
            </w:r>
          </w:p>
        </w:tc>
        <w:tc>
          <w:tcPr>
            <w:tcW w:w="5210" w:type="dxa"/>
          </w:tcPr>
          <w:p w:rsidR="00BA0615"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Беседы, разъяснения, убеждения, примеры выдающихся спортсменов, личный пример, поощрения и наказания</w:t>
            </w: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4. </w:t>
            </w:r>
            <w:proofErr w:type="gramStart"/>
            <w:r w:rsidRPr="00E949EB">
              <w:rPr>
                <w:rFonts w:ascii="Times New Roman" w:hAnsi="Times New Roman" w:cs="Times New Roman"/>
                <w:sz w:val="28"/>
                <w:szCs w:val="28"/>
              </w:rPr>
              <w:t xml:space="preserve">Развитие волевых качеств: целеустремленности, настойчивости, упорства, смелости, решительности, выдержки, терпения, самообладания, самостоятельности и инициативности </w:t>
            </w:r>
            <w:proofErr w:type="gramEnd"/>
          </w:p>
        </w:tc>
        <w:tc>
          <w:tcPr>
            <w:tcW w:w="5210" w:type="dxa"/>
          </w:tcPr>
          <w:p w:rsidR="00492B46"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Регулярное применение тренировочных заданий, представляющих для спортсменов как объективную, так и субъективную трудность, проведение тренировок в усложненных условиях</w:t>
            </w:r>
          </w:p>
          <w:p w:rsidR="00BA0615" w:rsidRPr="00E949EB" w:rsidRDefault="00BA0615" w:rsidP="00492B46">
            <w:pPr>
              <w:pStyle w:val="af1"/>
              <w:rPr>
                <w:rFonts w:ascii="Times New Roman" w:hAnsi="Times New Roman" w:cs="Times New Roman"/>
                <w:sz w:val="28"/>
                <w:szCs w:val="28"/>
              </w:rPr>
            </w:pP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5. Формирование системы специальных </w:t>
            </w:r>
            <w:r w:rsidR="00492B46" w:rsidRPr="00E949EB">
              <w:rPr>
                <w:rFonts w:ascii="Times New Roman" w:hAnsi="Times New Roman" w:cs="Times New Roman"/>
                <w:sz w:val="28"/>
                <w:szCs w:val="28"/>
              </w:rPr>
              <w:t xml:space="preserve">знаний о психике человека, психических состояниях, методах </w:t>
            </w:r>
            <w:proofErr w:type="spellStart"/>
            <w:r w:rsidR="00492B46" w:rsidRPr="00E949EB">
              <w:rPr>
                <w:rFonts w:ascii="Times New Roman" w:hAnsi="Times New Roman" w:cs="Times New Roman"/>
                <w:sz w:val="28"/>
                <w:szCs w:val="28"/>
              </w:rPr>
              <w:t>психорегуляции</w:t>
            </w:r>
            <w:proofErr w:type="spellEnd"/>
          </w:p>
        </w:tc>
        <w:tc>
          <w:tcPr>
            <w:tcW w:w="5210" w:type="dxa"/>
          </w:tcPr>
          <w:p w:rsidR="00BA0615"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Лекции, беседы, семинары, изучение знаний о психике человека, психических состояниях, методах </w:t>
            </w:r>
            <w:proofErr w:type="spellStart"/>
            <w:r w:rsidRPr="00E949EB">
              <w:rPr>
                <w:rFonts w:ascii="Times New Roman" w:hAnsi="Times New Roman" w:cs="Times New Roman"/>
                <w:sz w:val="28"/>
                <w:szCs w:val="28"/>
              </w:rPr>
              <w:t>психорегуляции</w:t>
            </w:r>
            <w:proofErr w:type="spellEnd"/>
            <w:r w:rsidRPr="00E949EB">
              <w:rPr>
                <w:rFonts w:ascii="Times New Roman" w:hAnsi="Times New Roman" w:cs="Times New Roman"/>
                <w:sz w:val="28"/>
                <w:szCs w:val="28"/>
              </w:rPr>
              <w:t xml:space="preserve"> специальной литературы, самонаблюдение и самоанализ</w:t>
            </w:r>
          </w:p>
        </w:tc>
      </w:tr>
      <w:tr w:rsidR="00BA0615" w:rsidRPr="00E949EB" w:rsidTr="00BA0615">
        <w:tc>
          <w:tcPr>
            <w:tcW w:w="4644" w:type="dxa"/>
          </w:tcPr>
          <w:p w:rsidR="00492B46"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6. Овладение приемами </w:t>
            </w:r>
            <w:proofErr w:type="spellStart"/>
            <w:r w:rsidRPr="00E949EB">
              <w:rPr>
                <w:rFonts w:ascii="Times New Roman" w:hAnsi="Times New Roman" w:cs="Times New Roman"/>
                <w:sz w:val="28"/>
                <w:szCs w:val="28"/>
              </w:rPr>
              <w:t>саморегуляции</w:t>
            </w:r>
            <w:proofErr w:type="spellEnd"/>
            <w:r w:rsidRPr="00E949EB">
              <w:rPr>
                <w:rFonts w:ascii="Times New Roman" w:hAnsi="Times New Roman" w:cs="Times New Roman"/>
                <w:sz w:val="28"/>
                <w:szCs w:val="28"/>
              </w:rPr>
              <w:t xml:space="preserve"> психических состояний:</w:t>
            </w:r>
          </w:p>
          <w:p w:rsidR="00492B46"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 — изменение мыслей по желанию; </w:t>
            </w:r>
          </w:p>
          <w:p w:rsidR="00492B46"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 подчинение </w:t>
            </w:r>
            <w:proofErr w:type="spellStart"/>
            <w:r w:rsidRPr="00E949EB">
              <w:rPr>
                <w:rFonts w:ascii="Times New Roman" w:hAnsi="Times New Roman" w:cs="Times New Roman"/>
                <w:sz w:val="28"/>
                <w:szCs w:val="28"/>
              </w:rPr>
              <w:t>самоприказу</w:t>
            </w:r>
            <w:proofErr w:type="spellEnd"/>
            <w:r w:rsidRPr="00E949EB">
              <w:rPr>
                <w:rFonts w:ascii="Times New Roman" w:hAnsi="Times New Roman" w:cs="Times New Roman"/>
                <w:sz w:val="28"/>
                <w:szCs w:val="28"/>
              </w:rPr>
              <w:t xml:space="preserve">; </w:t>
            </w:r>
          </w:p>
          <w:p w:rsidR="00492B46"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 успокаивающая и активизирующая разминка; </w:t>
            </w:r>
          </w:p>
          <w:p w:rsidR="00492B46"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lastRenderedPageBreak/>
              <w:t xml:space="preserve">— дыхательные упражнения; </w:t>
            </w:r>
          </w:p>
          <w:p w:rsidR="00492B46"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 идеомоторная тренировка; </w:t>
            </w:r>
          </w:p>
          <w:p w:rsidR="00492B46"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 психорегулирующая тренировка; </w:t>
            </w:r>
          </w:p>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 успокаивающий и активизирующий самомассаж </w:t>
            </w:r>
          </w:p>
        </w:tc>
        <w:tc>
          <w:tcPr>
            <w:tcW w:w="5210" w:type="dxa"/>
          </w:tcPr>
          <w:p w:rsidR="00BA0615"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lastRenderedPageBreak/>
              <w:t>Обучение соответствующим приемам на специальных занятиях или во время тренировок, применяя обычную методику обучения: объяснение и многократное упражнение в применении осваиваемых приемов</w:t>
            </w: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lastRenderedPageBreak/>
              <w:t xml:space="preserve">7. Развитие психических функций и качеств, необходимых для успешной деятельности в конном спорте: сосредоточенности внимания, четкости представлений, отчетливости ощущений, быстроты и глубины мышления, двигательной памяти </w:t>
            </w:r>
          </w:p>
        </w:tc>
        <w:tc>
          <w:tcPr>
            <w:tcW w:w="5210" w:type="dxa"/>
          </w:tcPr>
          <w:p w:rsidR="00BA0615"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Специальные задания, регулярное обновление учебного материала и изучение нового, применение методических приемов, позволяющих акцентировать внимание на развиваемых психических функциях и качествах</w:t>
            </w:r>
          </w:p>
        </w:tc>
      </w:tr>
      <w:tr w:rsidR="00492B46" w:rsidRPr="00E949EB" w:rsidTr="009217DF">
        <w:tc>
          <w:tcPr>
            <w:tcW w:w="9854" w:type="dxa"/>
            <w:gridSpan w:val="2"/>
          </w:tcPr>
          <w:p w:rsidR="00492B46"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Предсоревновательный этап подготовки</w:t>
            </w: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1.Формирование значимых мотивов соревновательной деятельности </w:t>
            </w:r>
          </w:p>
        </w:tc>
        <w:tc>
          <w:tcPr>
            <w:tcW w:w="5210" w:type="dxa"/>
          </w:tcPr>
          <w:p w:rsidR="00BA0615"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Совместно со спортсменом определить задачи предстоящего соревновательного периода в целом и конкретизировать их на каждые соревнования</w:t>
            </w:r>
            <w:proofErr w:type="gramStart"/>
            <w:r w:rsidRPr="00E949EB">
              <w:rPr>
                <w:rFonts w:ascii="Times New Roman" w:hAnsi="Times New Roman" w:cs="Times New Roman"/>
                <w:sz w:val="28"/>
                <w:szCs w:val="28"/>
              </w:rPr>
              <w:t xml:space="preserve"> К</w:t>
            </w:r>
            <w:proofErr w:type="gramEnd"/>
            <w:r w:rsidRPr="00E949EB">
              <w:rPr>
                <w:rFonts w:ascii="Times New Roman" w:hAnsi="Times New Roman" w:cs="Times New Roman"/>
                <w:sz w:val="28"/>
                <w:szCs w:val="28"/>
              </w:rPr>
              <w:t>орректировать задачи по мере необходимости</w:t>
            </w: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2. Овладение методикой формирования состояния боевой готовности к соревнованиям </w:t>
            </w:r>
          </w:p>
        </w:tc>
        <w:tc>
          <w:tcPr>
            <w:tcW w:w="5210" w:type="dxa"/>
          </w:tcPr>
          <w:p w:rsidR="00BA0615"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Разработать индивидуальный режим соревновательного дня, опробовать его на учебных соревнованиях проанализировать, внести поправки. Корректировать по мере необходимости</w:t>
            </w: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3. Разработка индивидуального комплекса настраивающих мероприятий </w:t>
            </w:r>
          </w:p>
        </w:tc>
        <w:tc>
          <w:tcPr>
            <w:tcW w:w="5210" w:type="dxa"/>
          </w:tcPr>
          <w:p w:rsidR="00BA0615"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Разработать комплекс действий спортсмена перед вызовом, опробовать его. Вносить соответствующие коррективы по мере необходимости</w:t>
            </w: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4. Совершенствование методики </w:t>
            </w:r>
            <w:proofErr w:type="spellStart"/>
            <w:r w:rsidRPr="00E949EB">
              <w:rPr>
                <w:rFonts w:ascii="Times New Roman" w:hAnsi="Times New Roman" w:cs="Times New Roman"/>
                <w:sz w:val="28"/>
                <w:szCs w:val="28"/>
              </w:rPr>
              <w:t>саморегуляции</w:t>
            </w:r>
            <w:proofErr w:type="spellEnd"/>
            <w:r w:rsidRPr="00E949EB">
              <w:rPr>
                <w:rFonts w:ascii="Times New Roman" w:hAnsi="Times New Roman" w:cs="Times New Roman"/>
                <w:sz w:val="28"/>
                <w:szCs w:val="28"/>
              </w:rPr>
              <w:t xml:space="preserve"> психических состояний </w:t>
            </w:r>
          </w:p>
        </w:tc>
        <w:tc>
          <w:tcPr>
            <w:tcW w:w="5210" w:type="dxa"/>
          </w:tcPr>
          <w:p w:rsidR="00BA0615"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Совершенствоваться в применении методов </w:t>
            </w:r>
            <w:proofErr w:type="spellStart"/>
            <w:r w:rsidRPr="00E949EB">
              <w:rPr>
                <w:rFonts w:ascii="Times New Roman" w:hAnsi="Times New Roman" w:cs="Times New Roman"/>
                <w:sz w:val="28"/>
                <w:szCs w:val="28"/>
              </w:rPr>
              <w:t>саморегуляции</w:t>
            </w:r>
            <w:proofErr w:type="spellEnd"/>
            <w:r w:rsidRPr="00E949EB">
              <w:rPr>
                <w:rFonts w:ascii="Times New Roman" w:hAnsi="Times New Roman" w:cs="Times New Roman"/>
                <w:sz w:val="28"/>
                <w:szCs w:val="28"/>
              </w:rPr>
              <w:t xml:space="preserve"> в соревновательных условиях: во время модельных тренировок, прикидок, учебных соревнований</w:t>
            </w: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5. Формирование эмоциональной устойчивости к соревновательному стрессу </w:t>
            </w:r>
          </w:p>
        </w:tc>
        <w:tc>
          <w:tcPr>
            <w:tcW w:w="5210" w:type="dxa"/>
          </w:tcPr>
          <w:p w:rsidR="00BA0615"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Готовясь к основным соревнованиям, провести подготовку через систему </w:t>
            </w:r>
            <w:proofErr w:type="spellStart"/>
            <w:r w:rsidRPr="00E949EB">
              <w:rPr>
                <w:rFonts w:ascii="Times New Roman" w:hAnsi="Times New Roman" w:cs="Times New Roman"/>
                <w:sz w:val="28"/>
                <w:szCs w:val="28"/>
              </w:rPr>
              <w:t>учебноподготовительных</w:t>
            </w:r>
            <w:proofErr w:type="spellEnd"/>
            <w:r w:rsidRPr="00E949EB">
              <w:rPr>
                <w:rFonts w:ascii="Times New Roman" w:hAnsi="Times New Roman" w:cs="Times New Roman"/>
                <w:sz w:val="28"/>
                <w:szCs w:val="28"/>
              </w:rPr>
              <w:t xml:space="preserve"> соревнований, определить индивидуально целесообразную норму таких соревнований</w:t>
            </w: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6. Отработка индивидуальной системы психорегулирующих мероприятий </w:t>
            </w:r>
          </w:p>
        </w:tc>
        <w:tc>
          <w:tcPr>
            <w:tcW w:w="5210" w:type="dxa"/>
          </w:tcPr>
          <w:p w:rsidR="00BA0615"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Путем самоанализа определить индивидуально эффективные психорегулирующие мероприятия: экскурсии, поездки за город, кино, </w:t>
            </w:r>
            <w:r w:rsidRPr="00E949EB">
              <w:rPr>
                <w:rFonts w:ascii="Times New Roman" w:hAnsi="Times New Roman" w:cs="Times New Roman"/>
                <w:sz w:val="28"/>
                <w:szCs w:val="28"/>
              </w:rPr>
              <w:lastRenderedPageBreak/>
              <w:t>концерты, чтение, игры, прогулки</w:t>
            </w:r>
          </w:p>
        </w:tc>
      </w:tr>
      <w:tr w:rsidR="00492B46" w:rsidRPr="00E949EB" w:rsidTr="009217DF">
        <w:tc>
          <w:tcPr>
            <w:tcW w:w="9854" w:type="dxa"/>
            <w:gridSpan w:val="2"/>
          </w:tcPr>
          <w:p w:rsidR="00492B46"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lastRenderedPageBreak/>
              <w:t>Соревновательный этап подготовки</w:t>
            </w: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1. Формирование уверенности в себе, </w:t>
            </w:r>
            <w:r w:rsidR="00492B46" w:rsidRPr="00E949EB">
              <w:rPr>
                <w:rFonts w:ascii="Times New Roman" w:hAnsi="Times New Roman" w:cs="Times New Roman"/>
                <w:sz w:val="28"/>
                <w:szCs w:val="28"/>
              </w:rPr>
              <w:t>своих силах и готовности к высоким спортивным достижениям</w:t>
            </w:r>
          </w:p>
        </w:tc>
        <w:tc>
          <w:tcPr>
            <w:tcW w:w="5210" w:type="dxa"/>
          </w:tcPr>
          <w:p w:rsidR="00BA0615" w:rsidRPr="00E949EB" w:rsidRDefault="00492B46" w:rsidP="00492B46">
            <w:pPr>
              <w:pStyle w:val="af1"/>
              <w:rPr>
                <w:rFonts w:ascii="Times New Roman" w:hAnsi="Times New Roman" w:cs="Times New Roman"/>
                <w:sz w:val="28"/>
                <w:szCs w:val="28"/>
              </w:rPr>
            </w:pPr>
            <w:proofErr w:type="gramStart"/>
            <w:r w:rsidRPr="00E949EB">
              <w:rPr>
                <w:rFonts w:ascii="Times New Roman" w:hAnsi="Times New Roman" w:cs="Times New Roman"/>
                <w:sz w:val="28"/>
                <w:szCs w:val="28"/>
              </w:rPr>
              <w:t>Объективная оценка качества проделанной 51 своих силах и готовности к высоким спортивным достижениям тренировочной работы реальной готовности спортсмена, убеждение его в возможности решить поставленные соревновательные задачи</w:t>
            </w:r>
            <w:proofErr w:type="gramEnd"/>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2. Сохранение нервно-психической свежести, профилактика </w:t>
            </w:r>
            <w:proofErr w:type="spellStart"/>
            <w:r w:rsidRPr="00E949EB">
              <w:rPr>
                <w:rFonts w:ascii="Times New Roman" w:hAnsi="Times New Roman" w:cs="Times New Roman"/>
                <w:sz w:val="28"/>
                <w:szCs w:val="28"/>
              </w:rPr>
              <w:t>нервнопсихических</w:t>
            </w:r>
            <w:proofErr w:type="spellEnd"/>
            <w:r w:rsidRPr="00E949EB">
              <w:rPr>
                <w:rFonts w:ascii="Times New Roman" w:hAnsi="Times New Roman" w:cs="Times New Roman"/>
                <w:sz w:val="28"/>
                <w:szCs w:val="28"/>
              </w:rPr>
              <w:t xml:space="preserve"> перенапряжений </w:t>
            </w:r>
          </w:p>
        </w:tc>
        <w:tc>
          <w:tcPr>
            <w:tcW w:w="5210" w:type="dxa"/>
          </w:tcPr>
          <w:p w:rsidR="00BA0615"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Применение индивидуально значимого комплекса психорегулирующих мероприятий</w:t>
            </w:r>
          </w:p>
        </w:tc>
      </w:tr>
      <w:tr w:rsidR="00BA0615" w:rsidRPr="00E949EB" w:rsidTr="00BA0615">
        <w:tc>
          <w:tcPr>
            <w:tcW w:w="4644" w:type="dxa"/>
          </w:tcPr>
          <w:p w:rsidR="00BA0615" w:rsidRPr="00E949EB" w:rsidRDefault="00BA0615" w:rsidP="00492B46">
            <w:pPr>
              <w:pStyle w:val="af1"/>
              <w:rPr>
                <w:rFonts w:ascii="Times New Roman" w:hAnsi="Times New Roman" w:cs="Times New Roman"/>
                <w:sz w:val="28"/>
                <w:szCs w:val="28"/>
              </w:rPr>
            </w:pPr>
            <w:r w:rsidRPr="00E949EB">
              <w:rPr>
                <w:rFonts w:ascii="Times New Roman" w:hAnsi="Times New Roman" w:cs="Times New Roman"/>
                <w:sz w:val="28"/>
                <w:szCs w:val="28"/>
              </w:rPr>
              <w:t xml:space="preserve">3. Мобилизация сил на достижение высоких спортивных результатов </w:t>
            </w:r>
          </w:p>
        </w:tc>
        <w:tc>
          <w:tcPr>
            <w:tcW w:w="5210" w:type="dxa"/>
          </w:tcPr>
          <w:p w:rsidR="00BA0615" w:rsidRPr="00E949EB" w:rsidRDefault="00492B46" w:rsidP="00492B46">
            <w:pPr>
              <w:pStyle w:val="af1"/>
              <w:rPr>
                <w:rFonts w:ascii="Times New Roman" w:hAnsi="Times New Roman" w:cs="Times New Roman"/>
                <w:sz w:val="28"/>
                <w:szCs w:val="28"/>
              </w:rPr>
            </w:pPr>
            <w:r w:rsidRPr="00E949EB">
              <w:rPr>
                <w:rFonts w:ascii="Times New Roman" w:hAnsi="Times New Roman" w:cs="Times New Roman"/>
                <w:sz w:val="28"/>
                <w:szCs w:val="28"/>
              </w:rPr>
              <w:t>Применение всего комплекса ранее отработанных средств формирования состояния боевой готовности и профилактики неблагоприятных психических состояний</w:t>
            </w:r>
          </w:p>
        </w:tc>
      </w:tr>
      <w:tr w:rsidR="00BA0615" w:rsidRPr="00E949EB" w:rsidTr="00BA0615">
        <w:tc>
          <w:tcPr>
            <w:tcW w:w="4644" w:type="dxa"/>
          </w:tcPr>
          <w:p w:rsidR="00BA0615" w:rsidRPr="00E949EB" w:rsidRDefault="00492B46" w:rsidP="00492B46">
            <w:pPr>
              <w:pStyle w:val="af1"/>
              <w:jc w:val="both"/>
              <w:rPr>
                <w:rFonts w:ascii="Times New Roman" w:hAnsi="Times New Roman" w:cs="Times New Roman"/>
                <w:sz w:val="28"/>
                <w:szCs w:val="28"/>
              </w:rPr>
            </w:pPr>
            <w:r w:rsidRPr="00E949EB">
              <w:rPr>
                <w:rFonts w:ascii="Times New Roman" w:hAnsi="Times New Roman" w:cs="Times New Roman"/>
                <w:sz w:val="28"/>
                <w:szCs w:val="28"/>
              </w:rPr>
              <w:t xml:space="preserve">4. Снятие соревновательного напряжения </w:t>
            </w:r>
          </w:p>
        </w:tc>
        <w:tc>
          <w:tcPr>
            <w:tcW w:w="5210" w:type="dxa"/>
          </w:tcPr>
          <w:p w:rsidR="00BA0615" w:rsidRPr="00E949EB" w:rsidRDefault="00492B46" w:rsidP="00F208C9">
            <w:pPr>
              <w:pStyle w:val="af1"/>
              <w:jc w:val="both"/>
              <w:rPr>
                <w:rFonts w:ascii="Times New Roman" w:hAnsi="Times New Roman" w:cs="Times New Roman"/>
                <w:sz w:val="28"/>
                <w:szCs w:val="28"/>
              </w:rPr>
            </w:pPr>
            <w:r w:rsidRPr="00E949EB">
              <w:rPr>
                <w:rFonts w:ascii="Times New Roman" w:hAnsi="Times New Roman" w:cs="Times New Roman"/>
                <w:sz w:val="28"/>
                <w:szCs w:val="28"/>
              </w:rPr>
              <w:t>Разбор результатов соревнований, анализ ошибок, обсуждение возможностей их исправления, постановка задач на будущее, отвлекающие, восстановительные и психорегулирующие мероприятия</w:t>
            </w:r>
          </w:p>
        </w:tc>
      </w:tr>
    </w:tbl>
    <w:p w:rsidR="00BA0615" w:rsidRPr="00E949EB" w:rsidRDefault="00BA0615" w:rsidP="00F208C9">
      <w:pPr>
        <w:pStyle w:val="af1"/>
        <w:ind w:firstLine="567"/>
        <w:jc w:val="both"/>
        <w:rPr>
          <w:rFonts w:ascii="Times New Roman" w:hAnsi="Times New Roman" w:cs="Times New Roman"/>
          <w:sz w:val="28"/>
          <w:szCs w:val="28"/>
        </w:rPr>
      </w:pPr>
    </w:p>
    <w:p w:rsidR="00492B46"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Проведение широкой информационно-разъяснительной работы среди спортсменов необходимо для обучения приемам и методам самоанализа и самооценки, устранение дефицита актуальной информации о физических, функциональных и психологических изменениях в организме спортсмена во время тренировки. Значимость специально планируемых занятий по психологической подготовке возрастает, если они используются в тесной взаимосвязи со всей системой идейно-воспитательной работы, направленной на развитие высоких моральных принципов ведения соревновательной борьбы, нравственной воспитанности, активной жизненной позиции, идейной убежденности каждого спортсмена и спортивной команды в целом. Психологическая подготовка спортсмена в конном спорте должна проводиться с учетом взаимодействия спортсмена-всадника и лошади. </w:t>
      </w:r>
    </w:p>
    <w:p w:rsidR="00492B46"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Для регламентирования поведения человека по отношению к лошади, для защиты и гуманного отношения к животному Международная федерация конного спорта (FEI) разработала Кодекса поведения по отношению к лошади для всех, кто вовлечен в конный спорт. Согласно Кодексу поведения, все спортсмены должны полностью принимать его и признавать следующие положения: </w:t>
      </w:r>
    </w:p>
    <w:p w:rsidR="00492B46"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благополучие лошади считается всегда приоритетным, и ни при каких условиях не будет занимать подчиненного положения по отношению к </w:t>
      </w:r>
      <w:r w:rsidRPr="00E949EB">
        <w:rPr>
          <w:rFonts w:ascii="Times New Roman" w:hAnsi="Times New Roman" w:cs="Times New Roman"/>
          <w:sz w:val="28"/>
          <w:szCs w:val="28"/>
        </w:rPr>
        <w:lastRenderedPageBreak/>
        <w:t xml:space="preserve">спортивным соревнованиям или коммерческим интересам; </w:t>
      </w:r>
    </w:p>
    <w:p w:rsidR="00492B46"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на всех этапах подготовки и тренинга спортивной лошади ее благополучие должно быть приоритетным по отношению к любым другими требованиям. Это понятие включает в себя бережное отношение к лошади, к выбору методик тренировки, к ковке лошадей, содержанию и кормлению, а также к способам и условиям ее транспортировки; </w:t>
      </w:r>
    </w:p>
    <w:p w:rsidR="00492B46"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лошади и всадники должны иметь хорошую физическую форму и быть здоровыми, чтобы получить допуск к соревнованиям. Это относится к использованию лечебных средств, к хирургическим процедурам, которые угрожают благополучию или безопасности, к жеребости кобыл и злоупотреблению средствами управления; </w:t>
      </w:r>
    </w:p>
    <w:p w:rsidR="00492B46"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соревнования не должны приносить вред благополучию и здоровью лошади. Особое внимание должно уделяться зоне проведения соревнований, грунту, погодным условиям, размещению на конюшнях, безопасности нахождения и подготовленности лошади к предстоящей транспортировке после соревнований; </w:t>
      </w:r>
    </w:p>
    <w:p w:rsidR="00492B46" w:rsidRPr="00E949EB" w:rsidRDefault="00BA0615" w:rsidP="00F208C9">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следует направить все усилия на то, чтобы лошадям по окончанию соревнований был обеспечен соответствующий уход, а по завершении их спортивной карьеры — соответствующее гуманное обращение</w:t>
      </w:r>
      <w:r w:rsidR="00492B46" w:rsidRPr="00E949EB">
        <w:rPr>
          <w:rFonts w:ascii="Times New Roman" w:hAnsi="Times New Roman" w:cs="Times New Roman"/>
          <w:sz w:val="28"/>
          <w:szCs w:val="28"/>
        </w:rPr>
        <w:t>;</w:t>
      </w:r>
    </w:p>
    <w:p w:rsidR="00BA0615" w:rsidRPr="00E949EB" w:rsidRDefault="00BA0615" w:rsidP="00F208C9">
      <w:pPr>
        <w:pStyle w:val="af1"/>
        <w:ind w:firstLine="567"/>
        <w:jc w:val="both"/>
        <w:rPr>
          <w:rStyle w:val="FontStyle60"/>
          <w:sz w:val="28"/>
          <w:szCs w:val="28"/>
        </w:rPr>
      </w:pPr>
      <w:r w:rsidRPr="00E949EB">
        <w:rPr>
          <w:rFonts w:ascii="Times New Roman" w:hAnsi="Times New Roman" w:cs="Times New Roman"/>
          <w:sz w:val="28"/>
          <w:szCs w:val="28"/>
        </w:rPr>
        <w:t>— Международная федерация конного спорта (FEI) настоятельно рекомендует, чтобы все, кто имеет отношение к конному спорту, получили в области своей компетенции самый высокий образовательный уровень</w:t>
      </w:r>
    </w:p>
    <w:p w:rsidR="00784EDE" w:rsidRPr="00E949EB" w:rsidRDefault="00784EDE" w:rsidP="00F208C9">
      <w:pPr>
        <w:pStyle w:val="af1"/>
        <w:ind w:firstLine="567"/>
        <w:rPr>
          <w:rStyle w:val="FontStyle60"/>
          <w:b/>
          <w:i/>
        </w:rPr>
      </w:pPr>
    </w:p>
    <w:p w:rsidR="00784EDE" w:rsidRPr="00E949EB" w:rsidRDefault="006E4878" w:rsidP="00F208C9">
      <w:pPr>
        <w:pStyle w:val="af1"/>
        <w:ind w:firstLine="567"/>
        <w:jc w:val="center"/>
        <w:outlineLvl w:val="1"/>
        <w:rPr>
          <w:rFonts w:ascii="Times New Roman" w:hAnsi="Times New Roman" w:cs="Times New Roman"/>
          <w:b/>
          <w:sz w:val="28"/>
          <w:szCs w:val="28"/>
        </w:rPr>
      </w:pPr>
      <w:bookmarkStart w:id="61" w:name="_Toc430560494"/>
      <w:bookmarkStart w:id="62" w:name="_Toc430560756"/>
      <w:r>
        <w:rPr>
          <w:rFonts w:ascii="Times New Roman" w:hAnsi="Times New Roman" w:cs="Times New Roman"/>
          <w:b/>
          <w:sz w:val="28"/>
          <w:szCs w:val="28"/>
        </w:rPr>
        <w:t>3</w:t>
      </w:r>
      <w:r w:rsidR="00784EDE" w:rsidRPr="00E949EB">
        <w:rPr>
          <w:rFonts w:ascii="Times New Roman" w:hAnsi="Times New Roman" w:cs="Times New Roman"/>
          <w:b/>
          <w:sz w:val="28"/>
          <w:szCs w:val="28"/>
        </w:rPr>
        <w:t>.6.  Планы применения восстановительных средств</w:t>
      </w:r>
      <w:bookmarkEnd w:id="61"/>
      <w:bookmarkEnd w:id="62"/>
    </w:p>
    <w:p w:rsidR="00784EDE" w:rsidRPr="00E949EB" w:rsidRDefault="00784EDE" w:rsidP="00F208C9">
      <w:pPr>
        <w:pStyle w:val="af1"/>
        <w:ind w:firstLine="567"/>
        <w:rPr>
          <w:rFonts w:ascii="Times New Roman" w:hAnsi="Times New Roman" w:cs="Times New Roman"/>
          <w:b/>
          <w:i/>
          <w:sz w:val="28"/>
          <w:szCs w:val="28"/>
        </w:rPr>
      </w:pPr>
    </w:p>
    <w:p w:rsidR="00784EDE" w:rsidRPr="00E949EB" w:rsidRDefault="00784EDE" w:rsidP="00F208C9">
      <w:pPr>
        <w:pStyle w:val="af1"/>
        <w:ind w:firstLine="567"/>
        <w:jc w:val="both"/>
        <w:rPr>
          <w:rStyle w:val="FontStyle60"/>
          <w:sz w:val="28"/>
          <w:szCs w:val="28"/>
        </w:rPr>
      </w:pPr>
      <w:r w:rsidRPr="00E949EB">
        <w:rPr>
          <w:rStyle w:val="FontStyle60"/>
          <w:sz w:val="28"/>
          <w:szCs w:val="28"/>
        </w:rPr>
        <w:t>Освоению высоких тренировочных нагрузок способствуют специ</w:t>
      </w:r>
      <w:r w:rsidRPr="00E949EB">
        <w:rPr>
          <w:rStyle w:val="FontStyle60"/>
          <w:sz w:val="28"/>
          <w:szCs w:val="28"/>
        </w:rPr>
        <w:softHyphen/>
        <w:t>альные восстановительные мероприятия, которые делятся на 4 груп</w:t>
      </w:r>
      <w:r w:rsidRPr="00E949EB">
        <w:rPr>
          <w:rStyle w:val="FontStyle60"/>
          <w:sz w:val="28"/>
          <w:szCs w:val="28"/>
        </w:rPr>
        <w:softHyphen/>
        <w:t>пы: педагогические, психологические, гигиенические и медико-био</w:t>
      </w:r>
      <w:r w:rsidRPr="00E949EB">
        <w:rPr>
          <w:rStyle w:val="FontStyle60"/>
          <w:sz w:val="28"/>
          <w:szCs w:val="28"/>
        </w:rPr>
        <w:softHyphen/>
        <w:t>логические.</w:t>
      </w:r>
    </w:p>
    <w:p w:rsidR="00784EDE" w:rsidRPr="00E949EB" w:rsidRDefault="00784EDE" w:rsidP="00F208C9">
      <w:pPr>
        <w:pStyle w:val="af1"/>
        <w:ind w:firstLine="567"/>
        <w:jc w:val="both"/>
        <w:rPr>
          <w:rStyle w:val="FontStyle60"/>
          <w:sz w:val="28"/>
          <w:szCs w:val="28"/>
        </w:rPr>
      </w:pPr>
      <w:r w:rsidRPr="00E949EB">
        <w:rPr>
          <w:rStyle w:val="FontStyle60"/>
          <w:sz w:val="28"/>
          <w:szCs w:val="28"/>
        </w:rPr>
        <w:t>Педагогические средства являются основными, так как при рацио</w:t>
      </w:r>
      <w:r w:rsidRPr="00E949EB">
        <w:rPr>
          <w:rStyle w:val="FontStyle60"/>
          <w:sz w:val="28"/>
          <w:szCs w:val="28"/>
        </w:rPr>
        <w:softHyphen/>
        <w:t>нальном построении тренировки остальные средства восстановления оказываются менее эффективными. Педагогические средства предус</w:t>
      </w:r>
      <w:r w:rsidRPr="00E949EB">
        <w:rPr>
          <w:rStyle w:val="FontStyle60"/>
          <w:sz w:val="28"/>
          <w:szCs w:val="28"/>
        </w:rPr>
        <w:softHyphen/>
        <w:t>матривают оптимальное, способствующее стимуляции восстановитель</w:t>
      </w:r>
      <w:r w:rsidRPr="00E949EB">
        <w:rPr>
          <w:rStyle w:val="FontStyle60"/>
          <w:sz w:val="28"/>
          <w:szCs w:val="28"/>
        </w:rPr>
        <w:softHyphen/>
        <w:t>ных процессов построение каждого тренировочного занятия, спортив</w:t>
      </w:r>
      <w:r w:rsidRPr="00E949EB">
        <w:rPr>
          <w:rStyle w:val="FontStyle60"/>
          <w:sz w:val="28"/>
          <w:szCs w:val="28"/>
        </w:rPr>
        <w:softHyphen/>
        <w:t xml:space="preserve">ных тренировок в микроцикле, </w:t>
      </w:r>
      <w:proofErr w:type="spellStart"/>
      <w:r w:rsidRPr="00E949EB">
        <w:rPr>
          <w:rStyle w:val="FontStyle60"/>
          <w:sz w:val="28"/>
          <w:szCs w:val="28"/>
        </w:rPr>
        <w:t>мезоцикле</w:t>
      </w:r>
      <w:proofErr w:type="spellEnd"/>
      <w:r w:rsidRPr="00E949EB">
        <w:rPr>
          <w:rStyle w:val="FontStyle60"/>
          <w:sz w:val="28"/>
          <w:szCs w:val="28"/>
        </w:rPr>
        <w:t xml:space="preserve"> и на отдельных этапах тре</w:t>
      </w:r>
      <w:r w:rsidRPr="00E949EB">
        <w:rPr>
          <w:rStyle w:val="FontStyle60"/>
          <w:sz w:val="28"/>
          <w:szCs w:val="28"/>
        </w:rPr>
        <w:softHyphen/>
        <w:t>нировочного цикла.</w:t>
      </w:r>
    </w:p>
    <w:p w:rsidR="00784EDE" w:rsidRPr="00E949EB" w:rsidRDefault="00784EDE" w:rsidP="00F208C9">
      <w:pPr>
        <w:pStyle w:val="af1"/>
        <w:ind w:firstLine="567"/>
        <w:jc w:val="both"/>
        <w:rPr>
          <w:rStyle w:val="FontStyle60"/>
          <w:sz w:val="28"/>
          <w:szCs w:val="28"/>
        </w:rPr>
      </w:pPr>
      <w:r w:rsidRPr="00E949EB">
        <w:rPr>
          <w:rStyle w:val="FontStyle60"/>
          <w:sz w:val="28"/>
          <w:szCs w:val="28"/>
        </w:rPr>
        <w:t>Гигиенические средства восстановления детально разработаны. Это требования к режиму дня, труда, учебных занятий, отдыха, питания. Необходимо обязательное соблюдение гигиенических требований к ме</w:t>
      </w:r>
      <w:r w:rsidRPr="00E949EB">
        <w:rPr>
          <w:rStyle w:val="FontStyle60"/>
          <w:sz w:val="28"/>
          <w:szCs w:val="28"/>
        </w:rPr>
        <w:softHyphen/>
        <w:t>стам занятий, бытовым помещениям, инвентарю.</w:t>
      </w:r>
    </w:p>
    <w:p w:rsidR="00784EDE" w:rsidRPr="00E949EB" w:rsidRDefault="00784EDE" w:rsidP="00F208C9">
      <w:pPr>
        <w:pStyle w:val="af1"/>
        <w:ind w:firstLine="567"/>
        <w:jc w:val="both"/>
        <w:rPr>
          <w:rStyle w:val="FontStyle60"/>
          <w:sz w:val="28"/>
          <w:szCs w:val="28"/>
        </w:rPr>
      </w:pPr>
      <w:r w:rsidRPr="00E949EB">
        <w:rPr>
          <w:rStyle w:val="FontStyle60"/>
          <w:sz w:val="28"/>
          <w:szCs w:val="28"/>
        </w:rPr>
        <w:t>Медико-биологическая группа восстановительных средств включает в себя рациональное питание, витаминизацию, физические средства восстановления. Дополнительное введение витаминов осуще</w:t>
      </w:r>
      <w:r w:rsidRPr="00E949EB">
        <w:rPr>
          <w:rStyle w:val="FontStyle60"/>
          <w:sz w:val="28"/>
          <w:szCs w:val="28"/>
        </w:rPr>
        <w:softHyphen/>
        <w:t>ствляется в зимне-весенний период, а также в период напряженных тренировок.</w:t>
      </w:r>
    </w:p>
    <w:p w:rsidR="00784EDE" w:rsidRPr="00E949EB" w:rsidRDefault="00784EDE" w:rsidP="00F208C9">
      <w:pPr>
        <w:pStyle w:val="af1"/>
        <w:ind w:firstLine="567"/>
        <w:jc w:val="both"/>
        <w:rPr>
          <w:rStyle w:val="FontStyle60"/>
          <w:sz w:val="28"/>
          <w:szCs w:val="28"/>
        </w:rPr>
      </w:pPr>
      <w:r w:rsidRPr="00E949EB">
        <w:rPr>
          <w:rStyle w:val="FontStyle60"/>
          <w:sz w:val="28"/>
          <w:szCs w:val="28"/>
        </w:rPr>
        <w:t>Физические факторы представляют собой большую группу средств, используемых в физиотерапии. Рациональное применение физичес</w:t>
      </w:r>
      <w:r w:rsidRPr="00E949EB">
        <w:rPr>
          <w:rStyle w:val="FontStyle60"/>
          <w:sz w:val="28"/>
          <w:szCs w:val="28"/>
        </w:rPr>
        <w:softHyphen/>
        <w:t>ких средств восстановления способствует предотвращению травм и за</w:t>
      </w:r>
      <w:r w:rsidRPr="00E949EB">
        <w:rPr>
          <w:rStyle w:val="FontStyle60"/>
          <w:sz w:val="28"/>
          <w:szCs w:val="28"/>
        </w:rPr>
        <w:softHyphen/>
        <w:t xml:space="preserve">болеваний </w:t>
      </w:r>
      <w:r w:rsidRPr="00E949EB">
        <w:rPr>
          <w:rStyle w:val="FontStyle60"/>
          <w:sz w:val="28"/>
          <w:szCs w:val="28"/>
        </w:rPr>
        <w:lastRenderedPageBreak/>
        <w:t>опорно-двигательного аппарата. В спортивной практике широко используются различные виды ручного и инструментального массажа (подводный, вибрационный), души, ванны, сауны, локальные физиотерапевтические методы воздействия (гальванизация, электро</w:t>
      </w:r>
      <w:r w:rsidRPr="00E949EB">
        <w:rPr>
          <w:rStyle w:val="FontStyle60"/>
          <w:sz w:val="28"/>
          <w:szCs w:val="28"/>
        </w:rPr>
        <w:softHyphen/>
        <w:t xml:space="preserve">форез, соллюкс и др.), локальные </w:t>
      </w:r>
      <w:proofErr w:type="spellStart"/>
      <w:r w:rsidRPr="00E949EB">
        <w:rPr>
          <w:rStyle w:val="FontStyle60"/>
          <w:sz w:val="28"/>
          <w:szCs w:val="28"/>
        </w:rPr>
        <w:t>баровоздействия</w:t>
      </w:r>
      <w:proofErr w:type="spellEnd"/>
      <w:r w:rsidRPr="00E949EB">
        <w:rPr>
          <w:rStyle w:val="FontStyle60"/>
          <w:sz w:val="28"/>
          <w:szCs w:val="28"/>
        </w:rPr>
        <w:t>, электростимуля</w:t>
      </w:r>
      <w:r w:rsidRPr="00E949EB">
        <w:rPr>
          <w:rStyle w:val="FontStyle60"/>
          <w:sz w:val="28"/>
          <w:szCs w:val="28"/>
        </w:rPr>
        <w:softHyphen/>
        <w:t>ция и др. Передозировка физиотерапевтических процедур приводит к угнетению реактивности организма. Поэтому в школьном возрасте в одном сеансе не следует применять более одной процедуры. В течение дня также не более одного сеанса.</w:t>
      </w:r>
    </w:p>
    <w:p w:rsidR="00784EDE" w:rsidRPr="00E949EB" w:rsidRDefault="00784EDE" w:rsidP="00F208C9">
      <w:pPr>
        <w:pStyle w:val="af1"/>
        <w:ind w:firstLine="567"/>
        <w:jc w:val="both"/>
        <w:rPr>
          <w:rStyle w:val="FontStyle60"/>
          <w:sz w:val="28"/>
          <w:szCs w:val="28"/>
        </w:rPr>
      </w:pPr>
      <w:r w:rsidRPr="00E949EB">
        <w:rPr>
          <w:rStyle w:val="FontStyle60"/>
          <w:sz w:val="28"/>
          <w:szCs w:val="28"/>
        </w:rPr>
        <w:t>Средства общего воздействия (массаж, сауна, ванны) следует назначать не чаще 1-2 раз в неделю. Медико-биологические сред</w:t>
      </w:r>
      <w:r w:rsidRPr="00E949EB">
        <w:rPr>
          <w:rStyle w:val="FontStyle60"/>
          <w:sz w:val="28"/>
          <w:szCs w:val="28"/>
        </w:rPr>
        <w:softHyphen/>
        <w:t>ства назначаются только врачом и осуществляются под его наблю</w:t>
      </w:r>
      <w:r w:rsidRPr="00E949EB">
        <w:rPr>
          <w:rStyle w:val="FontStyle60"/>
          <w:sz w:val="28"/>
          <w:szCs w:val="28"/>
        </w:rPr>
        <w:softHyphen/>
        <w:t>дением.</w:t>
      </w:r>
    </w:p>
    <w:p w:rsidR="00784EDE" w:rsidRPr="00E949EB" w:rsidRDefault="00784EDE" w:rsidP="00F208C9">
      <w:pPr>
        <w:pStyle w:val="af1"/>
        <w:ind w:firstLine="567"/>
        <w:jc w:val="both"/>
        <w:rPr>
          <w:rStyle w:val="FontStyle60"/>
          <w:sz w:val="28"/>
          <w:szCs w:val="28"/>
        </w:rPr>
      </w:pPr>
      <w:r w:rsidRPr="00E949EB">
        <w:rPr>
          <w:rStyle w:val="FontStyle60"/>
          <w:sz w:val="28"/>
          <w:szCs w:val="28"/>
        </w:rPr>
        <w:t>Средства восстановления используются при снижении спортивной работоспособности или при ухудшении переносимости тренировочных нагрузок. В тех случаях, когда восстановление работоспособности осу</w:t>
      </w:r>
      <w:r w:rsidRPr="00E949EB">
        <w:rPr>
          <w:rStyle w:val="FontStyle60"/>
          <w:sz w:val="28"/>
          <w:szCs w:val="28"/>
        </w:rPr>
        <w:softHyphen/>
        <w:t>ществляется естественным путем, дополнительные восстановительные средства могут привести к снижению тренировочного эффекта и ухуд</w:t>
      </w:r>
      <w:r w:rsidRPr="00E949EB">
        <w:rPr>
          <w:rStyle w:val="FontStyle60"/>
          <w:sz w:val="28"/>
          <w:szCs w:val="28"/>
        </w:rPr>
        <w:softHyphen/>
        <w:t>шению тренированности. В группах начальной подготовки и учебно-тренировочной группе следует избегать применения медико-биологи</w:t>
      </w:r>
      <w:r w:rsidRPr="00E949EB">
        <w:rPr>
          <w:rStyle w:val="FontStyle60"/>
          <w:sz w:val="28"/>
          <w:szCs w:val="28"/>
        </w:rPr>
        <w:softHyphen/>
        <w:t>ческих средств.</w:t>
      </w:r>
    </w:p>
    <w:p w:rsidR="00784EDE" w:rsidRPr="00E949EB" w:rsidRDefault="00784EDE" w:rsidP="00F208C9">
      <w:pPr>
        <w:pStyle w:val="af1"/>
        <w:ind w:firstLine="567"/>
        <w:rPr>
          <w:rFonts w:ascii="Times New Roman" w:hAnsi="Times New Roman" w:cs="Times New Roman"/>
          <w:sz w:val="28"/>
          <w:szCs w:val="28"/>
        </w:rPr>
      </w:pPr>
    </w:p>
    <w:p w:rsidR="00784EDE" w:rsidRPr="00E949EB" w:rsidRDefault="006E4878" w:rsidP="008D5D21">
      <w:pPr>
        <w:pStyle w:val="af1"/>
        <w:ind w:left="567"/>
        <w:jc w:val="center"/>
        <w:outlineLvl w:val="1"/>
        <w:rPr>
          <w:rFonts w:ascii="Times New Roman" w:hAnsi="Times New Roman" w:cs="Times New Roman"/>
          <w:b/>
          <w:sz w:val="28"/>
          <w:szCs w:val="28"/>
        </w:rPr>
      </w:pPr>
      <w:bookmarkStart w:id="63" w:name="_Toc430560495"/>
      <w:bookmarkStart w:id="64" w:name="_Toc430560757"/>
      <w:r>
        <w:rPr>
          <w:rFonts w:ascii="Times New Roman" w:hAnsi="Times New Roman" w:cs="Times New Roman"/>
          <w:b/>
          <w:sz w:val="28"/>
          <w:szCs w:val="28"/>
        </w:rPr>
        <w:t>3</w:t>
      </w:r>
      <w:r w:rsidR="008D5D21">
        <w:rPr>
          <w:rFonts w:ascii="Times New Roman" w:hAnsi="Times New Roman" w:cs="Times New Roman"/>
          <w:b/>
          <w:sz w:val="28"/>
          <w:szCs w:val="28"/>
        </w:rPr>
        <w:t xml:space="preserve">.7. </w:t>
      </w:r>
      <w:r w:rsidR="00784EDE" w:rsidRPr="00E949EB">
        <w:rPr>
          <w:rFonts w:ascii="Times New Roman" w:hAnsi="Times New Roman" w:cs="Times New Roman"/>
          <w:b/>
          <w:sz w:val="28"/>
          <w:szCs w:val="28"/>
        </w:rPr>
        <w:t>Планы инструкторской и судейской практики</w:t>
      </w:r>
      <w:bookmarkEnd w:id="63"/>
      <w:bookmarkEnd w:id="64"/>
    </w:p>
    <w:p w:rsidR="00784EDE" w:rsidRPr="00E949EB" w:rsidRDefault="00784EDE" w:rsidP="00F208C9">
      <w:pPr>
        <w:pStyle w:val="af1"/>
        <w:ind w:firstLine="567"/>
        <w:rPr>
          <w:rFonts w:ascii="Times New Roman" w:hAnsi="Times New Roman" w:cs="Times New Roman"/>
          <w:sz w:val="28"/>
          <w:szCs w:val="28"/>
        </w:rPr>
      </w:pPr>
    </w:p>
    <w:p w:rsidR="00784EDE" w:rsidRPr="00E949EB" w:rsidRDefault="00784EDE" w:rsidP="008418AC">
      <w:pPr>
        <w:pStyle w:val="af1"/>
        <w:ind w:firstLine="567"/>
        <w:jc w:val="both"/>
        <w:rPr>
          <w:rStyle w:val="FontStyle60"/>
          <w:sz w:val="28"/>
          <w:szCs w:val="28"/>
        </w:rPr>
      </w:pPr>
      <w:r w:rsidRPr="00E949EB">
        <w:rPr>
          <w:rStyle w:val="FontStyle60"/>
          <w:sz w:val="28"/>
          <w:szCs w:val="28"/>
        </w:rPr>
        <w:t>Приобретение навыков судейства и самостоятельной практики про</w:t>
      </w:r>
      <w:r w:rsidRPr="00E949EB">
        <w:rPr>
          <w:rStyle w:val="FontStyle60"/>
          <w:sz w:val="28"/>
          <w:szCs w:val="28"/>
        </w:rPr>
        <w:softHyphen/>
        <w:t>ведения занятий является обязательным для всех групп подготовки. Инструкторская и судейская практика проводится с целью получения учащимися звания инструктора-общественника, судьи по спорту и пос</w:t>
      </w:r>
      <w:r w:rsidRPr="00E949EB">
        <w:rPr>
          <w:rStyle w:val="FontStyle60"/>
          <w:sz w:val="28"/>
          <w:szCs w:val="28"/>
        </w:rPr>
        <w:softHyphen/>
        <w:t xml:space="preserve">ледующего привлечения их к тренерской и судейской работе, а также имеет большое воспитательное значение: </w:t>
      </w:r>
      <w:proofErr w:type="gramStart"/>
      <w:r w:rsidRPr="00E949EB">
        <w:rPr>
          <w:rStyle w:val="FontStyle60"/>
          <w:sz w:val="28"/>
          <w:szCs w:val="28"/>
        </w:rPr>
        <w:t>у</w:t>
      </w:r>
      <w:proofErr w:type="gramEnd"/>
      <w:r w:rsidRPr="00E949EB">
        <w:rPr>
          <w:rStyle w:val="FontStyle60"/>
          <w:sz w:val="28"/>
          <w:szCs w:val="28"/>
        </w:rPr>
        <w:t xml:space="preserve"> занимающихся воспитыва</w:t>
      </w:r>
      <w:r w:rsidRPr="00E949EB">
        <w:rPr>
          <w:rStyle w:val="FontStyle60"/>
          <w:sz w:val="28"/>
          <w:szCs w:val="28"/>
        </w:rPr>
        <w:softHyphen/>
        <w:t>ется вкус к наставничеству, сознательное отношение к тренировочному процессу и уважение к тренерам и судьям.</w:t>
      </w:r>
    </w:p>
    <w:p w:rsidR="00784EDE" w:rsidRPr="00E949EB" w:rsidRDefault="00784EDE" w:rsidP="008418AC">
      <w:pPr>
        <w:pStyle w:val="af1"/>
        <w:ind w:firstLine="567"/>
        <w:jc w:val="both"/>
        <w:rPr>
          <w:rStyle w:val="FontStyle60"/>
          <w:sz w:val="28"/>
          <w:szCs w:val="28"/>
        </w:rPr>
      </w:pPr>
      <w:r w:rsidRPr="00E949EB">
        <w:rPr>
          <w:rStyle w:val="FontStyle60"/>
          <w:sz w:val="28"/>
          <w:szCs w:val="28"/>
        </w:rPr>
        <w:t>Навыки организации и проведения занятий и соревнований приоб</w:t>
      </w:r>
      <w:r w:rsidRPr="00E949EB">
        <w:rPr>
          <w:rStyle w:val="FontStyle60"/>
          <w:sz w:val="28"/>
          <w:szCs w:val="28"/>
        </w:rPr>
        <w:softHyphen/>
        <w:t>ретаются на всем протяжении многолетней подготовки в процессе тео</w:t>
      </w:r>
      <w:r w:rsidRPr="00E949EB">
        <w:rPr>
          <w:rStyle w:val="FontStyle60"/>
          <w:sz w:val="28"/>
          <w:szCs w:val="28"/>
        </w:rPr>
        <w:softHyphen/>
        <w:t>ретических занятий и практической работы в качестве помощника тре</w:t>
      </w:r>
      <w:r w:rsidRPr="00E949EB">
        <w:rPr>
          <w:rStyle w:val="FontStyle60"/>
          <w:sz w:val="28"/>
          <w:szCs w:val="28"/>
        </w:rPr>
        <w:softHyphen/>
        <w:t>нера, инструктора, помощника судьи.</w:t>
      </w:r>
    </w:p>
    <w:p w:rsidR="00784EDE" w:rsidRPr="00E949EB" w:rsidRDefault="00784EDE" w:rsidP="008418AC">
      <w:pPr>
        <w:pStyle w:val="af1"/>
        <w:ind w:firstLine="567"/>
        <w:jc w:val="both"/>
        <w:rPr>
          <w:rStyle w:val="FontStyle60"/>
          <w:sz w:val="28"/>
          <w:szCs w:val="28"/>
        </w:rPr>
      </w:pPr>
      <w:r w:rsidRPr="00E949EB">
        <w:rPr>
          <w:rStyle w:val="FontStyle60"/>
          <w:sz w:val="28"/>
          <w:szCs w:val="28"/>
        </w:rPr>
        <w:t>В группах начальной подготовки с учащимися проводится коллек</w:t>
      </w:r>
      <w:r w:rsidRPr="00E949EB">
        <w:rPr>
          <w:rStyle w:val="FontStyle60"/>
          <w:sz w:val="28"/>
          <w:szCs w:val="28"/>
        </w:rPr>
        <w:softHyphen/>
        <w:t>тивный разбор тренировочных занятий и соревнований, изучаются пра</w:t>
      </w:r>
      <w:r w:rsidRPr="00E949EB">
        <w:rPr>
          <w:rStyle w:val="FontStyle60"/>
          <w:sz w:val="28"/>
          <w:szCs w:val="28"/>
        </w:rPr>
        <w:softHyphen/>
        <w:t>вила соревнований. Отдельные, наиболее простые по содержанию тре</w:t>
      </w:r>
      <w:r w:rsidRPr="00E949EB">
        <w:rPr>
          <w:rStyle w:val="FontStyle60"/>
          <w:sz w:val="28"/>
          <w:szCs w:val="28"/>
        </w:rPr>
        <w:softHyphen/>
        <w:t>нировочные занятия учащиеся выполняют самостоятельно. Они при</w:t>
      </w:r>
      <w:r w:rsidRPr="00E949EB">
        <w:rPr>
          <w:rStyle w:val="FontStyle60"/>
          <w:sz w:val="28"/>
          <w:szCs w:val="28"/>
        </w:rPr>
        <w:softHyphen/>
        <w:t>влекаются к подготовке мест соревнований и помогают в судействе соревнований по сдаче контрольных нормативов.</w:t>
      </w:r>
    </w:p>
    <w:p w:rsidR="008418AC" w:rsidRPr="00E949EB" w:rsidRDefault="008418AC" w:rsidP="008418AC">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Учащиеся тренировочных групп регулярно привлекаются в качестве помощников тренеров для проведения тренировочных занятий и спортивных соревнований в группах начальной подготовки и тренировочных группах. Они должны уметь самостоятельно проводить разминку, занятия по физической подготовке, обучать основным техническим элементам и </w:t>
      </w:r>
      <w:r w:rsidRPr="00E949EB">
        <w:rPr>
          <w:rFonts w:ascii="Times New Roman" w:hAnsi="Times New Roman" w:cs="Times New Roman"/>
          <w:sz w:val="28"/>
          <w:szCs w:val="28"/>
        </w:rPr>
        <w:lastRenderedPageBreak/>
        <w:t>приемам, составлять комплексы упражнений для отдельных тренировочных занятий, подбирать упражнения для совершенствования техники, определять объем и интенсивность выполняемых тренировочных нагрузок, привлекаться к проведению занятий и соревнований.</w:t>
      </w:r>
    </w:p>
    <w:p w:rsidR="008418AC" w:rsidRPr="00E949EB" w:rsidRDefault="008418AC" w:rsidP="008418AC">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 Привитие судейских навыков осуществляется путем изучения правил соревнований по конному спорту, специально организованных наблюдений за проведением соревнований, привлечения занимающихся к непосредственному выполнению отдельных судейских обязанностей на соревнованиях. </w:t>
      </w:r>
    </w:p>
    <w:p w:rsidR="008418AC" w:rsidRPr="00E949EB" w:rsidRDefault="008418AC" w:rsidP="008418AC">
      <w:pPr>
        <w:pStyle w:val="af1"/>
        <w:ind w:firstLine="567"/>
        <w:jc w:val="both"/>
        <w:rPr>
          <w:rFonts w:ascii="Times New Roman" w:hAnsi="Times New Roman" w:cs="Times New Roman"/>
          <w:sz w:val="28"/>
          <w:szCs w:val="28"/>
        </w:rPr>
      </w:pPr>
      <w:r w:rsidRPr="00E949EB">
        <w:rPr>
          <w:rFonts w:ascii="Times New Roman" w:hAnsi="Times New Roman" w:cs="Times New Roman"/>
          <w:sz w:val="28"/>
          <w:szCs w:val="28"/>
        </w:rPr>
        <w:t xml:space="preserve">Занимающиеся в группах начальной подготовки обучения должны овладеть принятой в конном спорте терминологией, командным языком для построения группы, отдачи рапорта, проведения строевых и общеразвивающих упражнений.  Со второго года обучения необходимо способствовать развитию умения наблюдать за выполнением упражнения и находить ошибки в технике выполнения. Юные спортсмены должны уметь правильно показать упражнения (приемы) пройденного практического материала. К концу третьего года обучения (ТГ-1) занимающиеся должны уметь определить ошибки в технике выполнения отдельных приемов и элементов, а также знать способы их исправления. Они должны привлекаться к проведению подготовительной части занятия и разминки, объяснению отдельных технических действий спортсменам младшего возраста. Должны знать правила соревнований и уметь выполнять обязанности помощника секретаря и секретаря соревнований, а также помощника судьи на отдельных маршрутах. </w:t>
      </w:r>
      <w:r w:rsidR="00D00CF3">
        <w:rPr>
          <w:rFonts w:ascii="Times New Roman" w:hAnsi="Times New Roman" w:cs="Times New Roman"/>
          <w:sz w:val="28"/>
          <w:szCs w:val="28"/>
        </w:rPr>
        <w:t>Занимающ</w:t>
      </w:r>
      <w:r w:rsidRPr="00E949EB">
        <w:rPr>
          <w:rFonts w:ascii="Times New Roman" w:hAnsi="Times New Roman" w:cs="Times New Roman"/>
          <w:sz w:val="28"/>
          <w:szCs w:val="28"/>
        </w:rPr>
        <w:t xml:space="preserve">иеся тренировочных групп свыше трех лет обучения должны уметь подбирать основные упражнения для разминки и проводить ее, правильно демонстрировать технику приемов; исправлять ошибки при выполнении другими занимающимися. Они должны привлекаться к проведению занятий (в качестве помощника тренера) с </w:t>
      </w:r>
      <w:proofErr w:type="gramStart"/>
      <w:r w:rsidRPr="00E949EB">
        <w:rPr>
          <w:rFonts w:ascii="Times New Roman" w:hAnsi="Times New Roman" w:cs="Times New Roman"/>
          <w:sz w:val="28"/>
          <w:szCs w:val="28"/>
        </w:rPr>
        <w:t>занимающимися</w:t>
      </w:r>
      <w:proofErr w:type="gramEnd"/>
      <w:r w:rsidRPr="00E949EB">
        <w:rPr>
          <w:rFonts w:ascii="Times New Roman" w:hAnsi="Times New Roman" w:cs="Times New Roman"/>
          <w:sz w:val="28"/>
          <w:szCs w:val="28"/>
        </w:rPr>
        <w:t xml:space="preserve"> младших возрастных групп. Должны знать правила соревнований, уметь выполнять обязанности секретаря, хронометриста, судьи в поле. </w:t>
      </w:r>
      <w:bookmarkStart w:id="65" w:name="_Toc430560496"/>
      <w:bookmarkStart w:id="66" w:name="_Toc430560758"/>
    </w:p>
    <w:p w:rsidR="008418AC" w:rsidRPr="00E949EB" w:rsidRDefault="008418AC" w:rsidP="008418AC">
      <w:pPr>
        <w:pStyle w:val="af1"/>
        <w:ind w:firstLine="567"/>
        <w:rPr>
          <w:rFonts w:ascii="Times New Roman" w:hAnsi="Times New Roman" w:cs="Times New Roman"/>
        </w:rPr>
      </w:pPr>
    </w:p>
    <w:p w:rsidR="00784EDE" w:rsidRPr="000E22CC" w:rsidRDefault="006E4878" w:rsidP="005A1EFA">
      <w:pPr>
        <w:pStyle w:val="af1"/>
        <w:ind w:firstLine="567"/>
        <w:jc w:val="center"/>
        <w:rPr>
          <w:rFonts w:ascii="Times New Roman" w:hAnsi="Times New Roman" w:cs="Times New Roman"/>
          <w:b/>
          <w:sz w:val="36"/>
          <w:szCs w:val="36"/>
        </w:rPr>
      </w:pPr>
      <w:r w:rsidRPr="000E22CC">
        <w:rPr>
          <w:rFonts w:ascii="Times New Roman" w:hAnsi="Times New Roman" w:cs="Times New Roman"/>
          <w:b/>
          <w:sz w:val="36"/>
          <w:szCs w:val="36"/>
          <w:lang w:val="en-US"/>
        </w:rPr>
        <w:t>IV</w:t>
      </w:r>
      <w:r w:rsidRPr="000E22CC">
        <w:rPr>
          <w:rFonts w:ascii="Times New Roman" w:hAnsi="Times New Roman" w:cs="Times New Roman"/>
          <w:b/>
          <w:sz w:val="36"/>
          <w:szCs w:val="36"/>
        </w:rPr>
        <w:t xml:space="preserve">. </w:t>
      </w:r>
      <w:r w:rsidR="00784EDE" w:rsidRPr="000E22CC">
        <w:rPr>
          <w:rFonts w:ascii="Times New Roman" w:hAnsi="Times New Roman" w:cs="Times New Roman"/>
          <w:b/>
          <w:sz w:val="36"/>
          <w:szCs w:val="36"/>
        </w:rPr>
        <w:t>Система контроля и зачетные требования</w:t>
      </w:r>
      <w:bookmarkEnd w:id="65"/>
      <w:bookmarkEnd w:id="66"/>
    </w:p>
    <w:p w:rsidR="00784EDE" w:rsidRPr="00E949EB" w:rsidRDefault="00784EDE" w:rsidP="005A1EFA">
      <w:pPr>
        <w:pStyle w:val="af1"/>
        <w:jc w:val="center"/>
        <w:rPr>
          <w:rFonts w:ascii="Times New Roman" w:hAnsi="Times New Roman" w:cs="Times New Roman"/>
          <w:sz w:val="28"/>
          <w:szCs w:val="28"/>
        </w:rPr>
      </w:pPr>
    </w:p>
    <w:p w:rsidR="00784EDE" w:rsidRPr="00E949EB" w:rsidRDefault="00784EDE" w:rsidP="00D00CF3">
      <w:pPr>
        <w:pStyle w:val="af1"/>
        <w:outlineLvl w:val="1"/>
        <w:rPr>
          <w:rFonts w:ascii="Times New Roman" w:hAnsi="Times New Roman" w:cs="Times New Roman"/>
          <w:b/>
          <w:sz w:val="28"/>
          <w:szCs w:val="28"/>
        </w:rPr>
      </w:pPr>
      <w:r w:rsidRPr="00E949EB">
        <w:rPr>
          <w:rFonts w:ascii="Times New Roman" w:hAnsi="Times New Roman" w:cs="Times New Roman"/>
          <w:b/>
          <w:sz w:val="28"/>
          <w:szCs w:val="28"/>
        </w:rPr>
        <w:t xml:space="preserve"> </w:t>
      </w:r>
      <w:bookmarkStart w:id="67" w:name="_Toc430560497"/>
      <w:bookmarkStart w:id="68" w:name="_Toc430560759"/>
      <w:r w:rsidRPr="00E949EB">
        <w:rPr>
          <w:rFonts w:ascii="Times New Roman" w:hAnsi="Times New Roman" w:cs="Times New Roman"/>
          <w:b/>
          <w:sz w:val="28"/>
          <w:szCs w:val="28"/>
        </w:rPr>
        <w:t>4.1. Критерии подготовки лиц, проходящих спортивную подготовку на каждом этапе спортивной подготовки, с учетом возраста и влияния физических качеств и телосложения на результативность по виду спорта конный спорт</w:t>
      </w:r>
      <w:bookmarkEnd w:id="67"/>
      <w:bookmarkEnd w:id="68"/>
      <w:r w:rsidRPr="00E949EB">
        <w:rPr>
          <w:rFonts w:ascii="Times New Roman" w:hAnsi="Times New Roman" w:cs="Times New Roman"/>
          <w:b/>
          <w:sz w:val="28"/>
          <w:szCs w:val="28"/>
        </w:rPr>
        <w:t xml:space="preserve"> </w:t>
      </w:r>
    </w:p>
    <w:tbl>
      <w:tblPr>
        <w:tblW w:w="0" w:type="auto"/>
        <w:jc w:val="center"/>
        <w:tblCellSpacing w:w="5" w:type="nil"/>
        <w:tblInd w:w="359" w:type="dxa"/>
        <w:tblLayout w:type="fixed"/>
        <w:tblCellMar>
          <w:left w:w="75" w:type="dxa"/>
          <w:right w:w="75" w:type="dxa"/>
        </w:tblCellMar>
        <w:tblLook w:val="0000" w:firstRow="0" w:lastRow="0" w:firstColumn="0" w:lastColumn="0" w:noHBand="0" w:noVBand="0"/>
      </w:tblPr>
      <w:tblGrid>
        <w:gridCol w:w="6888"/>
        <w:gridCol w:w="2467"/>
      </w:tblGrid>
      <w:tr w:rsidR="00784EDE" w:rsidRPr="00E949EB" w:rsidTr="00BB30E7">
        <w:trPr>
          <w:tblCellSpacing w:w="5" w:type="nil"/>
          <w:jc w:val="center"/>
        </w:trPr>
        <w:tc>
          <w:tcPr>
            <w:tcW w:w="688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Физические качества и телосложение</w:t>
            </w:r>
          </w:p>
        </w:tc>
        <w:tc>
          <w:tcPr>
            <w:tcW w:w="24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Уровень влияния</w:t>
            </w:r>
          </w:p>
        </w:tc>
      </w:tr>
      <w:tr w:rsidR="00784EDE" w:rsidRPr="00E949EB" w:rsidTr="00BB30E7">
        <w:trPr>
          <w:tblCellSpacing w:w="5" w:type="nil"/>
          <w:jc w:val="center"/>
        </w:trPr>
        <w:tc>
          <w:tcPr>
            <w:tcW w:w="688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Скоростные способности</w:t>
            </w:r>
          </w:p>
        </w:tc>
        <w:tc>
          <w:tcPr>
            <w:tcW w:w="24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1</w:t>
            </w:r>
          </w:p>
        </w:tc>
      </w:tr>
      <w:tr w:rsidR="00784EDE" w:rsidRPr="00E949EB" w:rsidTr="00BB30E7">
        <w:trPr>
          <w:tblCellSpacing w:w="5" w:type="nil"/>
          <w:jc w:val="center"/>
        </w:trPr>
        <w:tc>
          <w:tcPr>
            <w:tcW w:w="688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Мышечная сила</w:t>
            </w:r>
          </w:p>
        </w:tc>
        <w:tc>
          <w:tcPr>
            <w:tcW w:w="24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2</w:t>
            </w:r>
          </w:p>
        </w:tc>
      </w:tr>
      <w:tr w:rsidR="00784EDE" w:rsidRPr="00E949EB" w:rsidTr="00BB30E7">
        <w:trPr>
          <w:tblCellSpacing w:w="5" w:type="nil"/>
          <w:jc w:val="center"/>
        </w:trPr>
        <w:tc>
          <w:tcPr>
            <w:tcW w:w="688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Вестибулярная устойчивость</w:t>
            </w:r>
          </w:p>
        </w:tc>
        <w:tc>
          <w:tcPr>
            <w:tcW w:w="24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3</w:t>
            </w:r>
          </w:p>
        </w:tc>
      </w:tr>
      <w:tr w:rsidR="00784EDE" w:rsidRPr="00E949EB" w:rsidTr="00BB30E7">
        <w:trPr>
          <w:tblCellSpacing w:w="5" w:type="nil"/>
          <w:jc w:val="center"/>
        </w:trPr>
        <w:tc>
          <w:tcPr>
            <w:tcW w:w="688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Выносливость</w:t>
            </w:r>
          </w:p>
        </w:tc>
        <w:tc>
          <w:tcPr>
            <w:tcW w:w="24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2</w:t>
            </w:r>
          </w:p>
        </w:tc>
      </w:tr>
      <w:tr w:rsidR="00784EDE" w:rsidRPr="00E949EB" w:rsidTr="00BB30E7">
        <w:trPr>
          <w:tblCellSpacing w:w="5" w:type="nil"/>
          <w:jc w:val="center"/>
        </w:trPr>
        <w:tc>
          <w:tcPr>
            <w:tcW w:w="688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Гибкость</w:t>
            </w:r>
          </w:p>
        </w:tc>
        <w:tc>
          <w:tcPr>
            <w:tcW w:w="24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2</w:t>
            </w:r>
          </w:p>
        </w:tc>
      </w:tr>
      <w:tr w:rsidR="00784EDE" w:rsidRPr="00E949EB" w:rsidTr="00BB30E7">
        <w:trPr>
          <w:tblCellSpacing w:w="5" w:type="nil"/>
          <w:jc w:val="center"/>
        </w:trPr>
        <w:tc>
          <w:tcPr>
            <w:tcW w:w="688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Координационные способности</w:t>
            </w:r>
          </w:p>
        </w:tc>
        <w:tc>
          <w:tcPr>
            <w:tcW w:w="24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3</w:t>
            </w:r>
          </w:p>
        </w:tc>
      </w:tr>
      <w:tr w:rsidR="00784EDE" w:rsidRPr="00E949EB" w:rsidTr="00BB30E7">
        <w:trPr>
          <w:tblCellSpacing w:w="5" w:type="nil"/>
          <w:jc w:val="center"/>
        </w:trPr>
        <w:tc>
          <w:tcPr>
            <w:tcW w:w="6888"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Телосложение</w:t>
            </w:r>
          </w:p>
        </w:tc>
        <w:tc>
          <w:tcPr>
            <w:tcW w:w="246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jc w:val="center"/>
              <w:rPr>
                <w:rFonts w:ascii="Times New Roman" w:hAnsi="Times New Roman" w:cs="Times New Roman"/>
                <w:sz w:val="28"/>
                <w:szCs w:val="28"/>
              </w:rPr>
            </w:pPr>
            <w:r w:rsidRPr="00E949EB">
              <w:rPr>
                <w:rFonts w:ascii="Times New Roman" w:hAnsi="Times New Roman" w:cs="Times New Roman"/>
                <w:sz w:val="28"/>
                <w:szCs w:val="28"/>
              </w:rPr>
              <w:t>1</w:t>
            </w:r>
          </w:p>
        </w:tc>
      </w:tr>
    </w:tbl>
    <w:p w:rsidR="00784EDE" w:rsidRPr="00E949EB" w:rsidRDefault="00784EDE" w:rsidP="00F208C9">
      <w:pPr>
        <w:pStyle w:val="af1"/>
        <w:rPr>
          <w:rFonts w:ascii="Times New Roman" w:hAnsi="Times New Roman" w:cs="Times New Roman"/>
        </w:rPr>
      </w:pPr>
    </w:p>
    <w:p w:rsidR="00784EDE" w:rsidRPr="00E949EB" w:rsidRDefault="00784EDE" w:rsidP="00F208C9">
      <w:pPr>
        <w:pStyle w:val="af1"/>
        <w:ind w:left="567"/>
        <w:rPr>
          <w:rFonts w:ascii="Times New Roman" w:hAnsi="Times New Roman" w:cs="Times New Roman"/>
          <w:sz w:val="28"/>
          <w:szCs w:val="28"/>
        </w:rPr>
      </w:pPr>
      <w:r w:rsidRPr="00E949EB">
        <w:rPr>
          <w:rFonts w:ascii="Times New Roman" w:hAnsi="Times New Roman" w:cs="Times New Roman"/>
          <w:sz w:val="28"/>
          <w:szCs w:val="28"/>
        </w:rPr>
        <w:t>Условные обозначения:</w:t>
      </w:r>
    </w:p>
    <w:p w:rsidR="00784EDE" w:rsidRPr="00E949EB" w:rsidRDefault="00784EDE" w:rsidP="00F208C9">
      <w:pPr>
        <w:pStyle w:val="af1"/>
        <w:ind w:left="567"/>
        <w:rPr>
          <w:rFonts w:ascii="Times New Roman" w:hAnsi="Times New Roman" w:cs="Times New Roman"/>
          <w:sz w:val="28"/>
          <w:szCs w:val="28"/>
        </w:rPr>
      </w:pPr>
      <w:r w:rsidRPr="00E949EB">
        <w:rPr>
          <w:rFonts w:ascii="Times New Roman" w:hAnsi="Times New Roman" w:cs="Times New Roman"/>
          <w:sz w:val="28"/>
          <w:szCs w:val="28"/>
        </w:rPr>
        <w:t>3 - значительное влияние;</w:t>
      </w:r>
    </w:p>
    <w:p w:rsidR="00784EDE" w:rsidRPr="00E949EB" w:rsidRDefault="00784EDE" w:rsidP="00F208C9">
      <w:pPr>
        <w:pStyle w:val="af1"/>
        <w:ind w:left="567"/>
        <w:rPr>
          <w:rFonts w:ascii="Times New Roman" w:hAnsi="Times New Roman" w:cs="Times New Roman"/>
          <w:sz w:val="28"/>
          <w:szCs w:val="28"/>
        </w:rPr>
      </w:pPr>
      <w:r w:rsidRPr="00E949EB">
        <w:rPr>
          <w:rFonts w:ascii="Times New Roman" w:hAnsi="Times New Roman" w:cs="Times New Roman"/>
          <w:sz w:val="28"/>
          <w:szCs w:val="28"/>
        </w:rPr>
        <w:t>2 - среднее влияние;</w:t>
      </w:r>
    </w:p>
    <w:p w:rsidR="00784EDE" w:rsidRPr="00E949EB" w:rsidRDefault="00784EDE" w:rsidP="00F208C9">
      <w:pPr>
        <w:pStyle w:val="af1"/>
        <w:ind w:left="567"/>
        <w:rPr>
          <w:rFonts w:ascii="Times New Roman" w:hAnsi="Times New Roman" w:cs="Times New Roman"/>
          <w:sz w:val="28"/>
          <w:szCs w:val="28"/>
        </w:rPr>
      </w:pPr>
      <w:r w:rsidRPr="00E949EB">
        <w:rPr>
          <w:rFonts w:ascii="Times New Roman" w:hAnsi="Times New Roman" w:cs="Times New Roman"/>
          <w:sz w:val="28"/>
          <w:szCs w:val="28"/>
        </w:rPr>
        <w:t>1 - незначительное влияние.</w:t>
      </w:r>
    </w:p>
    <w:p w:rsidR="00784EDE" w:rsidRPr="00E949EB" w:rsidRDefault="00784EDE" w:rsidP="00F208C9">
      <w:pPr>
        <w:pStyle w:val="af1"/>
        <w:ind w:left="567"/>
        <w:rPr>
          <w:rFonts w:ascii="Times New Roman" w:hAnsi="Times New Roman" w:cs="Times New Roman"/>
          <w:sz w:val="28"/>
          <w:szCs w:val="28"/>
        </w:rPr>
      </w:pPr>
    </w:p>
    <w:p w:rsidR="00784EDE" w:rsidRPr="00E949EB" w:rsidRDefault="00784EDE" w:rsidP="00F208C9">
      <w:pPr>
        <w:pStyle w:val="af1"/>
        <w:tabs>
          <w:tab w:val="left" w:pos="142"/>
        </w:tabs>
        <w:outlineLvl w:val="1"/>
        <w:rPr>
          <w:rFonts w:ascii="Times New Roman" w:hAnsi="Times New Roman" w:cs="Times New Roman"/>
          <w:b/>
          <w:sz w:val="28"/>
          <w:szCs w:val="28"/>
        </w:rPr>
      </w:pPr>
      <w:bookmarkStart w:id="69" w:name="_Toc430560498"/>
      <w:bookmarkStart w:id="70" w:name="_Toc430560760"/>
      <w:r w:rsidRPr="00E949EB">
        <w:rPr>
          <w:rFonts w:ascii="Times New Roman" w:hAnsi="Times New Roman" w:cs="Times New Roman"/>
          <w:b/>
          <w:sz w:val="28"/>
          <w:szCs w:val="28"/>
        </w:rPr>
        <w:t>4.2. Требования к результатам реализации Программы на каждом этапе спортивной подготовки, выполнение которых дает основание для перевода лица, проходящего спортивную подготовку, на следующий этап спортивной подготовки</w:t>
      </w:r>
      <w:bookmarkEnd w:id="69"/>
      <w:bookmarkEnd w:id="70"/>
    </w:p>
    <w:p w:rsidR="00784EDE" w:rsidRPr="00E949EB" w:rsidRDefault="00784EDE" w:rsidP="00F208C9">
      <w:pPr>
        <w:pStyle w:val="af1"/>
        <w:tabs>
          <w:tab w:val="left" w:pos="142"/>
        </w:tabs>
        <w:rPr>
          <w:rFonts w:ascii="Times New Roman" w:hAnsi="Times New Roman" w:cs="Times New Roman"/>
          <w:sz w:val="28"/>
          <w:szCs w:val="28"/>
        </w:rPr>
      </w:pPr>
    </w:p>
    <w:p w:rsidR="00784EDE" w:rsidRPr="00E949EB" w:rsidRDefault="00784EDE" w:rsidP="00F208C9">
      <w:pPr>
        <w:pStyle w:val="af1"/>
        <w:tabs>
          <w:tab w:val="left" w:pos="142"/>
        </w:tabs>
        <w:jc w:val="both"/>
        <w:rPr>
          <w:rFonts w:ascii="Times New Roman" w:hAnsi="Times New Roman" w:cs="Times New Roman"/>
          <w:sz w:val="28"/>
          <w:szCs w:val="28"/>
        </w:rPr>
      </w:pPr>
      <w:r w:rsidRPr="00E949EB">
        <w:rPr>
          <w:rFonts w:ascii="Times New Roman" w:hAnsi="Times New Roman" w:cs="Times New Roman"/>
          <w:sz w:val="28"/>
          <w:szCs w:val="28"/>
        </w:rPr>
        <w:t>Результатом реализации Программы является:</w:t>
      </w:r>
    </w:p>
    <w:p w:rsidR="00784EDE" w:rsidRPr="00E949EB" w:rsidRDefault="00784EDE" w:rsidP="00F208C9">
      <w:pPr>
        <w:pStyle w:val="af1"/>
        <w:tabs>
          <w:tab w:val="left" w:pos="142"/>
        </w:tabs>
        <w:jc w:val="both"/>
        <w:rPr>
          <w:rFonts w:ascii="Times New Roman" w:hAnsi="Times New Roman" w:cs="Times New Roman"/>
          <w:sz w:val="28"/>
          <w:szCs w:val="28"/>
        </w:rPr>
      </w:pPr>
      <w:r w:rsidRPr="00E949EB">
        <w:rPr>
          <w:rFonts w:ascii="Times New Roman" w:hAnsi="Times New Roman" w:cs="Times New Roman"/>
          <w:sz w:val="28"/>
          <w:szCs w:val="28"/>
        </w:rPr>
        <w:t>На этапе начальной подготовки:</w:t>
      </w:r>
    </w:p>
    <w:p w:rsidR="00784EDE" w:rsidRPr="00E949EB" w:rsidRDefault="00784EDE" w:rsidP="00F208C9">
      <w:pPr>
        <w:pStyle w:val="af1"/>
        <w:tabs>
          <w:tab w:val="left" w:pos="142"/>
        </w:tabs>
        <w:jc w:val="both"/>
        <w:rPr>
          <w:rFonts w:ascii="Times New Roman" w:hAnsi="Times New Roman" w:cs="Times New Roman"/>
          <w:sz w:val="28"/>
          <w:szCs w:val="28"/>
        </w:rPr>
      </w:pPr>
      <w:r w:rsidRPr="00E949EB">
        <w:rPr>
          <w:rFonts w:ascii="Times New Roman" w:hAnsi="Times New Roman" w:cs="Times New Roman"/>
          <w:sz w:val="28"/>
          <w:szCs w:val="28"/>
        </w:rPr>
        <w:t>- формирование устойчивого интереса к занятиям спортом;</w:t>
      </w:r>
    </w:p>
    <w:p w:rsidR="00784EDE" w:rsidRPr="00E949EB" w:rsidRDefault="00784EDE" w:rsidP="00F208C9">
      <w:pPr>
        <w:pStyle w:val="af1"/>
        <w:tabs>
          <w:tab w:val="left" w:pos="142"/>
        </w:tabs>
        <w:jc w:val="both"/>
        <w:rPr>
          <w:rFonts w:ascii="Times New Roman" w:hAnsi="Times New Roman" w:cs="Times New Roman"/>
          <w:sz w:val="28"/>
          <w:szCs w:val="28"/>
        </w:rPr>
      </w:pPr>
      <w:r w:rsidRPr="00E949EB">
        <w:rPr>
          <w:rFonts w:ascii="Times New Roman" w:hAnsi="Times New Roman" w:cs="Times New Roman"/>
          <w:sz w:val="28"/>
          <w:szCs w:val="28"/>
        </w:rPr>
        <w:t>- формирование широкого круга двигательных умений и навыков;</w:t>
      </w:r>
    </w:p>
    <w:p w:rsidR="00784EDE" w:rsidRPr="00E949EB" w:rsidRDefault="00784EDE" w:rsidP="00F208C9">
      <w:pPr>
        <w:pStyle w:val="af1"/>
        <w:tabs>
          <w:tab w:val="left" w:pos="142"/>
        </w:tabs>
        <w:jc w:val="both"/>
        <w:rPr>
          <w:rFonts w:ascii="Times New Roman" w:hAnsi="Times New Roman" w:cs="Times New Roman"/>
          <w:sz w:val="28"/>
          <w:szCs w:val="28"/>
        </w:rPr>
      </w:pPr>
      <w:r w:rsidRPr="00E949EB">
        <w:rPr>
          <w:rFonts w:ascii="Times New Roman" w:hAnsi="Times New Roman" w:cs="Times New Roman"/>
          <w:sz w:val="28"/>
          <w:szCs w:val="28"/>
        </w:rPr>
        <w:t>- освоение основ техники по виду спорта конный спорт;</w:t>
      </w:r>
    </w:p>
    <w:p w:rsidR="00784EDE" w:rsidRPr="00E949EB" w:rsidRDefault="00784EDE" w:rsidP="00F208C9">
      <w:pPr>
        <w:pStyle w:val="af1"/>
        <w:tabs>
          <w:tab w:val="left" w:pos="142"/>
        </w:tabs>
        <w:jc w:val="both"/>
        <w:rPr>
          <w:rFonts w:ascii="Times New Roman" w:hAnsi="Times New Roman" w:cs="Times New Roman"/>
          <w:sz w:val="28"/>
          <w:szCs w:val="28"/>
        </w:rPr>
      </w:pPr>
      <w:r w:rsidRPr="00E949EB">
        <w:rPr>
          <w:rFonts w:ascii="Times New Roman" w:hAnsi="Times New Roman" w:cs="Times New Roman"/>
          <w:sz w:val="28"/>
          <w:szCs w:val="28"/>
        </w:rPr>
        <w:t>- всестороннее гармоничное развитие физических качеств;</w:t>
      </w:r>
    </w:p>
    <w:p w:rsidR="00784EDE" w:rsidRPr="00E949EB" w:rsidRDefault="00784EDE" w:rsidP="00F208C9">
      <w:pPr>
        <w:pStyle w:val="af1"/>
        <w:tabs>
          <w:tab w:val="left" w:pos="142"/>
        </w:tabs>
        <w:jc w:val="both"/>
        <w:rPr>
          <w:rFonts w:ascii="Times New Roman" w:hAnsi="Times New Roman" w:cs="Times New Roman"/>
          <w:sz w:val="28"/>
          <w:szCs w:val="28"/>
        </w:rPr>
      </w:pPr>
      <w:r w:rsidRPr="00E949EB">
        <w:rPr>
          <w:rFonts w:ascii="Times New Roman" w:hAnsi="Times New Roman" w:cs="Times New Roman"/>
          <w:sz w:val="28"/>
          <w:szCs w:val="28"/>
        </w:rPr>
        <w:t>- укрепление здоровья спортсменов;</w:t>
      </w:r>
    </w:p>
    <w:p w:rsidR="00784EDE" w:rsidRPr="00E949EB" w:rsidRDefault="00784EDE" w:rsidP="00F208C9">
      <w:pPr>
        <w:pStyle w:val="af1"/>
        <w:tabs>
          <w:tab w:val="left" w:pos="142"/>
        </w:tabs>
        <w:jc w:val="both"/>
        <w:rPr>
          <w:rFonts w:ascii="Times New Roman" w:hAnsi="Times New Roman" w:cs="Times New Roman"/>
          <w:sz w:val="28"/>
          <w:szCs w:val="28"/>
        </w:rPr>
      </w:pPr>
      <w:r w:rsidRPr="00E949EB">
        <w:rPr>
          <w:rFonts w:ascii="Times New Roman" w:hAnsi="Times New Roman" w:cs="Times New Roman"/>
          <w:sz w:val="28"/>
          <w:szCs w:val="28"/>
        </w:rPr>
        <w:t>- отбор перспективных юных спортсменов для дальнейших занятий по виду спорта конный спорт.</w:t>
      </w:r>
    </w:p>
    <w:p w:rsidR="00784EDE" w:rsidRPr="00E949EB" w:rsidRDefault="00784EDE" w:rsidP="00F208C9">
      <w:pPr>
        <w:pStyle w:val="af1"/>
        <w:tabs>
          <w:tab w:val="left" w:pos="142"/>
        </w:tabs>
        <w:jc w:val="both"/>
        <w:rPr>
          <w:rFonts w:ascii="Times New Roman" w:hAnsi="Times New Roman" w:cs="Times New Roman"/>
          <w:sz w:val="28"/>
          <w:szCs w:val="28"/>
        </w:rPr>
      </w:pPr>
      <w:r w:rsidRPr="00E949EB">
        <w:rPr>
          <w:rFonts w:ascii="Times New Roman" w:hAnsi="Times New Roman" w:cs="Times New Roman"/>
          <w:sz w:val="28"/>
          <w:szCs w:val="28"/>
        </w:rPr>
        <w:t xml:space="preserve"> На тренировочном этапе (этапе спортивной специализации):</w:t>
      </w:r>
    </w:p>
    <w:p w:rsidR="00784EDE" w:rsidRPr="00E949EB" w:rsidRDefault="00784EDE" w:rsidP="00F208C9">
      <w:pPr>
        <w:pStyle w:val="af1"/>
        <w:tabs>
          <w:tab w:val="left" w:pos="142"/>
        </w:tabs>
        <w:jc w:val="both"/>
        <w:rPr>
          <w:rFonts w:ascii="Times New Roman" w:hAnsi="Times New Roman" w:cs="Times New Roman"/>
          <w:sz w:val="28"/>
          <w:szCs w:val="28"/>
        </w:rPr>
      </w:pPr>
      <w:r w:rsidRPr="00E949EB">
        <w:rPr>
          <w:rFonts w:ascii="Times New Roman" w:hAnsi="Times New Roman" w:cs="Times New Roman"/>
          <w:sz w:val="28"/>
          <w:szCs w:val="28"/>
        </w:rPr>
        <w:t>- повышение уровня общей и специальной физической, технической, тактической и психологической подготовки;</w:t>
      </w:r>
    </w:p>
    <w:p w:rsidR="00784EDE" w:rsidRPr="00E949EB" w:rsidRDefault="00784EDE" w:rsidP="00F208C9">
      <w:pPr>
        <w:pStyle w:val="af1"/>
        <w:tabs>
          <w:tab w:val="left" w:pos="142"/>
        </w:tabs>
        <w:jc w:val="both"/>
        <w:rPr>
          <w:rFonts w:ascii="Times New Roman" w:hAnsi="Times New Roman" w:cs="Times New Roman"/>
          <w:sz w:val="28"/>
          <w:szCs w:val="28"/>
        </w:rPr>
      </w:pPr>
      <w:r w:rsidRPr="00E949EB">
        <w:rPr>
          <w:rFonts w:ascii="Times New Roman" w:hAnsi="Times New Roman" w:cs="Times New Roman"/>
          <w:sz w:val="28"/>
          <w:szCs w:val="28"/>
        </w:rPr>
        <w:t>- приобретение опыта и достижение стабильности выступления на официальных спортивных соревнованиях по виду спорта конный спорт;</w:t>
      </w:r>
    </w:p>
    <w:p w:rsidR="00784EDE" w:rsidRPr="00E949EB" w:rsidRDefault="00784EDE" w:rsidP="00F208C9">
      <w:pPr>
        <w:pStyle w:val="af1"/>
        <w:tabs>
          <w:tab w:val="left" w:pos="142"/>
        </w:tabs>
        <w:jc w:val="both"/>
        <w:rPr>
          <w:rFonts w:ascii="Times New Roman" w:hAnsi="Times New Roman" w:cs="Times New Roman"/>
          <w:sz w:val="28"/>
          <w:szCs w:val="28"/>
        </w:rPr>
      </w:pPr>
      <w:r w:rsidRPr="00E949EB">
        <w:rPr>
          <w:rFonts w:ascii="Times New Roman" w:hAnsi="Times New Roman" w:cs="Times New Roman"/>
          <w:sz w:val="28"/>
          <w:szCs w:val="28"/>
        </w:rPr>
        <w:t>- формирование спортивной мотивации;</w:t>
      </w:r>
    </w:p>
    <w:p w:rsidR="00784EDE" w:rsidRPr="00E949EB" w:rsidRDefault="00784EDE" w:rsidP="00F208C9">
      <w:pPr>
        <w:pStyle w:val="af1"/>
        <w:tabs>
          <w:tab w:val="left" w:pos="142"/>
        </w:tabs>
        <w:jc w:val="both"/>
        <w:rPr>
          <w:rFonts w:ascii="Times New Roman" w:hAnsi="Times New Roman" w:cs="Times New Roman"/>
          <w:sz w:val="28"/>
          <w:szCs w:val="28"/>
        </w:rPr>
      </w:pPr>
      <w:r w:rsidRPr="00E949EB">
        <w:rPr>
          <w:rFonts w:ascii="Times New Roman" w:hAnsi="Times New Roman" w:cs="Times New Roman"/>
          <w:sz w:val="28"/>
          <w:szCs w:val="28"/>
        </w:rPr>
        <w:t>- укрепление здоровья спортсменов.</w:t>
      </w:r>
    </w:p>
    <w:p w:rsidR="00784EDE" w:rsidRPr="00E949EB" w:rsidRDefault="00784EDE" w:rsidP="00F208C9">
      <w:pPr>
        <w:pStyle w:val="af1"/>
        <w:jc w:val="center"/>
        <w:outlineLvl w:val="1"/>
        <w:rPr>
          <w:rFonts w:ascii="Times New Roman" w:hAnsi="Times New Roman" w:cs="Times New Roman"/>
          <w:b/>
          <w:sz w:val="28"/>
          <w:szCs w:val="28"/>
        </w:rPr>
      </w:pPr>
      <w:r w:rsidRPr="00E949EB">
        <w:rPr>
          <w:rFonts w:ascii="Times New Roman" w:hAnsi="Times New Roman" w:cs="Times New Roman"/>
          <w:sz w:val="28"/>
          <w:szCs w:val="28"/>
        </w:rPr>
        <w:br/>
      </w:r>
      <w:bookmarkStart w:id="71" w:name="_Toc430560499"/>
      <w:bookmarkStart w:id="72" w:name="_Toc430560761"/>
      <w:r w:rsidRPr="00E949EB">
        <w:rPr>
          <w:rFonts w:ascii="Times New Roman" w:hAnsi="Times New Roman" w:cs="Times New Roman"/>
          <w:b/>
          <w:sz w:val="28"/>
          <w:szCs w:val="28"/>
        </w:rPr>
        <w:t xml:space="preserve">4.3. Нормативы физической подготовки и иные спортивные нормативы с учетом возраста, пола лиц, проходящих спортивную подготовку, </w:t>
      </w:r>
    </w:p>
    <w:p w:rsidR="00784EDE" w:rsidRPr="00E949EB" w:rsidRDefault="00784EDE" w:rsidP="00F208C9">
      <w:pPr>
        <w:pStyle w:val="af1"/>
        <w:jc w:val="center"/>
        <w:outlineLvl w:val="1"/>
        <w:rPr>
          <w:rFonts w:ascii="Times New Roman" w:hAnsi="Times New Roman" w:cs="Times New Roman"/>
          <w:b/>
          <w:sz w:val="28"/>
          <w:szCs w:val="28"/>
        </w:rPr>
      </w:pPr>
      <w:r w:rsidRPr="00E949EB">
        <w:rPr>
          <w:rFonts w:ascii="Times New Roman" w:hAnsi="Times New Roman" w:cs="Times New Roman"/>
          <w:b/>
          <w:sz w:val="28"/>
          <w:szCs w:val="28"/>
        </w:rPr>
        <w:t>особенностей вида спорта конный спорт</w:t>
      </w:r>
      <w:bookmarkEnd w:id="71"/>
      <w:bookmarkEnd w:id="72"/>
    </w:p>
    <w:p w:rsidR="008D594C" w:rsidRPr="00E949EB" w:rsidRDefault="008D594C" w:rsidP="008D594C">
      <w:pPr>
        <w:pStyle w:val="af1"/>
        <w:jc w:val="both"/>
        <w:outlineLvl w:val="1"/>
        <w:rPr>
          <w:rFonts w:ascii="Times New Roman" w:hAnsi="Times New Roman" w:cs="Times New Roman"/>
        </w:rPr>
      </w:pPr>
    </w:p>
    <w:p w:rsidR="00784EDE" w:rsidRPr="00E949EB" w:rsidRDefault="00784EDE" w:rsidP="00F208C9">
      <w:pPr>
        <w:pStyle w:val="af1"/>
        <w:jc w:val="center"/>
        <w:rPr>
          <w:rFonts w:ascii="Times New Roman" w:hAnsi="Times New Roman" w:cs="Times New Roman"/>
          <w:b/>
          <w:sz w:val="28"/>
          <w:szCs w:val="28"/>
        </w:rPr>
      </w:pPr>
      <w:r w:rsidRPr="00E949EB">
        <w:rPr>
          <w:rFonts w:ascii="Times New Roman" w:hAnsi="Times New Roman" w:cs="Times New Roman"/>
          <w:b/>
          <w:sz w:val="28"/>
          <w:szCs w:val="28"/>
        </w:rPr>
        <w:t>Нормативы общей физической и специальной физической подготовки для зачисления в группы на этапе начальной подготовки</w:t>
      </w:r>
    </w:p>
    <w:p w:rsidR="008D594C" w:rsidRPr="00E949EB" w:rsidRDefault="008D594C" w:rsidP="008D594C">
      <w:pPr>
        <w:rPr>
          <w:rFonts w:ascii="Times New Roman" w:hAnsi="Times New Roman" w:cs="Times New Roman"/>
          <w:sz w:val="28"/>
          <w:szCs w:val="28"/>
        </w:rPr>
      </w:pPr>
    </w:p>
    <w:p w:rsidR="008D594C" w:rsidRPr="00E949EB" w:rsidRDefault="008D594C" w:rsidP="008D594C">
      <w:pPr>
        <w:shd w:val="clear" w:color="auto" w:fill="FFFFFF"/>
        <w:autoSpaceDE w:val="0"/>
        <w:autoSpaceDN w:val="0"/>
        <w:adjustRightInd w:val="0"/>
        <w:ind w:firstLine="709"/>
        <w:jc w:val="both"/>
        <w:rPr>
          <w:rFonts w:ascii="Times New Roman" w:hAnsi="Times New Roman" w:cs="Times New Roman"/>
          <w:b/>
          <w:sz w:val="28"/>
          <w:szCs w:val="28"/>
        </w:rPr>
      </w:pPr>
      <w:r w:rsidRPr="00E949EB">
        <w:rPr>
          <w:rFonts w:ascii="Times New Roman" w:hAnsi="Times New Roman" w:cs="Times New Roman"/>
          <w:sz w:val="28"/>
          <w:szCs w:val="28"/>
        </w:rPr>
        <w:t xml:space="preserve">Зачисление учащихся в группы начальной подготовки производится на конкурсной основе, по итогам  предварительного тестирования. Перевод на очередной год обучения производится на основании тестирования по общей и специальной физической подготовке. </w:t>
      </w:r>
    </w:p>
    <w:p w:rsidR="00784EDE" w:rsidRPr="00E949EB" w:rsidRDefault="00784EDE" w:rsidP="00F208C9">
      <w:pPr>
        <w:pStyle w:val="af1"/>
        <w:rPr>
          <w:rFonts w:ascii="Times New Roman" w:hAnsi="Times New Roman" w:cs="Times New Roman"/>
          <w:i/>
        </w:rPr>
      </w:pPr>
    </w:p>
    <w:tbl>
      <w:tblPr>
        <w:tblW w:w="0" w:type="auto"/>
        <w:tblCellSpacing w:w="5" w:type="nil"/>
        <w:tblLayout w:type="fixed"/>
        <w:tblCellMar>
          <w:left w:w="75" w:type="dxa"/>
          <w:right w:w="75" w:type="dxa"/>
        </w:tblCellMar>
        <w:tblLook w:val="0000" w:firstRow="0" w:lastRow="0" w:firstColumn="0" w:lastColumn="0" w:noHBand="0" w:noVBand="0"/>
      </w:tblPr>
      <w:tblGrid>
        <w:gridCol w:w="2254"/>
        <w:gridCol w:w="7527"/>
      </w:tblGrid>
      <w:tr w:rsidR="00784EDE" w:rsidRPr="00E949EB" w:rsidTr="00BB30E7">
        <w:trPr>
          <w:tblCellSpacing w:w="5" w:type="nil"/>
        </w:trPr>
        <w:tc>
          <w:tcPr>
            <w:tcW w:w="2254" w:type="dxa"/>
            <w:vMerge w:val="restart"/>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Развиваемое физическое качество</w:t>
            </w:r>
          </w:p>
        </w:tc>
        <w:tc>
          <w:tcPr>
            <w:tcW w:w="752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Контрольные упражнения (тесты)</w:t>
            </w:r>
          </w:p>
        </w:tc>
      </w:tr>
      <w:tr w:rsidR="00784EDE" w:rsidRPr="00E949EB" w:rsidTr="00BB30E7">
        <w:trPr>
          <w:tblCellSpacing w:w="5" w:type="nil"/>
        </w:trPr>
        <w:tc>
          <w:tcPr>
            <w:tcW w:w="2254"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p>
        </w:tc>
        <w:tc>
          <w:tcPr>
            <w:tcW w:w="752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Юноши, девушки</w:t>
            </w:r>
          </w:p>
        </w:tc>
      </w:tr>
      <w:tr w:rsidR="00784EDE" w:rsidRPr="00E949EB" w:rsidTr="00BB30E7">
        <w:trPr>
          <w:tblCellSpacing w:w="5" w:type="nil"/>
        </w:trPr>
        <w:tc>
          <w:tcPr>
            <w:tcW w:w="225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Вестибулярная устойчивость</w:t>
            </w:r>
          </w:p>
        </w:tc>
        <w:tc>
          <w:tcPr>
            <w:tcW w:w="752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Вращение на двух ногах вокруг своей оси, глаза открыты, руки на поясе, после остановки пройти по прямой ровно (10 оборотов не более чем за 30 с)</w:t>
            </w:r>
          </w:p>
        </w:tc>
      </w:tr>
      <w:tr w:rsidR="00784EDE" w:rsidRPr="00E949EB" w:rsidTr="00BB30E7">
        <w:trPr>
          <w:tblCellSpacing w:w="5" w:type="nil"/>
        </w:trPr>
        <w:tc>
          <w:tcPr>
            <w:tcW w:w="2254"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lastRenderedPageBreak/>
              <w:t>Координационные способности</w:t>
            </w:r>
          </w:p>
        </w:tc>
        <w:tc>
          <w:tcPr>
            <w:tcW w:w="752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Стойка на одной ноге, глаза закрыты, руки скрещены, ладони на плечах (не менее 5 с)</w:t>
            </w:r>
          </w:p>
        </w:tc>
      </w:tr>
      <w:tr w:rsidR="00784EDE" w:rsidRPr="00E949EB" w:rsidTr="00BB30E7">
        <w:trPr>
          <w:tblCellSpacing w:w="5" w:type="nil"/>
        </w:trPr>
        <w:tc>
          <w:tcPr>
            <w:tcW w:w="2254" w:type="dxa"/>
            <w:vMerge w:val="restart"/>
            <w:tcBorders>
              <w:top w:val="single" w:sz="4" w:space="0" w:color="auto"/>
              <w:left w:val="single" w:sz="4" w:space="0" w:color="auto"/>
              <w:bottom w:val="single" w:sz="4" w:space="0" w:color="auto"/>
              <w:right w:val="single" w:sz="4" w:space="0" w:color="auto"/>
            </w:tcBorders>
            <w:vAlign w:val="center"/>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Силовая выносливость</w:t>
            </w:r>
          </w:p>
        </w:tc>
        <w:tc>
          <w:tcPr>
            <w:tcW w:w="752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Приседание без остановки (не менее 6 раз)</w:t>
            </w:r>
          </w:p>
        </w:tc>
      </w:tr>
      <w:tr w:rsidR="00784EDE" w:rsidRPr="00E949EB" w:rsidTr="00BB30E7">
        <w:trPr>
          <w:tblCellSpacing w:w="5" w:type="nil"/>
        </w:trPr>
        <w:tc>
          <w:tcPr>
            <w:tcW w:w="2254"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p>
        </w:tc>
        <w:tc>
          <w:tcPr>
            <w:tcW w:w="752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Сгибание и разгибание рук в упоре лежа (не менее 4 раз)</w:t>
            </w:r>
          </w:p>
        </w:tc>
      </w:tr>
      <w:tr w:rsidR="00784EDE" w:rsidRPr="00E949EB" w:rsidTr="00BB30E7">
        <w:trPr>
          <w:tblCellSpacing w:w="5" w:type="nil"/>
        </w:trPr>
        <w:tc>
          <w:tcPr>
            <w:tcW w:w="2254"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p>
        </w:tc>
        <w:tc>
          <w:tcPr>
            <w:tcW w:w="752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Подъем туловища из положения лежа (не менее 5 раз)</w:t>
            </w:r>
          </w:p>
        </w:tc>
      </w:tr>
      <w:tr w:rsidR="00784EDE" w:rsidRPr="00E949EB" w:rsidTr="00BB30E7">
        <w:trPr>
          <w:tblCellSpacing w:w="5" w:type="nil"/>
        </w:trPr>
        <w:tc>
          <w:tcPr>
            <w:tcW w:w="2254" w:type="dxa"/>
            <w:vMerge w:val="restart"/>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Гибкость</w:t>
            </w:r>
          </w:p>
        </w:tc>
        <w:tc>
          <w:tcPr>
            <w:tcW w:w="752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Наклон вперед из положения сидя, ноги врозь</w:t>
            </w:r>
          </w:p>
        </w:tc>
      </w:tr>
      <w:tr w:rsidR="00784EDE" w:rsidRPr="00E949EB" w:rsidTr="00BB30E7">
        <w:trPr>
          <w:tblCellSpacing w:w="5" w:type="nil"/>
        </w:trPr>
        <w:tc>
          <w:tcPr>
            <w:tcW w:w="2254" w:type="dxa"/>
            <w:vMerge/>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p>
        </w:tc>
        <w:tc>
          <w:tcPr>
            <w:tcW w:w="7527" w:type="dxa"/>
            <w:tcBorders>
              <w:top w:val="single" w:sz="4" w:space="0" w:color="auto"/>
              <w:left w:val="single" w:sz="4" w:space="0" w:color="auto"/>
              <w:bottom w:val="single" w:sz="4" w:space="0" w:color="auto"/>
              <w:right w:val="single" w:sz="4" w:space="0" w:color="auto"/>
            </w:tcBorders>
          </w:tcPr>
          <w:p w:rsidR="00784EDE" w:rsidRPr="00E949EB" w:rsidRDefault="00784EDE" w:rsidP="00F208C9">
            <w:pPr>
              <w:pStyle w:val="af1"/>
              <w:rPr>
                <w:rFonts w:ascii="Times New Roman" w:hAnsi="Times New Roman" w:cs="Times New Roman"/>
                <w:sz w:val="28"/>
                <w:szCs w:val="28"/>
              </w:rPr>
            </w:pPr>
            <w:r w:rsidRPr="00E949EB">
              <w:rPr>
                <w:rFonts w:ascii="Times New Roman" w:hAnsi="Times New Roman" w:cs="Times New Roman"/>
                <w:sz w:val="28"/>
                <w:szCs w:val="28"/>
              </w:rPr>
              <w:t>Подъем ноги, согнутой в колене, из положения стоя</w:t>
            </w:r>
          </w:p>
        </w:tc>
      </w:tr>
    </w:tbl>
    <w:p w:rsidR="00784EDE" w:rsidRPr="00E949EB" w:rsidRDefault="00784EDE" w:rsidP="00F208C9">
      <w:pPr>
        <w:pStyle w:val="af1"/>
        <w:rPr>
          <w:rFonts w:ascii="Times New Roman" w:hAnsi="Times New Roman" w:cs="Times New Roman"/>
          <w:sz w:val="28"/>
          <w:szCs w:val="28"/>
        </w:rPr>
      </w:pPr>
    </w:p>
    <w:p w:rsidR="00D00CF3" w:rsidRDefault="008D594C" w:rsidP="00D00CF3">
      <w:pPr>
        <w:pStyle w:val="af1"/>
        <w:jc w:val="center"/>
        <w:outlineLvl w:val="1"/>
        <w:rPr>
          <w:rFonts w:ascii="Times New Roman" w:hAnsi="Times New Roman" w:cs="Times New Roman"/>
          <w:sz w:val="28"/>
          <w:szCs w:val="28"/>
        </w:rPr>
      </w:pPr>
      <w:r w:rsidRPr="00E949EB">
        <w:rPr>
          <w:rFonts w:ascii="Times New Roman" w:hAnsi="Times New Roman" w:cs="Times New Roman"/>
          <w:sz w:val="28"/>
          <w:szCs w:val="28"/>
        </w:rPr>
        <w:t>ТРЕБОВАНИЯ ДЛЯ ПЕРЕВОДА НА СЛЕДУЮЩИЙ ГОД ОБУЧЕНИЯ</w:t>
      </w:r>
    </w:p>
    <w:p w:rsidR="008D594C" w:rsidRPr="00E949EB" w:rsidRDefault="008D594C" w:rsidP="008D594C">
      <w:pPr>
        <w:pStyle w:val="af1"/>
        <w:jc w:val="both"/>
        <w:outlineLvl w:val="1"/>
        <w:rPr>
          <w:rFonts w:ascii="Times New Roman" w:hAnsi="Times New Roman" w:cs="Times New Roman"/>
          <w:sz w:val="28"/>
          <w:szCs w:val="28"/>
        </w:rPr>
      </w:pPr>
      <w:r w:rsidRPr="00E949EB">
        <w:rPr>
          <w:rFonts w:ascii="Times New Roman" w:hAnsi="Times New Roman" w:cs="Times New Roman"/>
          <w:sz w:val="28"/>
          <w:szCs w:val="28"/>
        </w:rPr>
        <w:t xml:space="preserve">Для зачисления на 2й год этапа начальной подготовки учащиеся должны повторно выполнить Нормативы общей физической и специальной физической подготовке для зачисления в группы на этапе начальной подготовки (см. Таблицу), а так же продемонстрировать навыки обращения с лошадью и ухода за ней. Для сдачи нормативов выделяется время на тренировочных занятиях в конце тренировочного года. Результаты оцениваются в форме зачет-незачет. Необходимо выполнение каждого из показателей. </w:t>
      </w:r>
    </w:p>
    <w:p w:rsidR="008D594C" w:rsidRPr="00E949EB" w:rsidRDefault="008D594C" w:rsidP="008D594C">
      <w:pPr>
        <w:keepNext/>
        <w:shd w:val="clear" w:color="auto" w:fill="FFFFFF"/>
        <w:autoSpaceDE w:val="0"/>
        <w:autoSpaceDN w:val="0"/>
        <w:adjustRightInd w:val="0"/>
        <w:ind w:firstLine="709"/>
        <w:jc w:val="both"/>
        <w:rPr>
          <w:rFonts w:ascii="Times New Roman" w:hAnsi="Times New Roman" w:cs="Times New Roman"/>
          <w:sz w:val="28"/>
          <w:szCs w:val="28"/>
        </w:rPr>
      </w:pPr>
      <w:r w:rsidRPr="00E949EB">
        <w:rPr>
          <w:rFonts w:ascii="Times New Roman" w:hAnsi="Times New Roman" w:cs="Times New Roman"/>
          <w:sz w:val="28"/>
          <w:szCs w:val="28"/>
        </w:rPr>
        <w:t>Тренировочные группы формируются из числа учащихся, прошедших обучение в группах начальной подготовки не менее одного года.</w:t>
      </w:r>
      <w:r w:rsidR="00D00CF3">
        <w:rPr>
          <w:rFonts w:ascii="Times New Roman" w:hAnsi="Times New Roman" w:cs="Times New Roman"/>
          <w:sz w:val="28"/>
          <w:szCs w:val="28"/>
        </w:rPr>
        <w:t xml:space="preserve"> </w:t>
      </w:r>
      <w:r w:rsidRPr="00E949EB">
        <w:rPr>
          <w:rFonts w:ascii="Times New Roman" w:hAnsi="Times New Roman" w:cs="Times New Roman"/>
          <w:sz w:val="28"/>
          <w:szCs w:val="28"/>
        </w:rPr>
        <w:t xml:space="preserve">Для зачисления на 1й год тренировочного этапа учащиеся должны выполнить нормативы по общей и специальной физической подготовке, а так же продемонстрировать техническое мастерство. В связи с тем, что окончательно определиться со специализацией спортсмена в виде конного спорта после окончания только этапа начальной подготовки не представляется возможным, целесообразно при проведении тестирования ориентироваться на максимальные показатели физических качеств. </w:t>
      </w:r>
    </w:p>
    <w:p w:rsidR="008D594C" w:rsidRPr="00E949EB" w:rsidRDefault="008D594C" w:rsidP="00F208C9">
      <w:pPr>
        <w:pStyle w:val="af1"/>
        <w:ind w:left="567"/>
        <w:jc w:val="center"/>
        <w:rPr>
          <w:rFonts w:ascii="Times New Roman" w:hAnsi="Times New Roman" w:cs="Times New Roman"/>
          <w:b/>
          <w:sz w:val="28"/>
          <w:szCs w:val="28"/>
        </w:rPr>
      </w:pPr>
    </w:p>
    <w:p w:rsidR="00784EDE" w:rsidRPr="00E949EB" w:rsidRDefault="00784EDE" w:rsidP="00F208C9">
      <w:pPr>
        <w:pStyle w:val="af1"/>
        <w:ind w:left="567"/>
        <w:jc w:val="center"/>
        <w:rPr>
          <w:rFonts w:ascii="Times New Roman" w:hAnsi="Times New Roman" w:cs="Times New Roman"/>
          <w:b/>
          <w:sz w:val="28"/>
          <w:szCs w:val="28"/>
        </w:rPr>
      </w:pPr>
      <w:r w:rsidRPr="00E949EB">
        <w:rPr>
          <w:rFonts w:ascii="Times New Roman" w:hAnsi="Times New Roman" w:cs="Times New Roman"/>
          <w:b/>
          <w:sz w:val="28"/>
          <w:szCs w:val="28"/>
        </w:rPr>
        <w:t>Нормативы общей физической и специальной физической подготовки для зачисления в группы на тренировочном этапе (этапе спортивной специализации)</w:t>
      </w:r>
    </w:p>
    <w:tbl>
      <w:tblPr>
        <w:tblW w:w="0" w:type="auto"/>
        <w:jc w:val="center"/>
        <w:tblCellSpacing w:w="5" w:type="nil"/>
        <w:tblInd w:w="75" w:type="dxa"/>
        <w:tblLayout w:type="fixed"/>
        <w:tblCellMar>
          <w:left w:w="75" w:type="dxa"/>
          <w:right w:w="75" w:type="dxa"/>
        </w:tblCellMar>
        <w:tblLook w:val="0000" w:firstRow="0" w:lastRow="0" w:firstColumn="0" w:lastColumn="0" w:noHBand="0" w:noVBand="0"/>
      </w:tblPr>
      <w:tblGrid>
        <w:gridCol w:w="2594"/>
        <w:gridCol w:w="3330"/>
        <w:gridCol w:w="90"/>
        <w:gridCol w:w="3625"/>
      </w:tblGrid>
      <w:tr w:rsidR="004E4D92" w:rsidRPr="00E949EB" w:rsidTr="00BA0615">
        <w:trPr>
          <w:trHeight w:val="405"/>
          <w:tblCellSpacing w:w="5" w:type="nil"/>
          <w:jc w:val="center"/>
        </w:trPr>
        <w:tc>
          <w:tcPr>
            <w:tcW w:w="2594" w:type="dxa"/>
            <w:vMerge w:val="restart"/>
            <w:tcBorders>
              <w:top w:val="single" w:sz="4" w:space="0" w:color="auto"/>
              <w:left w:val="single" w:sz="4" w:space="0" w:color="auto"/>
              <w:right w:val="single" w:sz="4" w:space="0" w:color="auto"/>
            </w:tcBorders>
          </w:tcPr>
          <w:p w:rsidR="004E4D92" w:rsidRPr="00E949EB" w:rsidRDefault="004E4D92" w:rsidP="00F208C9">
            <w:pPr>
              <w:pStyle w:val="af1"/>
              <w:rPr>
                <w:rFonts w:ascii="Times New Roman" w:hAnsi="Times New Roman" w:cs="Times New Roman"/>
                <w:sz w:val="28"/>
                <w:szCs w:val="28"/>
              </w:rPr>
            </w:pPr>
            <w:r w:rsidRPr="00E949EB">
              <w:rPr>
                <w:rFonts w:ascii="Times New Roman" w:hAnsi="Times New Roman" w:cs="Times New Roman"/>
                <w:sz w:val="28"/>
                <w:szCs w:val="28"/>
              </w:rPr>
              <w:t>Развиваемое физическое качество</w:t>
            </w:r>
          </w:p>
        </w:tc>
        <w:tc>
          <w:tcPr>
            <w:tcW w:w="7045" w:type="dxa"/>
            <w:gridSpan w:val="3"/>
            <w:tcBorders>
              <w:top w:val="single" w:sz="4" w:space="0" w:color="auto"/>
              <w:left w:val="single" w:sz="4" w:space="0" w:color="auto"/>
              <w:bottom w:val="single" w:sz="4" w:space="0" w:color="auto"/>
              <w:right w:val="single" w:sz="4" w:space="0" w:color="auto"/>
            </w:tcBorders>
          </w:tcPr>
          <w:p w:rsidR="004E4D92" w:rsidRPr="00E949EB" w:rsidRDefault="004E4D92"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Контрольные упражнения (тесты)</w:t>
            </w:r>
          </w:p>
        </w:tc>
      </w:tr>
      <w:tr w:rsidR="004E4D92" w:rsidRPr="00E949EB" w:rsidTr="00BA0615">
        <w:trPr>
          <w:trHeight w:val="300"/>
          <w:tblCellSpacing w:w="5" w:type="nil"/>
          <w:jc w:val="center"/>
        </w:trPr>
        <w:tc>
          <w:tcPr>
            <w:tcW w:w="2594" w:type="dxa"/>
            <w:vMerge/>
            <w:tcBorders>
              <w:left w:val="single" w:sz="4" w:space="0" w:color="auto"/>
              <w:right w:val="single" w:sz="4" w:space="0" w:color="auto"/>
            </w:tcBorders>
          </w:tcPr>
          <w:p w:rsidR="004E4D92" w:rsidRPr="00E949EB" w:rsidRDefault="004E4D92" w:rsidP="00F208C9">
            <w:pPr>
              <w:pStyle w:val="af1"/>
              <w:rPr>
                <w:rFonts w:ascii="Times New Roman" w:hAnsi="Times New Roman" w:cs="Times New Roman"/>
                <w:sz w:val="28"/>
                <w:szCs w:val="28"/>
              </w:rPr>
            </w:pPr>
          </w:p>
        </w:tc>
        <w:tc>
          <w:tcPr>
            <w:tcW w:w="7045" w:type="dxa"/>
            <w:gridSpan w:val="3"/>
            <w:tcBorders>
              <w:top w:val="single" w:sz="4" w:space="0" w:color="auto"/>
              <w:left w:val="single" w:sz="4" w:space="0" w:color="auto"/>
              <w:bottom w:val="single" w:sz="4" w:space="0" w:color="auto"/>
              <w:right w:val="single" w:sz="4" w:space="0" w:color="auto"/>
            </w:tcBorders>
          </w:tcPr>
          <w:p w:rsidR="004E4D92" w:rsidRPr="00E949EB" w:rsidRDefault="004E4D92"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Спортивные дисциплины</w:t>
            </w:r>
          </w:p>
        </w:tc>
      </w:tr>
      <w:tr w:rsidR="004E4D92" w:rsidRPr="00E949EB" w:rsidTr="004E4D92">
        <w:trPr>
          <w:trHeight w:val="240"/>
          <w:tblCellSpacing w:w="5" w:type="nil"/>
          <w:jc w:val="center"/>
        </w:trPr>
        <w:tc>
          <w:tcPr>
            <w:tcW w:w="2594" w:type="dxa"/>
            <w:vMerge/>
            <w:tcBorders>
              <w:left w:val="single" w:sz="4" w:space="0" w:color="auto"/>
              <w:bottom w:val="single" w:sz="4" w:space="0" w:color="auto"/>
              <w:right w:val="single" w:sz="4" w:space="0" w:color="auto"/>
            </w:tcBorders>
          </w:tcPr>
          <w:p w:rsidR="004E4D92" w:rsidRPr="00E949EB" w:rsidRDefault="004E4D92" w:rsidP="00F208C9">
            <w:pPr>
              <w:pStyle w:val="af1"/>
              <w:rPr>
                <w:rFonts w:ascii="Times New Roman" w:hAnsi="Times New Roman" w:cs="Times New Roman"/>
                <w:sz w:val="28"/>
                <w:szCs w:val="28"/>
              </w:rPr>
            </w:pPr>
          </w:p>
        </w:tc>
        <w:tc>
          <w:tcPr>
            <w:tcW w:w="3330" w:type="dxa"/>
            <w:tcBorders>
              <w:top w:val="single" w:sz="4" w:space="0" w:color="auto"/>
              <w:left w:val="single" w:sz="4" w:space="0" w:color="auto"/>
              <w:bottom w:val="single" w:sz="4" w:space="0" w:color="auto"/>
              <w:right w:val="single" w:sz="4" w:space="0" w:color="auto"/>
            </w:tcBorders>
          </w:tcPr>
          <w:p w:rsidR="004E4D92" w:rsidRPr="00E949EB" w:rsidRDefault="004E4D92" w:rsidP="00F208C9">
            <w:pPr>
              <w:pStyle w:val="af1"/>
              <w:rPr>
                <w:rFonts w:ascii="Times New Roman" w:hAnsi="Times New Roman" w:cs="Times New Roman"/>
                <w:sz w:val="28"/>
                <w:szCs w:val="28"/>
              </w:rPr>
            </w:pPr>
            <w:r w:rsidRPr="00E949EB">
              <w:rPr>
                <w:rFonts w:ascii="Times New Roman" w:hAnsi="Times New Roman" w:cs="Times New Roman"/>
                <w:sz w:val="28"/>
                <w:szCs w:val="28"/>
              </w:rPr>
              <w:t>«Выездка»</w:t>
            </w:r>
          </w:p>
        </w:tc>
        <w:tc>
          <w:tcPr>
            <w:tcW w:w="3715" w:type="dxa"/>
            <w:gridSpan w:val="2"/>
            <w:tcBorders>
              <w:top w:val="single" w:sz="4" w:space="0" w:color="auto"/>
              <w:left w:val="single" w:sz="4" w:space="0" w:color="auto"/>
              <w:bottom w:val="single" w:sz="4" w:space="0" w:color="auto"/>
              <w:right w:val="single" w:sz="4" w:space="0" w:color="auto"/>
            </w:tcBorders>
          </w:tcPr>
          <w:p w:rsidR="004E4D92" w:rsidRPr="00E949EB" w:rsidRDefault="004E4D92" w:rsidP="00F208C9">
            <w:pPr>
              <w:pStyle w:val="af1"/>
              <w:rPr>
                <w:rFonts w:ascii="Times New Roman" w:hAnsi="Times New Roman" w:cs="Times New Roman"/>
                <w:sz w:val="28"/>
                <w:szCs w:val="28"/>
              </w:rPr>
            </w:pPr>
            <w:r w:rsidRPr="00E949EB">
              <w:rPr>
                <w:rFonts w:ascii="Times New Roman" w:hAnsi="Times New Roman" w:cs="Times New Roman"/>
                <w:sz w:val="28"/>
                <w:szCs w:val="28"/>
              </w:rPr>
              <w:t>«Конкур»</w:t>
            </w:r>
          </w:p>
        </w:tc>
      </w:tr>
      <w:tr w:rsidR="004E4D92" w:rsidRPr="00E949EB" w:rsidTr="00BA0615">
        <w:trPr>
          <w:tblCellSpacing w:w="5" w:type="nil"/>
          <w:jc w:val="center"/>
        </w:trPr>
        <w:tc>
          <w:tcPr>
            <w:tcW w:w="2594" w:type="dxa"/>
            <w:tcBorders>
              <w:top w:val="single" w:sz="4" w:space="0" w:color="auto"/>
              <w:left w:val="single" w:sz="4" w:space="0" w:color="auto"/>
              <w:bottom w:val="single" w:sz="4" w:space="0" w:color="auto"/>
              <w:right w:val="single" w:sz="4" w:space="0" w:color="auto"/>
            </w:tcBorders>
          </w:tcPr>
          <w:p w:rsidR="004E4D92" w:rsidRPr="00E949EB" w:rsidRDefault="004E4D92" w:rsidP="00F208C9">
            <w:pPr>
              <w:pStyle w:val="af1"/>
              <w:rPr>
                <w:rFonts w:ascii="Times New Roman" w:hAnsi="Times New Roman" w:cs="Times New Roman"/>
                <w:sz w:val="28"/>
                <w:szCs w:val="28"/>
              </w:rPr>
            </w:pPr>
            <w:r w:rsidRPr="00E949EB">
              <w:rPr>
                <w:rFonts w:ascii="Times New Roman" w:hAnsi="Times New Roman" w:cs="Times New Roman"/>
                <w:sz w:val="28"/>
                <w:szCs w:val="28"/>
              </w:rPr>
              <w:t>Вестибулярная устойчивость</w:t>
            </w:r>
          </w:p>
        </w:tc>
        <w:tc>
          <w:tcPr>
            <w:tcW w:w="7045" w:type="dxa"/>
            <w:gridSpan w:val="3"/>
            <w:tcBorders>
              <w:top w:val="single" w:sz="4" w:space="0" w:color="auto"/>
              <w:left w:val="single" w:sz="4" w:space="0" w:color="auto"/>
              <w:bottom w:val="single" w:sz="4" w:space="0" w:color="auto"/>
              <w:right w:val="single" w:sz="4" w:space="0" w:color="auto"/>
            </w:tcBorders>
          </w:tcPr>
          <w:p w:rsidR="004E4D92" w:rsidRPr="00E949EB" w:rsidRDefault="004E4D92" w:rsidP="00F208C9">
            <w:pPr>
              <w:pStyle w:val="af1"/>
              <w:rPr>
                <w:rFonts w:ascii="Times New Roman" w:hAnsi="Times New Roman" w:cs="Times New Roman"/>
                <w:sz w:val="28"/>
                <w:szCs w:val="28"/>
              </w:rPr>
            </w:pPr>
            <w:r w:rsidRPr="00E949EB">
              <w:rPr>
                <w:rFonts w:ascii="Times New Roman" w:hAnsi="Times New Roman" w:cs="Times New Roman"/>
                <w:sz w:val="28"/>
                <w:szCs w:val="28"/>
              </w:rPr>
              <w:t xml:space="preserve">Вращение на двух ногах вокруг своей оси, глаза открыты, руки на поясе, 10 оборотов не более чем за 25 с (после остановки пройти </w:t>
            </w:r>
            <w:proofErr w:type="gramStart"/>
            <w:r w:rsidRPr="00E949EB">
              <w:rPr>
                <w:rFonts w:ascii="Times New Roman" w:hAnsi="Times New Roman" w:cs="Times New Roman"/>
                <w:sz w:val="28"/>
                <w:szCs w:val="28"/>
              </w:rPr>
              <w:t>по</w:t>
            </w:r>
            <w:proofErr w:type="gramEnd"/>
            <w:r w:rsidRPr="00E949EB">
              <w:rPr>
                <w:rFonts w:ascii="Times New Roman" w:hAnsi="Times New Roman" w:cs="Times New Roman"/>
                <w:sz w:val="28"/>
                <w:szCs w:val="28"/>
              </w:rPr>
              <w:t xml:space="preserve"> прямой ровно)</w:t>
            </w:r>
          </w:p>
        </w:tc>
      </w:tr>
      <w:tr w:rsidR="004E4D92" w:rsidRPr="00E949EB" w:rsidTr="00BA0615">
        <w:trPr>
          <w:tblCellSpacing w:w="5" w:type="nil"/>
          <w:jc w:val="center"/>
        </w:trPr>
        <w:tc>
          <w:tcPr>
            <w:tcW w:w="2594" w:type="dxa"/>
            <w:vMerge w:val="restart"/>
            <w:tcBorders>
              <w:top w:val="single" w:sz="4" w:space="0" w:color="auto"/>
              <w:left w:val="single" w:sz="4" w:space="0" w:color="auto"/>
              <w:bottom w:val="single" w:sz="4" w:space="0" w:color="auto"/>
              <w:right w:val="single" w:sz="4" w:space="0" w:color="auto"/>
            </w:tcBorders>
            <w:vAlign w:val="center"/>
          </w:tcPr>
          <w:p w:rsidR="004E4D92" w:rsidRPr="00E949EB" w:rsidRDefault="004E4D92" w:rsidP="00F208C9">
            <w:pPr>
              <w:pStyle w:val="af1"/>
              <w:rPr>
                <w:rFonts w:ascii="Times New Roman" w:hAnsi="Times New Roman" w:cs="Times New Roman"/>
                <w:sz w:val="28"/>
                <w:szCs w:val="28"/>
              </w:rPr>
            </w:pPr>
            <w:r w:rsidRPr="00E949EB">
              <w:rPr>
                <w:rFonts w:ascii="Times New Roman" w:hAnsi="Times New Roman" w:cs="Times New Roman"/>
                <w:sz w:val="28"/>
                <w:szCs w:val="28"/>
              </w:rPr>
              <w:t>Координационные способности</w:t>
            </w:r>
          </w:p>
        </w:tc>
        <w:tc>
          <w:tcPr>
            <w:tcW w:w="7045" w:type="dxa"/>
            <w:gridSpan w:val="3"/>
            <w:tcBorders>
              <w:top w:val="single" w:sz="4" w:space="0" w:color="auto"/>
              <w:left w:val="single" w:sz="4" w:space="0" w:color="auto"/>
              <w:bottom w:val="single" w:sz="4" w:space="0" w:color="auto"/>
              <w:right w:val="single" w:sz="4" w:space="0" w:color="auto"/>
            </w:tcBorders>
          </w:tcPr>
          <w:p w:rsidR="004E4D92" w:rsidRPr="00E949EB" w:rsidRDefault="004E4D92" w:rsidP="00F208C9">
            <w:pPr>
              <w:pStyle w:val="af1"/>
              <w:rPr>
                <w:rFonts w:ascii="Times New Roman" w:hAnsi="Times New Roman" w:cs="Times New Roman"/>
                <w:sz w:val="28"/>
                <w:szCs w:val="28"/>
              </w:rPr>
            </w:pPr>
            <w:r w:rsidRPr="00E949EB">
              <w:rPr>
                <w:rFonts w:ascii="Times New Roman" w:hAnsi="Times New Roman" w:cs="Times New Roman"/>
                <w:sz w:val="28"/>
                <w:szCs w:val="28"/>
              </w:rPr>
              <w:t>Стойка на одной ноге, глаза закрыты, руки скрещены, ладони на плечах (не менее 7 с)</w:t>
            </w:r>
          </w:p>
        </w:tc>
      </w:tr>
      <w:tr w:rsidR="004E4D92" w:rsidRPr="00E949EB" w:rsidTr="00BA0615">
        <w:trPr>
          <w:tblCellSpacing w:w="5" w:type="nil"/>
          <w:jc w:val="center"/>
        </w:trPr>
        <w:tc>
          <w:tcPr>
            <w:tcW w:w="2594" w:type="dxa"/>
            <w:vMerge/>
            <w:tcBorders>
              <w:top w:val="single" w:sz="4" w:space="0" w:color="auto"/>
              <w:left w:val="single" w:sz="4" w:space="0" w:color="auto"/>
              <w:bottom w:val="single" w:sz="4" w:space="0" w:color="auto"/>
              <w:right w:val="single" w:sz="4" w:space="0" w:color="auto"/>
            </w:tcBorders>
            <w:vAlign w:val="center"/>
          </w:tcPr>
          <w:p w:rsidR="004E4D92" w:rsidRPr="00E949EB" w:rsidRDefault="004E4D92" w:rsidP="00F208C9">
            <w:pPr>
              <w:pStyle w:val="af1"/>
              <w:rPr>
                <w:rFonts w:ascii="Times New Roman" w:hAnsi="Times New Roman" w:cs="Times New Roman"/>
                <w:sz w:val="28"/>
                <w:szCs w:val="28"/>
              </w:rPr>
            </w:pPr>
          </w:p>
        </w:tc>
        <w:tc>
          <w:tcPr>
            <w:tcW w:w="7045" w:type="dxa"/>
            <w:gridSpan w:val="3"/>
            <w:tcBorders>
              <w:top w:val="single" w:sz="4" w:space="0" w:color="auto"/>
              <w:left w:val="single" w:sz="4" w:space="0" w:color="auto"/>
              <w:bottom w:val="single" w:sz="4" w:space="0" w:color="auto"/>
              <w:right w:val="single" w:sz="4" w:space="0" w:color="auto"/>
            </w:tcBorders>
          </w:tcPr>
          <w:p w:rsidR="004E4D92" w:rsidRPr="00E949EB" w:rsidRDefault="004E4D92" w:rsidP="00F208C9">
            <w:pPr>
              <w:pStyle w:val="af1"/>
              <w:rPr>
                <w:rFonts w:ascii="Times New Roman" w:hAnsi="Times New Roman" w:cs="Times New Roman"/>
                <w:sz w:val="28"/>
                <w:szCs w:val="28"/>
              </w:rPr>
            </w:pPr>
            <w:r w:rsidRPr="00E949EB">
              <w:rPr>
                <w:rFonts w:ascii="Times New Roman" w:hAnsi="Times New Roman" w:cs="Times New Roman"/>
                <w:sz w:val="28"/>
                <w:szCs w:val="28"/>
              </w:rPr>
              <w:t>Седловка лошади (не более 20 мин.)</w:t>
            </w:r>
          </w:p>
        </w:tc>
      </w:tr>
      <w:tr w:rsidR="00231209" w:rsidRPr="00E949EB" w:rsidTr="00BA0615">
        <w:trPr>
          <w:tblCellSpacing w:w="5" w:type="nil"/>
          <w:jc w:val="center"/>
        </w:trPr>
        <w:tc>
          <w:tcPr>
            <w:tcW w:w="2594" w:type="dxa"/>
            <w:vMerge w:val="restart"/>
            <w:tcBorders>
              <w:top w:val="single" w:sz="4" w:space="0" w:color="auto"/>
              <w:left w:val="single" w:sz="4" w:space="0" w:color="auto"/>
              <w:bottom w:val="single" w:sz="4" w:space="0" w:color="auto"/>
              <w:right w:val="single" w:sz="4" w:space="0" w:color="auto"/>
            </w:tcBorders>
            <w:vAlign w:val="center"/>
          </w:tcPr>
          <w:p w:rsidR="00231209" w:rsidRPr="00E949EB" w:rsidRDefault="00231209" w:rsidP="00F208C9">
            <w:pPr>
              <w:pStyle w:val="af1"/>
              <w:rPr>
                <w:rFonts w:ascii="Times New Roman" w:hAnsi="Times New Roman" w:cs="Times New Roman"/>
                <w:sz w:val="28"/>
                <w:szCs w:val="28"/>
              </w:rPr>
            </w:pPr>
            <w:r w:rsidRPr="00E949EB">
              <w:rPr>
                <w:rFonts w:ascii="Times New Roman" w:hAnsi="Times New Roman" w:cs="Times New Roman"/>
                <w:sz w:val="28"/>
                <w:szCs w:val="28"/>
              </w:rPr>
              <w:t>Силовая выносливость</w:t>
            </w:r>
          </w:p>
        </w:tc>
        <w:tc>
          <w:tcPr>
            <w:tcW w:w="7045" w:type="dxa"/>
            <w:gridSpan w:val="3"/>
            <w:tcBorders>
              <w:top w:val="single" w:sz="4" w:space="0" w:color="auto"/>
              <w:left w:val="single" w:sz="4" w:space="0" w:color="auto"/>
              <w:bottom w:val="single" w:sz="4" w:space="0" w:color="auto"/>
              <w:right w:val="single" w:sz="4" w:space="0" w:color="auto"/>
            </w:tcBorders>
          </w:tcPr>
          <w:p w:rsidR="00231209" w:rsidRPr="00E949EB" w:rsidRDefault="00231209" w:rsidP="004E4D92">
            <w:pPr>
              <w:pStyle w:val="af1"/>
              <w:rPr>
                <w:rFonts w:ascii="Times New Roman" w:hAnsi="Times New Roman" w:cs="Times New Roman"/>
                <w:sz w:val="28"/>
                <w:szCs w:val="28"/>
              </w:rPr>
            </w:pPr>
            <w:r w:rsidRPr="00E949EB">
              <w:rPr>
                <w:rFonts w:ascii="Times New Roman" w:hAnsi="Times New Roman" w:cs="Times New Roman"/>
                <w:sz w:val="28"/>
                <w:szCs w:val="28"/>
              </w:rPr>
              <w:t>Приседание без остановки</w:t>
            </w:r>
          </w:p>
        </w:tc>
      </w:tr>
      <w:tr w:rsidR="004E4D92" w:rsidRPr="00E949EB" w:rsidTr="004E4D92">
        <w:trPr>
          <w:tblCellSpacing w:w="5" w:type="nil"/>
          <w:jc w:val="center"/>
        </w:trPr>
        <w:tc>
          <w:tcPr>
            <w:tcW w:w="2594" w:type="dxa"/>
            <w:vMerge/>
            <w:tcBorders>
              <w:top w:val="single" w:sz="4" w:space="0" w:color="auto"/>
              <w:left w:val="single" w:sz="4" w:space="0" w:color="auto"/>
              <w:bottom w:val="single" w:sz="4" w:space="0" w:color="auto"/>
              <w:right w:val="single" w:sz="4" w:space="0" w:color="auto"/>
            </w:tcBorders>
          </w:tcPr>
          <w:p w:rsidR="004E4D92" w:rsidRPr="00E949EB" w:rsidRDefault="004E4D92" w:rsidP="00F208C9">
            <w:pPr>
              <w:pStyle w:val="af1"/>
              <w:rPr>
                <w:rFonts w:ascii="Times New Roman" w:hAnsi="Times New Roman" w:cs="Times New Roman"/>
                <w:sz w:val="28"/>
                <w:szCs w:val="28"/>
              </w:rPr>
            </w:pPr>
          </w:p>
        </w:tc>
        <w:tc>
          <w:tcPr>
            <w:tcW w:w="3330" w:type="dxa"/>
            <w:tcBorders>
              <w:top w:val="single" w:sz="4" w:space="0" w:color="auto"/>
              <w:left w:val="single" w:sz="4" w:space="0" w:color="auto"/>
              <w:bottom w:val="single" w:sz="4" w:space="0" w:color="auto"/>
              <w:right w:val="single" w:sz="4" w:space="0" w:color="auto"/>
            </w:tcBorders>
          </w:tcPr>
          <w:p w:rsidR="004E4D92" w:rsidRPr="00E949EB" w:rsidRDefault="004E4D92" w:rsidP="00F208C9">
            <w:pPr>
              <w:pStyle w:val="af1"/>
              <w:rPr>
                <w:rFonts w:ascii="Times New Roman" w:hAnsi="Times New Roman" w:cs="Times New Roman"/>
                <w:sz w:val="28"/>
                <w:szCs w:val="28"/>
              </w:rPr>
            </w:pPr>
            <w:r w:rsidRPr="00E949EB">
              <w:rPr>
                <w:rFonts w:ascii="Times New Roman" w:hAnsi="Times New Roman" w:cs="Times New Roman"/>
                <w:sz w:val="28"/>
                <w:szCs w:val="28"/>
              </w:rPr>
              <w:t>(</w:t>
            </w:r>
            <w:r w:rsidR="00231209" w:rsidRPr="00E949EB">
              <w:rPr>
                <w:rFonts w:ascii="Times New Roman" w:hAnsi="Times New Roman" w:cs="Times New Roman"/>
                <w:sz w:val="28"/>
                <w:szCs w:val="28"/>
              </w:rPr>
              <w:t>не менее 10</w:t>
            </w:r>
            <w:r w:rsidRPr="00E949EB">
              <w:rPr>
                <w:rFonts w:ascii="Times New Roman" w:hAnsi="Times New Roman" w:cs="Times New Roman"/>
                <w:sz w:val="28"/>
                <w:szCs w:val="28"/>
              </w:rPr>
              <w:t xml:space="preserve"> раз)</w:t>
            </w:r>
          </w:p>
        </w:tc>
        <w:tc>
          <w:tcPr>
            <w:tcW w:w="3715" w:type="dxa"/>
            <w:gridSpan w:val="2"/>
            <w:tcBorders>
              <w:top w:val="single" w:sz="4" w:space="0" w:color="auto"/>
              <w:left w:val="single" w:sz="4" w:space="0" w:color="auto"/>
              <w:bottom w:val="single" w:sz="4" w:space="0" w:color="auto"/>
              <w:right w:val="single" w:sz="4" w:space="0" w:color="auto"/>
            </w:tcBorders>
          </w:tcPr>
          <w:p w:rsidR="004E4D92" w:rsidRPr="00E949EB" w:rsidRDefault="00231209" w:rsidP="004E4D92">
            <w:pPr>
              <w:pStyle w:val="af1"/>
              <w:rPr>
                <w:rFonts w:ascii="Times New Roman" w:hAnsi="Times New Roman" w:cs="Times New Roman"/>
                <w:sz w:val="28"/>
                <w:szCs w:val="28"/>
              </w:rPr>
            </w:pPr>
            <w:r w:rsidRPr="00E949EB">
              <w:rPr>
                <w:rFonts w:ascii="Times New Roman" w:hAnsi="Times New Roman" w:cs="Times New Roman"/>
                <w:sz w:val="28"/>
                <w:szCs w:val="28"/>
              </w:rPr>
              <w:t>(не менее 12 раз)</w:t>
            </w:r>
          </w:p>
        </w:tc>
      </w:tr>
      <w:tr w:rsidR="00231209" w:rsidRPr="00E949EB" w:rsidTr="00BA0615">
        <w:trPr>
          <w:tblCellSpacing w:w="5" w:type="nil"/>
          <w:jc w:val="center"/>
        </w:trPr>
        <w:tc>
          <w:tcPr>
            <w:tcW w:w="2594" w:type="dxa"/>
            <w:vMerge/>
            <w:tcBorders>
              <w:top w:val="single" w:sz="4" w:space="0" w:color="auto"/>
              <w:left w:val="single" w:sz="4" w:space="0" w:color="auto"/>
              <w:bottom w:val="single" w:sz="4" w:space="0" w:color="auto"/>
              <w:right w:val="single" w:sz="4" w:space="0" w:color="auto"/>
            </w:tcBorders>
          </w:tcPr>
          <w:p w:rsidR="00231209" w:rsidRPr="00E949EB" w:rsidRDefault="00231209" w:rsidP="00F208C9">
            <w:pPr>
              <w:pStyle w:val="af1"/>
              <w:rPr>
                <w:rFonts w:ascii="Times New Roman" w:hAnsi="Times New Roman" w:cs="Times New Roman"/>
                <w:sz w:val="28"/>
                <w:szCs w:val="28"/>
              </w:rPr>
            </w:pPr>
          </w:p>
        </w:tc>
        <w:tc>
          <w:tcPr>
            <w:tcW w:w="7045" w:type="dxa"/>
            <w:gridSpan w:val="3"/>
            <w:tcBorders>
              <w:top w:val="single" w:sz="4" w:space="0" w:color="auto"/>
              <w:left w:val="single" w:sz="4" w:space="0" w:color="auto"/>
              <w:bottom w:val="single" w:sz="4" w:space="0" w:color="auto"/>
              <w:right w:val="single" w:sz="4" w:space="0" w:color="auto"/>
            </w:tcBorders>
          </w:tcPr>
          <w:p w:rsidR="00231209" w:rsidRPr="00E949EB" w:rsidRDefault="00231209" w:rsidP="00F208C9">
            <w:pPr>
              <w:pStyle w:val="af1"/>
              <w:rPr>
                <w:rFonts w:ascii="Times New Roman" w:hAnsi="Times New Roman" w:cs="Times New Roman"/>
                <w:sz w:val="28"/>
                <w:szCs w:val="28"/>
              </w:rPr>
            </w:pPr>
            <w:r w:rsidRPr="00E949EB">
              <w:rPr>
                <w:rFonts w:ascii="Times New Roman" w:hAnsi="Times New Roman" w:cs="Times New Roman"/>
                <w:sz w:val="28"/>
                <w:szCs w:val="28"/>
              </w:rPr>
              <w:t>Сгибание и разгибание рук в упоре лежа</w:t>
            </w:r>
          </w:p>
        </w:tc>
      </w:tr>
      <w:tr w:rsidR="00231209" w:rsidRPr="00E949EB" w:rsidTr="004E4D92">
        <w:trPr>
          <w:tblCellSpacing w:w="5" w:type="nil"/>
          <w:jc w:val="center"/>
        </w:trPr>
        <w:tc>
          <w:tcPr>
            <w:tcW w:w="2594" w:type="dxa"/>
            <w:vMerge/>
            <w:tcBorders>
              <w:top w:val="single" w:sz="4" w:space="0" w:color="auto"/>
              <w:left w:val="single" w:sz="4" w:space="0" w:color="auto"/>
              <w:bottom w:val="single" w:sz="4" w:space="0" w:color="auto"/>
              <w:right w:val="single" w:sz="4" w:space="0" w:color="auto"/>
            </w:tcBorders>
          </w:tcPr>
          <w:p w:rsidR="00231209" w:rsidRPr="00E949EB" w:rsidRDefault="00231209" w:rsidP="00F208C9">
            <w:pPr>
              <w:pStyle w:val="af1"/>
              <w:rPr>
                <w:rFonts w:ascii="Times New Roman" w:hAnsi="Times New Roman" w:cs="Times New Roman"/>
                <w:sz w:val="28"/>
                <w:szCs w:val="28"/>
              </w:rPr>
            </w:pPr>
          </w:p>
        </w:tc>
        <w:tc>
          <w:tcPr>
            <w:tcW w:w="3330" w:type="dxa"/>
            <w:tcBorders>
              <w:top w:val="single" w:sz="4" w:space="0" w:color="auto"/>
              <w:left w:val="single" w:sz="4" w:space="0" w:color="auto"/>
              <w:bottom w:val="single" w:sz="4" w:space="0" w:color="auto"/>
              <w:right w:val="single" w:sz="4" w:space="0" w:color="auto"/>
            </w:tcBorders>
          </w:tcPr>
          <w:p w:rsidR="00231209" w:rsidRPr="00E949EB" w:rsidRDefault="00231209" w:rsidP="00231209">
            <w:pPr>
              <w:pStyle w:val="af1"/>
              <w:rPr>
                <w:rFonts w:ascii="Times New Roman" w:hAnsi="Times New Roman" w:cs="Times New Roman"/>
                <w:sz w:val="28"/>
                <w:szCs w:val="28"/>
              </w:rPr>
            </w:pPr>
            <w:r w:rsidRPr="00E949EB">
              <w:rPr>
                <w:rFonts w:ascii="Times New Roman" w:hAnsi="Times New Roman" w:cs="Times New Roman"/>
                <w:sz w:val="28"/>
                <w:szCs w:val="28"/>
              </w:rPr>
              <w:t>(не менее 6 раз)</w:t>
            </w:r>
          </w:p>
        </w:tc>
        <w:tc>
          <w:tcPr>
            <w:tcW w:w="3715" w:type="dxa"/>
            <w:gridSpan w:val="2"/>
            <w:tcBorders>
              <w:top w:val="single" w:sz="4" w:space="0" w:color="auto"/>
              <w:left w:val="single" w:sz="4" w:space="0" w:color="auto"/>
              <w:bottom w:val="single" w:sz="4" w:space="0" w:color="auto"/>
              <w:right w:val="single" w:sz="4" w:space="0" w:color="auto"/>
            </w:tcBorders>
          </w:tcPr>
          <w:p w:rsidR="00231209" w:rsidRPr="00E949EB" w:rsidRDefault="00231209" w:rsidP="00BA0615">
            <w:pPr>
              <w:pStyle w:val="af1"/>
              <w:rPr>
                <w:rFonts w:ascii="Times New Roman" w:hAnsi="Times New Roman" w:cs="Times New Roman"/>
                <w:sz w:val="28"/>
                <w:szCs w:val="28"/>
              </w:rPr>
            </w:pPr>
            <w:r w:rsidRPr="00E949EB">
              <w:rPr>
                <w:rFonts w:ascii="Times New Roman" w:hAnsi="Times New Roman" w:cs="Times New Roman"/>
                <w:sz w:val="28"/>
                <w:szCs w:val="28"/>
              </w:rPr>
              <w:t>(не менее 8 раз)</w:t>
            </w:r>
          </w:p>
        </w:tc>
      </w:tr>
      <w:tr w:rsidR="00231209" w:rsidRPr="00E949EB" w:rsidTr="00BA0615">
        <w:trPr>
          <w:tblCellSpacing w:w="5" w:type="nil"/>
          <w:jc w:val="center"/>
        </w:trPr>
        <w:tc>
          <w:tcPr>
            <w:tcW w:w="2594" w:type="dxa"/>
            <w:vMerge/>
            <w:tcBorders>
              <w:top w:val="single" w:sz="4" w:space="0" w:color="auto"/>
              <w:left w:val="single" w:sz="4" w:space="0" w:color="auto"/>
              <w:bottom w:val="single" w:sz="4" w:space="0" w:color="auto"/>
              <w:right w:val="single" w:sz="4" w:space="0" w:color="auto"/>
            </w:tcBorders>
          </w:tcPr>
          <w:p w:rsidR="00231209" w:rsidRPr="00E949EB" w:rsidRDefault="00231209" w:rsidP="00F208C9">
            <w:pPr>
              <w:pStyle w:val="af1"/>
              <w:rPr>
                <w:rFonts w:ascii="Times New Roman" w:hAnsi="Times New Roman" w:cs="Times New Roman"/>
                <w:sz w:val="28"/>
                <w:szCs w:val="28"/>
              </w:rPr>
            </w:pPr>
          </w:p>
        </w:tc>
        <w:tc>
          <w:tcPr>
            <w:tcW w:w="7045" w:type="dxa"/>
            <w:gridSpan w:val="3"/>
            <w:tcBorders>
              <w:top w:val="single" w:sz="4" w:space="0" w:color="auto"/>
              <w:left w:val="single" w:sz="4" w:space="0" w:color="auto"/>
              <w:bottom w:val="single" w:sz="4" w:space="0" w:color="auto"/>
              <w:right w:val="single" w:sz="4" w:space="0" w:color="auto"/>
            </w:tcBorders>
          </w:tcPr>
          <w:p w:rsidR="00231209" w:rsidRPr="00E949EB" w:rsidRDefault="00231209" w:rsidP="00F208C9">
            <w:pPr>
              <w:pStyle w:val="af1"/>
              <w:rPr>
                <w:rFonts w:ascii="Times New Roman" w:hAnsi="Times New Roman" w:cs="Times New Roman"/>
                <w:sz w:val="28"/>
                <w:szCs w:val="28"/>
              </w:rPr>
            </w:pPr>
            <w:r w:rsidRPr="00E949EB">
              <w:rPr>
                <w:rFonts w:ascii="Times New Roman" w:hAnsi="Times New Roman" w:cs="Times New Roman"/>
                <w:sz w:val="28"/>
                <w:szCs w:val="28"/>
              </w:rPr>
              <w:t>Подъем туловища из положения лежа</w:t>
            </w:r>
          </w:p>
        </w:tc>
      </w:tr>
      <w:tr w:rsidR="00231209" w:rsidRPr="00E949EB" w:rsidTr="00231209">
        <w:trPr>
          <w:tblCellSpacing w:w="5" w:type="nil"/>
          <w:jc w:val="center"/>
        </w:trPr>
        <w:tc>
          <w:tcPr>
            <w:tcW w:w="2594" w:type="dxa"/>
            <w:vMerge/>
            <w:tcBorders>
              <w:top w:val="single" w:sz="4" w:space="0" w:color="auto"/>
              <w:left w:val="single" w:sz="4" w:space="0" w:color="auto"/>
              <w:bottom w:val="single" w:sz="4" w:space="0" w:color="auto"/>
              <w:right w:val="single" w:sz="4" w:space="0" w:color="auto"/>
            </w:tcBorders>
          </w:tcPr>
          <w:p w:rsidR="00231209" w:rsidRPr="00E949EB" w:rsidRDefault="00231209" w:rsidP="00F208C9">
            <w:pPr>
              <w:pStyle w:val="af1"/>
              <w:rPr>
                <w:rFonts w:ascii="Times New Roman" w:hAnsi="Times New Roman" w:cs="Times New Roman"/>
                <w:sz w:val="28"/>
                <w:szCs w:val="28"/>
              </w:rPr>
            </w:pPr>
          </w:p>
        </w:tc>
        <w:tc>
          <w:tcPr>
            <w:tcW w:w="3420" w:type="dxa"/>
            <w:gridSpan w:val="2"/>
            <w:tcBorders>
              <w:top w:val="single" w:sz="4" w:space="0" w:color="auto"/>
              <w:left w:val="single" w:sz="4" w:space="0" w:color="auto"/>
              <w:bottom w:val="single" w:sz="4" w:space="0" w:color="auto"/>
              <w:right w:val="single" w:sz="4" w:space="0" w:color="auto"/>
            </w:tcBorders>
          </w:tcPr>
          <w:p w:rsidR="00231209" w:rsidRPr="00E949EB" w:rsidRDefault="00231209" w:rsidP="00231209">
            <w:pPr>
              <w:pStyle w:val="af1"/>
              <w:rPr>
                <w:rFonts w:ascii="Times New Roman" w:hAnsi="Times New Roman" w:cs="Times New Roman"/>
                <w:sz w:val="28"/>
                <w:szCs w:val="28"/>
              </w:rPr>
            </w:pPr>
            <w:r w:rsidRPr="00E949EB">
              <w:rPr>
                <w:rFonts w:ascii="Times New Roman" w:hAnsi="Times New Roman" w:cs="Times New Roman"/>
                <w:sz w:val="28"/>
                <w:szCs w:val="28"/>
              </w:rPr>
              <w:t>(не менее 8 раз)</w:t>
            </w:r>
          </w:p>
        </w:tc>
        <w:tc>
          <w:tcPr>
            <w:tcW w:w="3625" w:type="dxa"/>
            <w:tcBorders>
              <w:top w:val="single" w:sz="4" w:space="0" w:color="auto"/>
              <w:left w:val="single" w:sz="4" w:space="0" w:color="auto"/>
              <w:bottom w:val="single" w:sz="4" w:space="0" w:color="auto"/>
              <w:right w:val="single" w:sz="4" w:space="0" w:color="auto"/>
            </w:tcBorders>
          </w:tcPr>
          <w:p w:rsidR="00231209" w:rsidRPr="00E949EB" w:rsidRDefault="00231209" w:rsidP="00BA0615">
            <w:pPr>
              <w:pStyle w:val="af1"/>
              <w:rPr>
                <w:rFonts w:ascii="Times New Roman" w:hAnsi="Times New Roman" w:cs="Times New Roman"/>
                <w:sz w:val="28"/>
                <w:szCs w:val="28"/>
              </w:rPr>
            </w:pPr>
            <w:r w:rsidRPr="00E949EB">
              <w:rPr>
                <w:rFonts w:ascii="Times New Roman" w:hAnsi="Times New Roman" w:cs="Times New Roman"/>
                <w:sz w:val="28"/>
                <w:szCs w:val="28"/>
              </w:rPr>
              <w:t>(не менее 10 раз)</w:t>
            </w:r>
          </w:p>
        </w:tc>
      </w:tr>
      <w:tr w:rsidR="00231209" w:rsidRPr="00E949EB" w:rsidTr="00BA0615">
        <w:trPr>
          <w:tblCellSpacing w:w="5" w:type="nil"/>
          <w:jc w:val="center"/>
        </w:trPr>
        <w:tc>
          <w:tcPr>
            <w:tcW w:w="2594" w:type="dxa"/>
            <w:vMerge w:val="restart"/>
            <w:tcBorders>
              <w:top w:val="single" w:sz="4" w:space="0" w:color="auto"/>
              <w:left w:val="single" w:sz="4" w:space="0" w:color="auto"/>
              <w:bottom w:val="single" w:sz="4" w:space="0" w:color="auto"/>
              <w:right w:val="single" w:sz="4" w:space="0" w:color="auto"/>
            </w:tcBorders>
            <w:vAlign w:val="center"/>
          </w:tcPr>
          <w:p w:rsidR="00231209" w:rsidRPr="00E949EB" w:rsidRDefault="00231209" w:rsidP="00F208C9">
            <w:pPr>
              <w:pStyle w:val="af1"/>
              <w:rPr>
                <w:rFonts w:ascii="Times New Roman" w:hAnsi="Times New Roman" w:cs="Times New Roman"/>
                <w:sz w:val="28"/>
                <w:szCs w:val="28"/>
              </w:rPr>
            </w:pPr>
            <w:r w:rsidRPr="00E949EB">
              <w:rPr>
                <w:rFonts w:ascii="Times New Roman" w:hAnsi="Times New Roman" w:cs="Times New Roman"/>
                <w:sz w:val="28"/>
                <w:szCs w:val="28"/>
              </w:rPr>
              <w:t>Гибкость</w:t>
            </w:r>
          </w:p>
        </w:tc>
        <w:tc>
          <w:tcPr>
            <w:tcW w:w="7045" w:type="dxa"/>
            <w:gridSpan w:val="3"/>
            <w:tcBorders>
              <w:top w:val="single" w:sz="4" w:space="0" w:color="auto"/>
              <w:left w:val="single" w:sz="4" w:space="0" w:color="auto"/>
              <w:bottom w:val="single" w:sz="4" w:space="0" w:color="auto"/>
              <w:right w:val="single" w:sz="4" w:space="0" w:color="auto"/>
            </w:tcBorders>
          </w:tcPr>
          <w:p w:rsidR="00231209" w:rsidRPr="00E949EB" w:rsidRDefault="00231209" w:rsidP="00F208C9">
            <w:pPr>
              <w:pStyle w:val="af1"/>
              <w:rPr>
                <w:rFonts w:ascii="Times New Roman" w:hAnsi="Times New Roman" w:cs="Times New Roman"/>
                <w:sz w:val="28"/>
                <w:szCs w:val="28"/>
              </w:rPr>
            </w:pPr>
            <w:r w:rsidRPr="00E949EB">
              <w:rPr>
                <w:rFonts w:ascii="Times New Roman" w:hAnsi="Times New Roman" w:cs="Times New Roman"/>
                <w:sz w:val="28"/>
                <w:szCs w:val="28"/>
              </w:rPr>
              <w:t xml:space="preserve">Наклон вперед из </w:t>
            </w:r>
            <w:proofErr w:type="gramStart"/>
            <w:r w:rsidRPr="00E949EB">
              <w:rPr>
                <w:rFonts w:ascii="Times New Roman" w:hAnsi="Times New Roman" w:cs="Times New Roman"/>
                <w:sz w:val="28"/>
                <w:szCs w:val="28"/>
              </w:rPr>
              <w:t>положения</w:t>
            </w:r>
            <w:proofErr w:type="gramEnd"/>
            <w:r w:rsidRPr="00E949EB">
              <w:rPr>
                <w:rFonts w:ascii="Times New Roman" w:hAnsi="Times New Roman" w:cs="Times New Roman"/>
                <w:sz w:val="28"/>
                <w:szCs w:val="28"/>
              </w:rPr>
              <w:t xml:space="preserve"> сидя, ноги врозь</w:t>
            </w:r>
          </w:p>
        </w:tc>
      </w:tr>
      <w:tr w:rsidR="00231209" w:rsidRPr="00E949EB" w:rsidTr="00BB30E7">
        <w:trPr>
          <w:tblCellSpacing w:w="5" w:type="nil"/>
          <w:jc w:val="center"/>
        </w:trPr>
        <w:tc>
          <w:tcPr>
            <w:tcW w:w="2594" w:type="dxa"/>
            <w:vMerge/>
            <w:tcBorders>
              <w:top w:val="single" w:sz="4" w:space="0" w:color="auto"/>
              <w:left w:val="single" w:sz="4" w:space="0" w:color="auto"/>
              <w:bottom w:val="single" w:sz="4" w:space="0" w:color="auto"/>
              <w:right w:val="single" w:sz="4" w:space="0" w:color="auto"/>
            </w:tcBorders>
          </w:tcPr>
          <w:p w:rsidR="00231209" w:rsidRPr="00E949EB" w:rsidRDefault="00231209" w:rsidP="00F208C9">
            <w:pPr>
              <w:pStyle w:val="af1"/>
              <w:rPr>
                <w:rFonts w:ascii="Times New Roman" w:hAnsi="Times New Roman" w:cs="Times New Roman"/>
                <w:sz w:val="28"/>
                <w:szCs w:val="28"/>
              </w:rPr>
            </w:pPr>
          </w:p>
        </w:tc>
        <w:tc>
          <w:tcPr>
            <w:tcW w:w="7045" w:type="dxa"/>
            <w:gridSpan w:val="3"/>
            <w:tcBorders>
              <w:top w:val="single" w:sz="4" w:space="0" w:color="auto"/>
              <w:left w:val="single" w:sz="4" w:space="0" w:color="auto"/>
              <w:bottom w:val="single" w:sz="4" w:space="0" w:color="auto"/>
              <w:right w:val="single" w:sz="4" w:space="0" w:color="auto"/>
            </w:tcBorders>
          </w:tcPr>
          <w:p w:rsidR="00231209" w:rsidRPr="00E949EB" w:rsidRDefault="00231209" w:rsidP="00F208C9">
            <w:pPr>
              <w:pStyle w:val="af1"/>
              <w:rPr>
                <w:rFonts w:ascii="Times New Roman" w:hAnsi="Times New Roman" w:cs="Times New Roman"/>
                <w:sz w:val="28"/>
                <w:szCs w:val="28"/>
              </w:rPr>
            </w:pPr>
            <w:r w:rsidRPr="00E949EB">
              <w:rPr>
                <w:rFonts w:ascii="Times New Roman" w:hAnsi="Times New Roman" w:cs="Times New Roman"/>
                <w:sz w:val="28"/>
                <w:szCs w:val="28"/>
              </w:rPr>
              <w:t>Подъем ноги, согнутой в колене, из положения стоя</w:t>
            </w:r>
          </w:p>
        </w:tc>
      </w:tr>
      <w:tr w:rsidR="00231209" w:rsidRPr="00E949EB" w:rsidTr="00BB30E7">
        <w:trPr>
          <w:tblCellSpacing w:w="5" w:type="nil"/>
          <w:jc w:val="center"/>
        </w:trPr>
        <w:tc>
          <w:tcPr>
            <w:tcW w:w="2594" w:type="dxa"/>
            <w:tcBorders>
              <w:top w:val="single" w:sz="4" w:space="0" w:color="auto"/>
              <w:left w:val="single" w:sz="4" w:space="0" w:color="auto"/>
              <w:bottom w:val="single" w:sz="4" w:space="0" w:color="auto"/>
              <w:right w:val="single" w:sz="4" w:space="0" w:color="auto"/>
            </w:tcBorders>
          </w:tcPr>
          <w:p w:rsidR="00231209" w:rsidRPr="00E949EB" w:rsidRDefault="00231209" w:rsidP="00F208C9">
            <w:pPr>
              <w:pStyle w:val="af1"/>
              <w:rPr>
                <w:rFonts w:ascii="Times New Roman" w:hAnsi="Times New Roman" w:cs="Times New Roman"/>
                <w:sz w:val="28"/>
                <w:szCs w:val="28"/>
              </w:rPr>
            </w:pPr>
            <w:r w:rsidRPr="00E949EB">
              <w:rPr>
                <w:rFonts w:ascii="Times New Roman" w:hAnsi="Times New Roman" w:cs="Times New Roman"/>
                <w:sz w:val="28"/>
                <w:szCs w:val="28"/>
              </w:rPr>
              <w:t>Техническое мастерство</w:t>
            </w:r>
          </w:p>
        </w:tc>
        <w:tc>
          <w:tcPr>
            <w:tcW w:w="7045" w:type="dxa"/>
            <w:gridSpan w:val="3"/>
            <w:tcBorders>
              <w:top w:val="single" w:sz="4" w:space="0" w:color="auto"/>
              <w:left w:val="single" w:sz="4" w:space="0" w:color="auto"/>
              <w:bottom w:val="single" w:sz="4" w:space="0" w:color="auto"/>
              <w:right w:val="single" w:sz="4" w:space="0" w:color="auto"/>
            </w:tcBorders>
          </w:tcPr>
          <w:p w:rsidR="00231209" w:rsidRPr="00E949EB" w:rsidRDefault="00231209" w:rsidP="00F208C9">
            <w:pPr>
              <w:pStyle w:val="af1"/>
              <w:rPr>
                <w:rFonts w:ascii="Times New Roman" w:hAnsi="Times New Roman" w:cs="Times New Roman"/>
                <w:sz w:val="28"/>
                <w:szCs w:val="28"/>
              </w:rPr>
            </w:pPr>
            <w:r w:rsidRPr="00E949EB">
              <w:rPr>
                <w:rFonts w:ascii="Times New Roman" w:hAnsi="Times New Roman" w:cs="Times New Roman"/>
                <w:sz w:val="28"/>
                <w:szCs w:val="28"/>
              </w:rPr>
              <w:t>Обязательная техническая программа</w:t>
            </w:r>
          </w:p>
        </w:tc>
      </w:tr>
    </w:tbl>
    <w:p w:rsidR="00784EDE" w:rsidRPr="00E949EB" w:rsidRDefault="00784EDE" w:rsidP="00F208C9">
      <w:pPr>
        <w:pStyle w:val="af1"/>
        <w:rPr>
          <w:rFonts w:ascii="Times New Roman" w:hAnsi="Times New Roman" w:cs="Times New Roman"/>
          <w:sz w:val="28"/>
          <w:szCs w:val="28"/>
        </w:rPr>
      </w:pPr>
    </w:p>
    <w:p w:rsidR="00784EDE" w:rsidRPr="00E949EB" w:rsidRDefault="008D594C" w:rsidP="00F208C9">
      <w:pPr>
        <w:pStyle w:val="af1"/>
        <w:rPr>
          <w:rFonts w:ascii="Times New Roman" w:hAnsi="Times New Roman" w:cs="Times New Roman"/>
          <w:sz w:val="28"/>
          <w:szCs w:val="28"/>
        </w:rPr>
      </w:pPr>
      <w:r w:rsidRPr="00E949EB">
        <w:rPr>
          <w:rFonts w:ascii="Times New Roman" w:hAnsi="Times New Roman" w:cs="Times New Roman"/>
          <w:sz w:val="28"/>
          <w:szCs w:val="28"/>
        </w:rPr>
        <w:t>Спортсмены-учащиеся, не выполнившие требования для зачисления на следующий год обучения, могут быть оставлены на повторный год обучения (не более 1 раза).</w:t>
      </w:r>
    </w:p>
    <w:p w:rsidR="008D594C" w:rsidRPr="00E949EB" w:rsidRDefault="008D594C" w:rsidP="00F208C9">
      <w:pPr>
        <w:pStyle w:val="af1"/>
        <w:rPr>
          <w:rFonts w:ascii="Times New Roman" w:hAnsi="Times New Roman" w:cs="Times New Roman"/>
          <w:sz w:val="28"/>
          <w:szCs w:val="28"/>
        </w:rPr>
      </w:pPr>
    </w:p>
    <w:p w:rsidR="00784EDE" w:rsidRPr="00E949EB" w:rsidRDefault="00784EDE" w:rsidP="00F208C9">
      <w:pPr>
        <w:pStyle w:val="af1"/>
        <w:jc w:val="center"/>
        <w:outlineLvl w:val="1"/>
        <w:rPr>
          <w:rFonts w:ascii="Times New Roman" w:hAnsi="Times New Roman" w:cs="Times New Roman"/>
          <w:b/>
          <w:sz w:val="28"/>
          <w:szCs w:val="28"/>
        </w:rPr>
      </w:pPr>
      <w:bookmarkStart w:id="73" w:name="_Toc430560500"/>
      <w:bookmarkStart w:id="74" w:name="_Toc430560762"/>
      <w:r w:rsidRPr="00E949EB">
        <w:rPr>
          <w:rFonts w:ascii="Times New Roman" w:hAnsi="Times New Roman" w:cs="Times New Roman"/>
          <w:b/>
          <w:sz w:val="28"/>
          <w:szCs w:val="28"/>
        </w:rPr>
        <w:t>4.4. Нормативы максимального объема тренировочной нагрузки</w:t>
      </w:r>
      <w:bookmarkEnd w:id="73"/>
      <w:bookmarkEnd w:id="74"/>
    </w:p>
    <w:p w:rsidR="00784EDE" w:rsidRPr="00E949EB" w:rsidRDefault="00784EDE" w:rsidP="00F208C9">
      <w:pPr>
        <w:pStyle w:val="af1"/>
        <w:rPr>
          <w:rFonts w:ascii="Times New Roman" w:hAnsi="Times New Roman" w:cs="Times New Roman"/>
          <w:sz w:val="28"/>
          <w:szCs w:val="28"/>
        </w:rPr>
      </w:pPr>
    </w:p>
    <w:p w:rsidR="00784EDE" w:rsidRPr="00E949EB" w:rsidRDefault="00784EDE" w:rsidP="00F208C9">
      <w:pPr>
        <w:pStyle w:val="af1"/>
        <w:rPr>
          <w:rFonts w:ascii="Times New Roman" w:hAnsi="Times New Roman" w:cs="Times New Roman"/>
          <w:sz w:val="28"/>
          <w:szCs w:val="28"/>
        </w:rPr>
      </w:pPr>
    </w:p>
    <w:tbl>
      <w:tblPr>
        <w:tblW w:w="0" w:type="auto"/>
        <w:jc w:val="center"/>
        <w:tblCellSpacing w:w="5" w:type="nil"/>
        <w:tblInd w:w="-2004" w:type="dxa"/>
        <w:tblLayout w:type="fixed"/>
        <w:tblCellMar>
          <w:left w:w="75" w:type="dxa"/>
          <w:right w:w="75" w:type="dxa"/>
        </w:tblCellMar>
        <w:tblLook w:val="0000" w:firstRow="0" w:lastRow="0" w:firstColumn="0" w:lastColumn="0" w:noHBand="0" w:noVBand="0"/>
      </w:tblPr>
      <w:tblGrid>
        <w:gridCol w:w="3545"/>
        <w:gridCol w:w="1319"/>
        <w:gridCol w:w="1516"/>
        <w:gridCol w:w="1559"/>
        <w:gridCol w:w="1356"/>
      </w:tblGrid>
      <w:tr w:rsidR="00231209" w:rsidRPr="00E949EB" w:rsidTr="00E949EB">
        <w:trPr>
          <w:trHeight w:val="322"/>
          <w:tblCellSpacing w:w="5" w:type="nil"/>
          <w:jc w:val="center"/>
        </w:trPr>
        <w:tc>
          <w:tcPr>
            <w:tcW w:w="3545" w:type="dxa"/>
            <w:vMerge w:val="restart"/>
            <w:tcBorders>
              <w:top w:val="single" w:sz="4" w:space="0" w:color="auto"/>
              <w:left w:val="single" w:sz="4" w:space="0" w:color="auto"/>
              <w:bottom w:val="single" w:sz="4" w:space="0" w:color="auto"/>
              <w:right w:val="single" w:sz="4" w:space="0" w:color="auto"/>
            </w:tcBorders>
            <w:vAlign w:val="center"/>
          </w:tcPr>
          <w:p w:rsidR="00231209" w:rsidRPr="00E949EB" w:rsidRDefault="00231209" w:rsidP="00F208C9">
            <w:pPr>
              <w:pStyle w:val="af1"/>
              <w:rPr>
                <w:rFonts w:ascii="Times New Roman" w:hAnsi="Times New Roman" w:cs="Times New Roman"/>
                <w:sz w:val="28"/>
                <w:szCs w:val="28"/>
              </w:rPr>
            </w:pPr>
            <w:r w:rsidRPr="00E949EB">
              <w:rPr>
                <w:rFonts w:ascii="Times New Roman" w:hAnsi="Times New Roman" w:cs="Times New Roman"/>
                <w:sz w:val="28"/>
                <w:szCs w:val="28"/>
              </w:rPr>
              <w:t>Этапный норматив</w:t>
            </w:r>
          </w:p>
        </w:tc>
        <w:tc>
          <w:tcPr>
            <w:tcW w:w="5750" w:type="dxa"/>
            <w:gridSpan w:val="4"/>
            <w:tcBorders>
              <w:top w:val="single" w:sz="4" w:space="0" w:color="auto"/>
              <w:bottom w:val="single" w:sz="4" w:space="0" w:color="auto"/>
              <w:right w:val="single" w:sz="4" w:space="0" w:color="auto"/>
            </w:tcBorders>
            <w:shd w:val="clear" w:color="auto" w:fill="auto"/>
          </w:tcPr>
          <w:p w:rsidR="00231209" w:rsidRPr="00E949EB" w:rsidRDefault="00231209" w:rsidP="00231209">
            <w:pPr>
              <w:widowControl/>
              <w:spacing w:after="200" w:line="276" w:lineRule="auto"/>
              <w:jc w:val="center"/>
              <w:rPr>
                <w:rFonts w:ascii="Times New Roman" w:hAnsi="Times New Roman" w:cs="Times New Roman"/>
                <w:sz w:val="28"/>
                <w:szCs w:val="28"/>
              </w:rPr>
            </w:pPr>
            <w:r w:rsidRPr="00E949EB">
              <w:rPr>
                <w:rFonts w:ascii="Times New Roman" w:hAnsi="Times New Roman" w:cs="Times New Roman"/>
                <w:sz w:val="28"/>
                <w:szCs w:val="28"/>
              </w:rPr>
              <w:t>Этапы и годы спортивной подготовки</w:t>
            </w:r>
          </w:p>
        </w:tc>
      </w:tr>
      <w:tr w:rsidR="00231209" w:rsidRPr="00E949EB" w:rsidTr="00E949EB">
        <w:trPr>
          <w:tblCellSpacing w:w="5" w:type="nil"/>
          <w:jc w:val="center"/>
        </w:trPr>
        <w:tc>
          <w:tcPr>
            <w:tcW w:w="3545" w:type="dxa"/>
            <w:vMerge/>
            <w:tcBorders>
              <w:top w:val="single" w:sz="4" w:space="0" w:color="auto"/>
              <w:left w:val="single" w:sz="4" w:space="0" w:color="auto"/>
              <w:bottom w:val="single" w:sz="4" w:space="0" w:color="auto"/>
              <w:right w:val="single" w:sz="4" w:space="0" w:color="auto"/>
            </w:tcBorders>
            <w:vAlign w:val="center"/>
          </w:tcPr>
          <w:p w:rsidR="00231209" w:rsidRPr="00E949EB" w:rsidRDefault="00231209" w:rsidP="00F208C9">
            <w:pPr>
              <w:pStyle w:val="af1"/>
              <w:rPr>
                <w:rFonts w:ascii="Times New Roman" w:hAnsi="Times New Roman" w:cs="Times New Roman"/>
                <w:sz w:val="28"/>
                <w:szCs w:val="28"/>
              </w:rPr>
            </w:pP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Этап начальной подготовки</w:t>
            </w:r>
          </w:p>
        </w:tc>
        <w:tc>
          <w:tcPr>
            <w:tcW w:w="2915" w:type="dxa"/>
            <w:gridSpan w:val="2"/>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Тренировочный этап (этап спортивной специализации)</w:t>
            </w:r>
          </w:p>
        </w:tc>
      </w:tr>
      <w:tr w:rsidR="00231209" w:rsidRPr="00E949EB" w:rsidTr="00E949EB">
        <w:trPr>
          <w:tblCellSpacing w:w="5" w:type="nil"/>
          <w:jc w:val="center"/>
        </w:trPr>
        <w:tc>
          <w:tcPr>
            <w:tcW w:w="3545" w:type="dxa"/>
            <w:vMerge/>
            <w:tcBorders>
              <w:top w:val="single" w:sz="4" w:space="0" w:color="auto"/>
              <w:left w:val="single" w:sz="4" w:space="0" w:color="auto"/>
              <w:bottom w:val="single" w:sz="4" w:space="0" w:color="auto"/>
              <w:right w:val="single" w:sz="4" w:space="0" w:color="auto"/>
            </w:tcBorders>
            <w:vAlign w:val="center"/>
          </w:tcPr>
          <w:p w:rsidR="00231209" w:rsidRPr="00E949EB" w:rsidRDefault="00231209" w:rsidP="00F208C9">
            <w:pPr>
              <w:pStyle w:val="af1"/>
              <w:rPr>
                <w:rFonts w:ascii="Times New Roman" w:hAnsi="Times New Roman" w:cs="Times New Roman"/>
                <w:sz w:val="28"/>
                <w:szCs w:val="28"/>
              </w:rPr>
            </w:pPr>
          </w:p>
        </w:tc>
        <w:tc>
          <w:tcPr>
            <w:tcW w:w="1319"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До года</w:t>
            </w:r>
          </w:p>
        </w:tc>
        <w:tc>
          <w:tcPr>
            <w:tcW w:w="1516"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Свыше года</w:t>
            </w:r>
          </w:p>
        </w:tc>
        <w:tc>
          <w:tcPr>
            <w:tcW w:w="1559"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До двух лет</w:t>
            </w:r>
          </w:p>
        </w:tc>
        <w:tc>
          <w:tcPr>
            <w:tcW w:w="1356"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Свыше двух лет</w:t>
            </w:r>
          </w:p>
        </w:tc>
      </w:tr>
      <w:tr w:rsidR="00231209" w:rsidRPr="00E949EB" w:rsidTr="00E949EB">
        <w:trPr>
          <w:tblCellSpacing w:w="5" w:type="nil"/>
          <w:jc w:val="center"/>
        </w:trPr>
        <w:tc>
          <w:tcPr>
            <w:tcW w:w="3545"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F208C9">
            <w:pPr>
              <w:pStyle w:val="af1"/>
              <w:rPr>
                <w:rFonts w:ascii="Times New Roman" w:hAnsi="Times New Roman" w:cs="Times New Roman"/>
                <w:sz w:val="28"/>
                <w:szCs w:val="28"/>
              </w:rPr>
            </w:pPr>
            <w:r w:rsidRPr="00E949EB">
              <w:rPr>
                <w:rFonts w:ascii="Times New Roman" w:hAnsi="Times New Roman" w:cs="Times New Roman"/>
                <w:sz w:val="28"/>
                <w:szCs w:val="28"/>
              </w:rPr>
              <w:t>Количество часов в неделю</w:t>
            </w:r>
          </w:p>
        </w:tc>
        <w:tc>
          <w:tcPr>
            <w:tcW w:w="1319"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4 - 6</w:t>
            </w:r>
          </w:p>
        </w:tc>
        <w:tc>
          <w:tcPr>
            <w:tcW w:w="1516"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4 - 9</w:t>
            </w:r>
          </w:p>
        </w:tc>
        <w:tc>
          <w:tcPr>
            <w:tcW w:w="1559"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8 - 10</w:t>
            </w:r>
          </w:p>
        </w:tc>
        <w:tc>
          <w:tcPr>
            <w:tcW w:w="1356"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8 - 20</w:t>
            </w:r>
          </w:p>
        </w:tc>
      </w:tr>
      <w:tr w:rsidR="00231209" w:rsidRPr="00E949EB" w:rsidTr="00E949EB">
        <w:trPr>
          <w:tblCellSpacing w:w="5" w:type="nil"/>
          <w:jc w:val="center"/>
        </w:trPr>
        <w:tc>
          <w:tcPr>
            <w:tcW w:w="3545"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F208C9">
            <w:pPr>
              <w:pStyle w:val="af1"/>
              <w:rPr>
                <w:rFonts w:ascii="Times New Roman" w:hAnsi="Times New Roman" w:cs="Times New Roman"/>
                <w:sz w:val="28"/>
                <w:szCs w:val="28"/>
              </w:rPr>
            </w:pPr>
            <w:r w:rsidRPr="00E949EB">
              <w:rPr>
                <w:rFonts w:ascii="Times New Roman" w:hAnsi="Times New Roman" w:cs="Times New Roman"/>
                <w:sz w:val="28"/>
                <w:szCs w:val="28"/>
              </w:rPr>
              <w:t>Количество тренировок в неделю</w:t>
            </w:r>
          </w:p>
        </w:tc>
        <w:tc>
          <w:tcPr>
            <w:tcW w:w="1319"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2 - 4</w:t>
            </w:r>
          </w:p>
        </w:tc>
        <w:tc>
          <w:tcPr>
            <w:tcW w:w="1516"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2 - 4</w:t>
            </w:r>
          </w:p>
        </w:tc>
        <w:tc>
          <w:tcPr>
            <w:tcW w:w="1559"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2 - 6</w:t>
            </w:r>
          </w:p>
        </w:tc>
        <w:tc>
          <w:tcPr>
            <w:tcW w:w="1356"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3 - 12</w:t>
            </w:r>
          </w:p>
        </w:tc>
      </w:tr>
      <w:tr w:rsidR="00231209" w:rsidRPr="00E949EB" w:rsidTr="00E949EB">
        <w:trPr>
          <w:tblCellSpacing w:w="5" w:type="nil"/>
          <w:jc w:val="center"/>
        </w:trPr>
        <w:tc>
          <w:tcPr>
            <w:tcW w:w="3545"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F208C9">
            <w:pPr>
              <w:pStyle w:val="af1"/>
              <w:rPr>
                <w:rFonts w:ascii="Times New Roman" w:hAnsi="Times New Roman" w:cs="Times New Roman"/>
                <w:sz w:val="28"/>
                <w:szCs w:val="28"/>
              </w:rPr>
            </w:pPr>
            <w:r w:rsidRPr="00E949EB">
              <w:rPr>
                <w:rFonts w:ascii="Times New Roman" w:hAnsi="Times New Roman" w:cs="Times New Roman"/>
                <w:sz w:val="28"/>
                <w:szCs w:val="28"/>
              </w:rPr>
              <w:t>Общее количество часов в год</w:t>
            </w:r>
          </w:p>
        </w:tc>
        <w:tc>
          <w:tcPr>
            <w:tcW w:w="1319"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208 - 312</w:t>
            </w:r>
          </w:p>
        </w:tc>
        <w:tc>
          <w:tcPr>
            <w:tcW w:w="1516"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208 - 468</w:t>
            </w:r>
          </w:p>
        </w:tc>
        <w:tc>
          <w:tcPr>
            <w:tcW w:w="1559"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416 - 520</w:t>
            </w:r>
          </w:p>
        </w:tc>
        <w:tc>
          <w:tcPr>
            <w:tcW w:w="1356"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416 - 1040</w:t>
            </w:r>
          </w:p>
        </w:tc>
      </w:tr>
      <w:tr w:rsidR="00231209" w:rsidRPr="00E949EB" w:rsidTr="00E949EB">
        <w:trPr>
          <w:tblCellSpacing w:w="5" w:type="nil"/>
          <w:jc w:val="center"/>
        </w:trPr>
        <w:tc>
          <w:tcPr>
            <w:tcW w:w="3545"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F208C9">
            <w:pPr>
              <w:pStyle w:val="af1"/>
              <w:rPr>
                <w:rFonts w:ascii="Times New Roman" w:hAnsi="Times New Roman" w:cs="Times New Roman"/>
                <w:sz w:val="28"/>
                <w:szCs w:val="28"/>
              </w:rPr>
            </w:pPr>
            <w:r w:rsidRPr="00E949EB">
              <w:rPr>
                <w:rFonts w:ascii="Times New Roman" w:hAnsi="Times New Roman" w:cs="Times New Roman"/>
                <w:sz w:val="28"/>
                <w:szCs w:val="28"/>
              </w:rPr>
              <w:t>Общее количество тренировок в год</w:t>
            </w:r>
          </w:p>
        </w:tc>
        <w:tc>
          <w:tcPr>
            <w:tcW w:w="1319"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104 - 208</w:t>
            </w:r>
          </w:p>
        </w:tc>
        <w:tc>
          <w:tcPr>
            <w:tcW w:w="1516"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104 - 208</w:t>
            </w:r>
          </w:p>
        </w:tc>
        <w:tc>
          <w:tcPr>
            <w:tcW w:w="1559"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104 - 312</w:t>
            </w:r>
          </w:p>
        </w:tc>
        <w:tc>
          <w:tcPr>
            <w:tcW w:w="1356" w:type="dxa"/>
            <w:tcBorders>
              <w:top w:val="single" w:sz="4" w:space="0" w:color="auto"/>
              <w:left w:val="single" w:sz="4" w:space="0" w:color="auto"/>
              <w:bottom w:val="single" w:sz="4" w:space="0" w:color="auto"/>
              <w:right w:val="single" w:sz="4" w:space="0" w:color="auto"/>
            </w:tcBorders>
            <w:vAlign w:val="center"/>
          </w:tcPr>
          <w:p w:rsidR="00231209" w:rsidRPr="00E949EB" w:rsidRDefault="00231209" w:rsidP="00231209">
            <w:pPr>
              <w:pStyle w:val="af1"/>
              <w:jc w:val="center"/>
              <w:rPr>
                <w:rFonts w:ascii="Times New Roman" w:hAnsi="Times New Roman" w:cs="Times New Roman"/>
                <w:sz w:val="28"/>
                <w:szCs w:val="28"/>
              </w:rPr>
            </w:pPr>
            <w:r w:rsidRPr="00E949EB">
              <w:rPr>
                <w:rFonts w:ascii="Times New Roman" w:hAnsi="Times New Roman" w:cs="Times New Roman"/>
                <w:sz w:val="28"/>
                <w:szCs w:val="28"/>
              </w:rPr>
              <w:t>156 - 624</w:t>
            </w:r>
          </w:p>
        </w:tc>
      </w:tr>
    </w:tbl>
    <w:p w:rsidR="00784EDE" w:rsidRPr="00E949EB" w:rsidRDefault="00784EDE" w:rsidP="00F208C9">
      <w:pPr>
        <w:pStyle w:val="af1"/>
        <w:rPr>
          <w:rFonts w:ascii="Times New Roman" w:hAnsi="Times New Roman" w:cs="Times New Roman"/>
          <w:sz w:val="28"/>
          <w:szCs w:val="28"/>
        </w:rPr>
      </w:pPr>
    </w:p>
    <w:p w:rsidR="00784EDE" w:rsidRPr="00E949EB" w:rsidRDefault="00784EDE" w:rsidP="00F208C9">
      <w:pPr>
        <w:pStyle w:val="af1"/>
        <w:tabs>
          <w:tab w:val="left" w:pos="142"/>
        </w:tabs>
        <w:ind w:left="567"/>
        <w:jc w:val="center"/>
        <w:rPr>
          <w:rFonts w:ascii="Times New Roman" w:hAnsi="Times New Roman" w:cs="Times New Roman"/>
          <w:b/>
          <w:sz w:val="28"/>
          <w:szCs w:val="28"/>
        </w:rPr>
      </w:pPr>
    </w:p>
    <w:p w:rsidR="00784EDE" w:rsidRPr="00D00CF3" w:rsidRDefault="00784EDE" w:rsidP="00F208C9">
      <w:pPr>
        <w:pStyle w:val="210"/>
        <w:shd w:val="clear" w:color="auto" w:fill="auto"/>
        <w:tabs>
          <w:tab w:val="left" w:leader="underscore" w:pos="2378"/>
          <w:tab w:val="left" w:leader="underscore" w:pos="6379"/>
        </w:tabs>
        <w:spacing w:line="240" w:lineRule="auto"/>
        <w:ind w:right="-141"/>
        <w:outlineLvl w:val="1"/>
        <w:rPr>
          <w:rStyle w:val="21"/>
          <w:b/>
          <w:sz w:val="28"/>
          <w:szCs w:val="28"/>
        </w:rPr>
      </w:pPr>
      <w:bookmarkStart w:id="75" w:name="_Toc411438572"/>
      <w:bookmarkStart w:id="76" w:name="_Toc411438643"/>
      <w:r w:rsidRPr="00D00CF3">
        <w:rPr>
          <w:rStyle w:val="21"/>
          <w:b/>
          <w:sz w:val="28"/>
          <w:szCs w:val="28"/>
        </w:rPr>
        <w:t>Требования к результатам реализации Программы на каждом этапе спортивной подготовки</w:t>
      </w:r>
      <w:bookmarkEnd w:id="75"/>
      <w:bookmarkEnd w:id="76"/>
    </w:p>
    <w:p w:rsidR="00784EDE" w:rsidRPr="00E949EB" w:rsidRDefault="00784EDE" w:rsidP="00F208C9">
      <w:pPr>
        <w:ind w:right="-141" w:firstLine="709"/>
        <w:jc w:val="both"/>
        <w:rPr>
          <w:rFonts w:ascii="Times New Roman" w:hAnsi="Times New Roman" w:cs="Times New Roman"/>
          <w:b/>
          <w:sz w:val="28"/>
          <w:szCs w:val="28"/>
        </w:rPr>
      </w:pPr>
      <w:r w:rsidRPr="00E949EB">
        <w:rPr>
          <w:rStyle w:val="51"/>
          <w:rFonts w:cs="Times New Roman"/>
          <w:b w:val="0"/>
          <w:sz w:val="28"/>
          <w:szCs w:val="28"/>
        </w:rPr>
        <w:t xml:space="preserve">Оценка общей, специальной физической и </w:t>
      </w:r>
      <w:proofErr w:type="spellStart"/>
      <w:r w:rsidRPr="00E949EB">
        <w:rPr>
          <w:rStyle w:val="51"/>
          <w:rFonts w:cs="Times New Roman"/>
          <w:b w:val="0"/>
          <w:sz w:val="28"/>
          <w:szCs w:val="28"/>
        </w:rPr>
        <w:t>технико</w:t>
      </w:r>
      <w:proofErr w:type="spellEnd"/>
      <w:r w:rsidRPr="00E949EB">
        <w:rPr>
          <w:rStyle w:val="51"/>
          <w:rFonts w:cs="Times New Roman"/>
          <w:b w:val="0"/>
          <w:sz w:val="28"/>
          <w:szCs w:val="28"/>
        </w:rPr>
        <w:t xml:space="preserve"> - тактической подготовленности учащихся, а так же организационно - методические указания по проведению тестирования разработаны на основании «Положения о </w:t>
      </w:r>
      <w:proofErr w:type="spellStart"/>
      <w:r w:rsidRPr="00E949EB">
        <w:rPr>
          <w:rStyle w:val="51"/>
          <w:rFonts w:cs="Times New Roman"/>
          <w:b w:val="0"/>
          <w:sz w:val="28"/>
          <w:szCs w:val="28"/>
        </w:rPr>
        <w:t>контрольно</w:t>
      </w:r>
      <w:proofErr w:type="spellEnd"/>
      <w:r w:rsidRPr="00E949EB">
        <w:rPr>
          <w:rStyle w:val="51"/>
          <w:rFonts w:cs="Times New Roman"/>
          <w:b w:val="0"/>
          <w:sz w:val="28"/>
          <w:szCs w:val="28"/>
        </w:rPr>
        <w:t xml:space="preserve"> - переводных экзаменах КСШ».</w:t>
      </w:r>
    </w:p>
    <w:p w:rsidR="00784EDE" w:rsidRPr="00E949EB" w:rsidRDefault="00784EDE" w:rsidP="00F208C9">
      <w:pPr>
        <w:ind w:right="-141" w:firstLine="709"/>
        <w:jc w:val="both"/>
        <w:rPr>
          <w:rFonts w:ascii="Times New Roman" w:hAnsi="Times New Roman" w:cs="Times New Roman"/>
          <w:b/>
          <w:sz w:val="28"/>
          <w:szCs w:val="28"/>
        </w:rPr>
      </w:pPr>
      <w:r w:rsidRPr="00E949EB">
        <w:rPr>
          <w:rStyle w:val="51"/>
          <w:rFonts w:cs="Times New Roman"/>
          <w:b w:val="0"/>
          <w:sz w:val="28"/>
          <w:szCs w:val="28"/>
        </w:rPr>
        <w:t>В учебно-тренировочных группах существуют приемные, переводные и выпускные нормативные требования.</w:t>
      </w:r>
    </w:p>
    <w:p w:rsidR="00784EDE" w:rsidRPr="00E949EB" w:rsidRDefault="00784EDE" w:rsidP="00F208C9">
      <w:pPr>
        <w:ind w:right="-141" w:firstLine="709"/>
        <w:jc w:val="both"/>
        <w:rPr>
          <w:rStyle w:val="51"/>
          <w:rFonts w:cs="Times New Roman"/>
          <w:b w:val="0"/>
          <w:sz w:val="28"/>
          <w:szCs w:val="28"/>
        </w:rPr>
      </w:pPr>
      <w:r w:rsidRPr="00E949EB">
        <w:rPr>
          <w:rStyle w:val="51"/>
          <w:rFonts w:cs="Times New Roman"/>
          <w:b w:val="0"/>
          <w:sz w:val="28"/>
          <w:szCs w:val="28"/>
        </w:rPr>
        <w:t>Приемные требования.</w:t>
      </w:r>
    </w:p>
    <w:p w:rsidR="00784EDE" w:rsidRPr="00E949EB" w:rsidRDefault="00784EDE" w:rsidP="00F208C9">
      <w:pPr>
        <w:ind w:right="-141" w:firstLine="709"/>
        <w:jc w:val="both"/>
        <w:rPr>
          <w:rFonts w:ascii="Times New Roman" w:hAnsi="Times New Roman" w:cs="Times New Roman"/>
          <w:b/>
          <w:sz w:val="28"/>
          <w:szCs w:val="28"/>
        </w:rPr>
      </w:pPr>
      <w:r w:rsidRPr="00E949EB">
        <w:rPr>
          <w:rStyle w:val="51"/>
          <w:rFonts w:cs="Times New Roman"/>
          <w:b w:val="0"/>
          <w:sz w:val="28"/>
          <w:szCs w:val="28"/>
        </w:rPr>
        <w:t>При приеме учитываются показатели физического развития, физической подготовленности. Требования по физическому развитию и нормативы по физической подготовленности представлены в таблице.</w:t>
      </w:r>
    </w:p>
    <w:p w:rsidR="00784EDE" w:rsidRPr="00E949EB" w:rsidRDefault="00784EDE" w:rsidP="00F208C9">
      <w:pPr>
        <w:ind w:right="-141" w:firstLine="709"/>
        <w:jc w:val="both"/>
        <w:rPr>
          <w:rStyle w:val="51"/>
          <w:rFonts w:cs="Times New Roman"/>
          <w:b w:val="0"/>
          <w:sz w:val="28"/>
          <w:szCs w:val="28"/>
        </w:rPr>
      </w:pPr>
      <w:r w:rsidRPr="00E949EB">
        <w:rPr>
          <w:rStyle w:val="51"/>
          <w:rFonts w:cs="Times New Roman"/>
          <w:b w:val="0"/>
          <w:sz w:val="28"/>
          <w:szCs w:val="28"/>
        </w:rPr>
        <w:t>Переводные и выпускные требования.</w:t>
      </w:r>
    </w:p>
    <w:p w:rsidR="00784EDE" w:rsidRPr="00E949EB" w:rsidRDefault="00784EDE" w:rsidP="00F208C9">
      <w:pPr>
        <w:ind w:right="-141" w:firstLine="709"/>
        <w:jc w:val="both"/>
        <w:rPr>
          <w:rFonts w:ascii="Times New Roman" w:hAnsi="Times New Roman" w:cs="Times New Roman"/>
          <w:b/>
          <w:sz w:val="28"/>
          <w:szCs w:val="28"/>
        </w:rPr>
      </w:pPr>
      <w:r w:rsidRPr="00E949EB">
        <w:rPr>
          <w:rStyle w:val="51"/>
          <w:rFonts w:cs="Times New Roman"/>
          <w:b w:val="0"/>
          <w:sz w:val="28"/>
          <w:szCs w:val="28"/>
        </w:rPr>
        <w:t xml:space="preserve">При переводе и выпуске учитываются показатели физического развития, физической, технической, тактической подготовленности. </w:t>
      </w:r>
    </w:p>
    <w:p w:rsidR="00784EDE" w:rsidRPr="00E949EB" w:rsidRDefault="00784EDE" w:rsidP="00F208C9">
      <w:pPr>
        <w:ind w:right="-141" w:firstLine="709"/>
        <w:jc w:val="both"/>
        <w:rPr>
          <w:rStyle w:val="51"/>
          <w:rFonts w:cs="Times New Roman"/>
          <w:b w:val="0"/>
          <w:sz w:val="28"/>
          <w:szCs w:val="28"/>
        </w:rPr>
      </w:pPr>
      <w:r w:rsidRPr="00E949EB">
        <w:rPr>
          <w:rStyle w:val="51"/>
          <w:rFonts w:cs="Times New Roman"/>
          <w:b w:val="0"/>
          <w:sz w:val="28"/>
          <w:szCs w:val="28"/>
        </w:rPr>
        <w:t xml:space="preserve">Приемные нормативы сдают все обучающиеся групп начальной </w:t>
      </w:r>
      <w:r w:rsidRPr="00E949EB">
        <w:rPr>
          <w:rStyle w:val="51"/>
          <w:rFonts w:cs="Times New Roman"/>
          <w:b w:val="0"/>
          <w:sz w:val="28"/>
          <w:szCs w:val="28"/>
        </w:rPr>
        <w:lastRenderedPageBreak/>
        <w:t xml:space="preserve">подготовки и вновь пришедшие учащиеся, имеющие медицинский допуск, также обучающиеся тренировочных групп (спортивной специализации) 1 года обучения (прошедшие этап начальной подготовки).  Контрольные нормативы сдают все группы начальной подготовки. Переводные нормативы сдают так же все группы обучающихся ГНП, Т(СС),  те нормативы, в какой этап подготовки зачисляются. Итоговые нормативы сдают обучающиеся ГНП-2 </w:t>
      </w:r>
      <w:proofErr w:type="spellStart"/>
      <w:r w:rsidRPr="00E949EB">
        <w:rPr>
          <w:rStyle w:val="51"/>
          <w:rFonts w:cs="Times New Roman"/>
          <w:b w:val="0"/>
          <w:sz w:val="28"/>
          <w:szCs w:val="28"/>
        </w:rPr>
        <w:t>г.о</w:t>
      </w:r>
      <w:proofErr w:type="spellEnd"/>
      <w:r w:rsidRPr="00E949EB">
        <w:rPr>
          <w:rStyle w:val="51"/>
          <w:rFonts w:cs="Times New Roman"/>
          <w:b w:val="0"/>
          <w:sz w:val="28"/>
          <w:szCs w:val="28"/>
        </w:rPr>
        <w:t xml:space="preserve">., Т(СС) - 5 </w:t>
      </w:r>
      <w:proofErr w:type="spellStart"/>
      <w:r w:rsidRPr="00E949EB">
        <w:rPr>
          <w:rStyle w:val="51"/>
          <w:rFonts w:cs="Times New Roman"/>
          <w:b w:val="0"/>
          <w:sz w:val="28"/>
          <w:szCs w:val="28"/>
        </w:rPr>
        <w:t>г.о</w:t>
      </w:r>
      <w:proofErr w:type="spellEnd"/>
      <w:r w:rsidRPr="00E949EB">
        <w:rPr>
          <w:rStyle w:val="51"/>
          <w:rFonts w:cs="Times New Roman"/>
          <w:b w:val="0"/>
          <w:sz w:val="28"/>
          <w:szCs w:val="28"/>
        </w:rPr>
        <w:t>.</w:t>
      </w:r>
    </w:p>
    <w:p w:rsidR="00784EDE" w:rsidRPr="00E949EB" w:rsidRDefault="00784EDE" w:rsidP="00F208C9">
      <w:pPr>
        <w:pStyle w:val="af1"/>
        <w:jc w:val="center"/>
        <w:rPr>
          <w:rFonts w:ascii="Times New Roman" w:hAnsi="Times New Roman" w:cs="Times New Roman"/>
          <w:b/>
        </w:rPr>
      </w:pPr>
    </w:p>
    <w:p w:rsidR="00E949EB" w:rsidRPr="00E949EB" w:rsidRDefault="00E949EB" w:rsidP="00F208C9">
      <w:pPr>
        <w:pStyle w:val="af1"/>
        <w:jc w:val="center"/>
        <w:rPr>
          <w:rFonts w:ascii="Times New Roman" w:hAnsi="Times New Roman" w:cs="Times New Roman"/>
          <w:b/>
        </w:rPr>
      </w:pPr>
    </w:p>
    <w:p w:rsidR="00E949EB" w:rsidRPr="00E949EB" w:rsidRDefault="00E949EB"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af1"/>
        <w:jc w:val="center"/>
        <w:rPr>
          <w:rFonts w:ascii="Times New Roman" w:hAnsi="Times New Roman" w:cs="Times New Roman"/>
          <w:b/>
        </w:rPr>
      </w:pPr>
    </w:p>
    <w:p w:rsidR="00784EDE" w:rsidRPr="00E949EB" w:rsidRDefault="00784EDE" w:rsidP="00F208C9">
      <w:pPr>
        <w:pStyle w:val="210"/>
        <w:shd w:val="clear" w:color="auto" w:fill="auto"/>
        <w:tabs>
          <w:tab w:val="left" w:leader="underscore" w:pos="2378"/>
          <w:tab w:val="left" w:leader="underscore" w:pos="6379"/>
        </w:tabs>
        <w:spacing w:line="240" w:lineRule="auto"/>
        <w:ind w:right="-141"/>
        <w:outlineLvl w:val="0"/>
        <w:rPr>
          <w:rStyle w:val="21"/>
          <w:sz w:val="28"/>
          <w:szCs w:val="28"/>
        </w:rPr>
      </w:pPr>
      <w:bookmarkStart w:id="77" w:name="_Toc411427965"/>
      <w:bookmarkStart w:id="78" w:name="_Toc411438573"/>
      <w:bookmarkStart w:id="79" w:name="_Toc411438644"/>
    </w:p>
    <w:p w:rsidR="00784EDE" w:rsidRPr="00E949EB" w:rsidRDefault="00784EDE" w:rsidP="00F208C9">
      <w:pPr>
        <w:pStyle w:val="210"/>
        <w:shd w:val="clear" w:color="auto" w:fill="auto"/>
        <w:tabs>
          <w:tab w:val="left" w:leader="underscore" w:pos="2378"/>
          <w:tab w:val="left" w:leader="underscore" w:pos="6379"/>
        </w:tabs>
        <w:spacing w:line="240" w:lineRule="auto"/>
        <w:ind w:right="-141"/>
        <w:outlineLvl w:val="0"/>
        <w:rPr>
          <w:rStyle w:val="21"/>
          <w:sz w:val="28"/>
          <w:szCs w:val="28"/>
        </w:rPr>
      </w:pPr>
    </w:p>
    <w:p w:rsidR="00784EDE" w:rsidRPr="00E949EB" w:rsidRDefault="00784EDE" w:rsidP="00F208C9">
      <w:pPr>
        <w:pStyle w:val="210"/>
        <w:shd w:val="clear" w:color="auto" w:fill="auto"/>
        <w:tabs>
          <w:tab w:val="left" w:leader="underscore" w:pos="2378"/>
          <w:tab w:val="left" w:leader="underscore" w:pos="6379"/>
        </w:tabs>
        <w:spacing w:line="240" w:lineRule="auto"/>
        <w:ind w:right="-141"/>
        <w:outlineLvl w:val="0"/>
        <w:rPr>
          <w:rStyle w:val="21"/>
          <w:sz w:val="28"/>
          <w:szCs w:val="28"/>
        </w:rPr>
      </w:pPr>
    </w:p>
    <w:p w:rsidR="00784EDE" w:rsidRPr="00E949EB" w:rsidRDefault="00784EDE" w:rsidP="00F208C9">
      <w:pPr>
        <w:pStyle w:val="210"/>
        <w:shd w:val="clear" w:color="auto" w:fill="auto"/>
        <w:tabs>
          <w:tab w:val="left" w:leader="underscore" w:pos="2378"/>
          <w:tab w:val="left" w:leader="underscore" w:pos="6379"/>
        </w:tabs>
        <w:spacing w:line="240" w:lineRule="auto"/>
        <w:ind w:right="-141"/>
        <w:outlineLvl w:val="0"/>
        <w:rPr>
          <w:rStyle w:val="21"/>
          <w:sz w:val="28"/>
          <w:szCs w:val="28"/>
        </w:rPr>
      </w:pPr>
    </w:p>
    <w:p w:rsidR="00784EDE" w:rsidRPr="00E949EB" w:rsidRDefault="00784EDE" w:rsidP="00F208C9">
      <w:pPr>
        <w:pStyle w:val="210"/>
        <w:shd w:val="clear" w:color="auto" w:fill="auto"/>
        <w:tabs>
          <w:tab w:val="left" w:leader="underscore" w:pos="2378"/>
          <w:tab w:val="left" w:leader="underscore" w:pos="6379"/>
        </w:tabs>
        <w:spacing w:line="240" w:lineRule="auto"/>
        <w:ind w:right="-141"/>
        <w:outlineLvl w:val="0"/>
        <w:rPr>
          <w:rStyle w:val="21"/>
          <w:sz w:val="28"/>
          <w:szCs w:val="28"/>
        </w:rPr>
      </w:pPr>
    </w:p>
    <w:p w:rsidR="00784EDE" w:rsidRPr="00E949EB" w:rsidRDefault="00784EDE" w:rsidP="00F208C9">
      <w:pPr>
        <w:pStyle w:val="210"/>
        <w:shd w:val="clear" w:color="auto" w:fill="auto"/>
        <w:tabs>
          <w:tab w:val="left" w:leader="underscore" w:pos="2378"/>
          <w:tab w:val="left" w:leader="underscore" w:pos="6379"/>
        </w:tabs>
        <w:spacing w:line="240" w:lineRule="auto"/>
        <w:ind w:right="-141"/>
        <w:outlineLvl w:val="0"/>
        <w:rPr>
          <w:rStyle w:val="21"/>
          <w:sz w:val="28"/>
          <w:szCs w:val="28"/>
        </w:rPr>
      </w:pPr>
    </w:p>
    <w:p w:rsidR="00784EDE" w:rsidRPr="00E949EB" w:rsidRDefault="00784EDE" w:rsidP="00F208C9">
      <w:pPr>
        <w:pStyle w:val="210"/>
        <w:shd w:val="clear" w:color="auto" w:fill="auto"/>
        <w:tabs>
          <w:tab w:val="left" w:leader="underscore" w:pos="2378"/>
          <w:tab w:val="left" w:leader="underscore" w:pos="6379"/>
        </w:tabs>
        <w:spacing w:line="240" w:lineRule="auto"/>
        <w:ind w:right="-141"/>
        <w:outlineLvl w:val="0"/>
        <w:rPr>
          <w:rStyle w:val="21"/>
          <w:sz w:val="28"/>
          <w:szCs w:val="28"/>
        </w:rPr>
      </w:pPr>
    </w:p>
    <w:p w:rsidR="00784EDE" w:rsidRPr="00E949EB" w:rsidRDefault="00784EDE" w:rsidP="00F208C9">
      <w:pPr>
        <w:pStyle w:val="210"/>
        <w:shd w:val="clear" w:color="auto" w:fill="auto"/>
        <w:tabs>
          <w:tab w:val="left" w:leader="underscore" w:pos="2378"/>
          <w:tab w:val="left" w:leader="underscore" w:pos="6379"/>
        </w:tabs>
        <w:spacing w:line="240" w:lineRule="auto"/>
        <w:ind w:right="-141"/>
        <w:outlineLvl w:val="0"/>
        <w:rPr>
          <w:rStyle w:val="21"/>
          <w:b/>
          <w:sz w:val="32"/>
          <w:szCs w:val="32"/>
        </w:rPr>
      </w:pPr>
      <w:bookmarkStart w:id="80" w:name="_Toc430557345"/>
    </w:p>
    <w:p w:rsidR="00D00CF3" w:rsidRDefault="00D00CF3" w:rsidP="006E4878">
      <w:pPr>
        <w:pStyle w:val="210"/>
        <w:shd w:val="clear" w:color="auto" w:fill="auto"/>
        <w:tabs>
          <w:tab w:val="left" w:leader="underscore" w:pos="2378"/>
          <w:tab w:val="left" w:leader="underscore" w:pos="6379"/>
        </w:tabs>
        <w:spacing w:line="240" w:lineRule="auto"/>
        <w:ind w:right="-141"/>
        <w:outlineLvl w:val="0"/>
        <w:rPr>
          <w:rStyle w:val="21"/>
          <w:sz w:val="32"/>
          <w:szCs w:val="32"/>
        </w:rPr>
      </w:pPr>
      <w:bookmarkStart w:id="81" w:name="_Toc430560501"/>
      <w:bookmarkStart w:id="82" w:name="_Toc430560763"/>
    </w:p>
    <w:p w:rsidR="00D00CF3" w:rsidRDefault="00D00CF3" w:rsidP="006E4878">
      <w:pPr>
        <w:pStyle w:val="210"/>
        <w:shd w:val="clear" w:color="auto" w:fill="auto"/>
        <w:tabs>
          <w:tab w:val="left" w:leader="underscore" w:pos="2378"/>
          <w:tab w:val="left" w:leader="underscore" w:pos="6379"/>
        </w:tabs>
        <w:spacing w:line="240" w:lineRule="auto"/>
        <w:ind w:right="-141"/>
        <w:outlineLvl w:val="0"/>
        <w:rPr>
          <w:rStyle w:val="21"/>
          <w:sz w:val="32"/>
          <w:szCs w:val="32"/>
        </w:rPr>
      </w:pPr>
    </w:p>
    <w:p w:rsidR="00D00CF3" w:rsidRDefault="00D00CF3" w:rsidP="006E4878">
      <w:pPr>
        <w:pStyle w:val="210"/>
        <w:shd w:val="clear" w:color="auto" w:fill="auto"/>
        <w:tabs>
          <w:tab w:val="left" w:leader="underscore" w:pos="2378"/>
          <w:tab w:val="left" w:leader="underscore" w:pos="6379"/>
        </w:tabs>
        <w:spacing w:line="240" w:lineRule="auto"/>
        <w:ind w:right="-141"/>
        <w:outlineLvl w:val="0"/>
        <w:rPr>
          <w:rStyle w:val="21"/>
          <w:sz w:val="32"/>
          <w:szCs w:val="32"/>
        </w:rPr>
      </w:pPr>
    </w:p>
    <w:p w:rsidR="00D00CF3" w:rsidRDefault="00D00CF3" w:rsidP="006E4878">
      <w:pPr>
        <w:pStyle w:val="210"/>
        <w:shd w:val="clear" w:color="auto" w:fill="auto"/>
        <w:tabs>
          <w:tab w:val="left" w:leader="underscore" w:pos="2378"/>
          <w:tab w:val="left" w:leader="underscore" w:pos="6379"/>
        </w:tabs>
        <w:spacing w:line="240" w:lineRule="auto"/>
        <w:ind w:right="-141"/>
        <w:outlineLvl w:val="0"/>
        <w:rPr>
          <w:rStyle w:val="21"/>
          <w:sz w:val="32"/>
          <w:szCs w:val="32"/>
        </w:rPr>
      </w:pPr>
    </w:p>
    <w:p w:rsidR="00D00CF3" w:rsidRDefault="00D00CF3" w:rsidP="006E4878">
      <w:pPr>
        <w:pStyle w:val="210"/>
        <w:shd w:val="clear" w:color="auto" w:fill="auto"/>
        <w:tabs>
          <w:tab w:val="left" w:leader="underscore" w:pos="2378"/>
          <w:tab w:val="left" w:leader="underscore" w:pos="6379"/>
        </w:tabs>
        <w:spacing w:line="240" w:lineRule="auto"/>
        <w:ind w:right="-141"/>
        <w:outlineLvl w:val="0"/>
        <w:rPr>
          <w:rStyle w:val="21"/>
          <w:sz w:val="32"/>
          <w:szCs w:val="32"/>
        </w:rPr>
      </w:pPr>
    </w:p>
    <w:p w:rsidR="00D00CF3" w:rsidRDefault="00D00CF3" w:rsidP="006E4878">
      <w:pPr>
        <w:pStyle w:val="210"/>
        <w:shd w:val="clear" w:color="auto" w:fill="auto"/>
        <w:tabs>
          <w:tab w:val="left" w:leader="underscore" w:pos="2378"/>
          <w:tab w:val="left" w:leader="underscore" w:pos="6379"/>
        </w:tabs>
        <w:spacing w:line="240" w:lineRule="auto"/>
        <w:ind w:right="-141"/>
        <w:outlineLvl w:val="0"/>
        <w:rPr>
          <w:rStyle w:val="21"/>
          <w:sz w:val="32"/>
          <w:szCs w:val="32"/>
        </w:rPr>
      </w:pPr>
    </w:p>
    <w:p w:rsidR="00D00CF3" w:rsidRDefault="00D00CF3" w:rsidP="006E4878">
      <w:pPr>
        <w:pStyle w:val="210"/>
        <w:shd w:val="clear" w:color="auto" w:fill="auto"/>
        <w:tabs>
          <w:tab w:val="left" w:leader="underscore" w:pos="2378"/>
          <w:tab w:val="left" w:leader="underscore" w:pos="6379"/>
        </w:tabs>
        <w:spacing w:line="240" w:lineRule="auto"/>
        <w:ind w:right="-141"/>
        <w:outlineLvl w:val="0"/>
        <w:rPr>
          <w:rStyle w:val="21"/>
          <w:sz w:val="32"/>
          <w:szCs w:val="32"/>
        </w:rPr>
      </w:pPr>
    </w:p>
    <w:p w:rsidR="00D00CF3" w:rsidRDefault="00D00CF3" w:rsidP="006E4878">
      <w:pPr>
        <w:pStyle w:val="210"/>
        <w:shd w:val="clear" w:color="auto" w:fill="auto"/>
        <w:tabs>
          <w:tab w:val="left" w:leader="underscore" w:pos="2378"/>
          <w:tab w:val="left" w:leader="underscore" w:pos="6379"/>
        </w:tabs>
        <w:spacing w:line="240" w:lineRule="auto"/>
        <w:ind w:right="-141"/>
        <w:outlineLvl w:val="0"/>
        <w:rPr>
          <w:rStyle w:val="21"/>
          <w:sz w:val="32"/>
          <w:szCs w:val="32"/>
        </w:rPr>
      </w:pPr>
    </w:p>
    <w:p w:rsidR="00D00CF3" w:rsidRDefault="00D00CF3" w:rsidP="006E4878">
      <w:pPr>
        <w:pStyle w:val="210"/>
        <w:shd w:val="clear" w:color="auto" w:fill="auto"/>
        <w:tabs>
          <w:tab w:val="left" w:leader="underscore" w:pos="2378"/>
          <w:tab w:val="left" w:leader="underscore" w:pos="6379"/>
        </w:tabs>
        <w:spacing w:line="240" w:lineRule="auto"/>
        <w:ind w:right="-141"/>
        <w:outlineLvl w:val="0"/>
        <w:rPr>
          <w:rStyle w:val="21"/>
          <w:sz w:val="32"/>
          <w:szCs w:val="32"/>
        </w:rPr>
      </w:pPr>
    </w:p>
    <w:p w:rsidR="00D00CF3" w:rsidRDefault="00D00CF3" w:rsidP="006E4878">
      <w:pPr>
        <w:pStyle w:val="210"/>
        <w:shd w:val="clear" w:color="auto" w:fill="auto"/>
        <w:tabs>
          <w:tab w:val="left" w:leader="underscore" w:pos="2378"/>
          <w:tab w:val="left" w:leader="underscore" w:pos="6379"/>
        </w:tabs>
        <w:spacing w:line="240" w:lineRule="auto"/>
        <w:ind w:right="-141"/>
        <w:outlineLvl w:val="0"/>
        <w:rPr>
          <w:rStyle w:val="21"/>
          <w:sz w:val="32"/>
          <w:szCs w:val="32"/>
        </w:rPr>
      </w:pPr>
    </w:p>
    <w:p w:rsidR="00D00CF3" w:rsidRDefault="00D00CF3" w:rsidP="006E4878">
      <w:pPr>
        <w:pStyle w:val="210"/>
        <w:shd w:val="clear" w:color="auto" w:fill="auto"/>
        <w:tabs>
          <w:tab w:val="left" w:leader="underscore" w:pos="2378"/>
          <w:tab w:val="left" w:leader="underscore" w:pos="6379"/>
        </w:tabs>
        <w:spacing w:line="240" w:lineRule="auto"/>
        <w:ind w:right="-141"/>
        <w:outlineLvl w:val="0"/>
        <w:rPr>
          <w:rStyle w:val="21"/>
          <w:sz w:val="32"/>
          <w:szCs w:val="32"/>
        </w:rPr>
      </w:pPr>
    </w:p>
    <w:p w:rsidR="00D00CF3" w:rsidRDefault="00D00CF3" w:rsidP="006E4878">
      <w:pPr>
        <w:pStyle w:val="210"/>
        <w:shd w:val="clear" w:color="auto" w:fill="auto"/>
        <w:tabs>
          <w:tab w:val="left" w:leader="underscore" w:pos="2378"/>
          <w:tab w:val="left" w:leader="underscore" w:pos="6379"/>
        </w:tabs>
        <w:spacing w:line="240" w:lineRule="auto"/>
        <w:ind w:right="-141"/>
        <w:outlineLvl w:val="0"/>
        <w:rPr>
          <w:rStyle w:val="21"/>
          <w:sz w:val="32"/>
          <w:szCs w:val="32"/>
        </w:rPr>
      </w:pPr>
    </w:p>
    <w:p w:rsidR="00784EDE" w:rsidRPr="000E22CC" w:rsidRDefault="006E4878" w:rsidP="006E4878">
      <w:pPr>
        <w:pStyle w:val="210"/>
        <w:shd w:val="clear" w:color="auto" w:fill="auto"/>
        <w:tabs>
          <w:tab w:val="left" w:leader="underscore" w:pos="2378"/>
          <w:tab w:val="left" w:leader="underscore" w:pos="6379"/>
        </w:tabs>
        <w:spacing w:line="240" w:lineRule="auto"/>
        <w:ind w:right="-141"/>
        <w:outlineLvl w:val="0"/>
        <w:rPr>
          <w:rStyle w:val="21"/>
          <w:b/>
          <w:sz w:val="36"/>
          <w:szCs w:val="36"/>
        </w:rPr>
      </w:pPr>
      <w:r w:rsidRPr="000E22CC">
        <w:rPr>
          <w:rStyle w:val="21"/>
          <w:b/>
          <w:sz w:val="36"/>
          <w:szCs w:val="36"/>
          <w:lang w:val="en-US"/>
        </w:rPr>
        <w:lastRenderedPageBreak/>
        <w:t>V</w:t>
      </w:r>
      <w:r w:rsidRPr="000E22CC">
        <w:rPr>
          <w:rStyle w:val="21"/>
          <w:b/>
          <w:sz w:val="36"/>
          <w:szCs w:val="36"/>
        </w:rPr>
        <w:t xml:space="preserve">. </w:t>
      </w:r>
      <w:r w:rsidR="00784EDE" w:rsidRPr="000E22CC">
        <w:rPr>
          <w:rStyle w:val="21"/>
          <w:b/>
          <w:sz w:val="36"/>
          <w:szCs w:val="36"/>
        </w:rPr>
        <w:t>Перечень информационного обеспечения</w:t>
      </w:r>
      <w:bookmarkEnd w:id="77"/>
      <w:bookmarkEnd w:id="78"/>
      <w:bookmarkEnd w:id="79"/>
      <w:bookmarkEnd w:id="80"/>
      <w:bookmarkEnd w:id="81"/>
      <w:bookmarkEnd w:id="82"/>
    </w:p>
    <w:p w:rsidR="00784EDE" w:rsidRPr="00D00CF3" w:rsidRDefault="00784EDE" w:rsidP="00F208C9">
      <w:pPr>
        <w:pStyle w:val="210"/>
        <w:shd w:val="clear" w:color="auto" w:fill="auto"/>
        <w:tabs>
          <w:tab w:val="left" w:leader="underscore" w:pos="2378"/>
          <w:tab w:val="left" w:leader="underscore" w:pos="6379"/>
        </w:tabs>
        <w:spacing w:line="240" w:lineRule="auto"/>
        <w:ind w:left="450" w:right="-141"/>
        <w:jc w:val="left"/>
        <w:outlineLvl w:val="0"/>
        <w:rPr>
          <w:rStyle w:val="21"/>
          <w:b/>
          <w:sz w:val="32"/>
          <w:szCs w:val="32"/>
        </w:rPr>
      </w:pPr>
    </w:p>
    <w:p w:rsidR="00784EDE" w:rsidRPr="00D00CF3" w:rsidRDefault="00784EDE" w:rsidP="00F208C9">
      <w:pPr>
        <w:pStyle w:val="210"/>
        <w:shd w:val="clear" w:color="auto" w:fill="auto"/>
        <w:tabs>
          <w:tab w:val="left" w:leader="underscore" w:pos="2378"/>
          <w:tab w:val="left" w:leader="underscore" w:pos="6379"/>
        </w:tabs>
        <w:spacing w:after="240" w:line="240" w:lineRule="auto"/>
        <w:ind w:right="-141"/>
        <w:outlineLvl w:val="1"/>
        <w:rPr>
          <w:rStyle w:val="21"/>
          <w:b/>
          <w:sz w:val="28"/>
          <w:szCs w:val="28"/>
        </w:rPr>
      </w:pPr>
      <w:bookmarkStart w:id="83" w:name="_Toc411427966"/>
      <w:bookmarkStart w:id="84" w:name="_Toc411438574"/>
      <w:bookmarkStart w:id="85" w:name="_Toc411438645"/>
      <w:bookmarkStart w:id="86" w:name="_Toc430557346"/>
      <w:r w:rsidRPr="00D00CF3">
        <w:rPr>
          <w:rStyle w:val="21"/>
          <w:b/>
          <w:sz w:val="28"/>
          <w:szCs w:val="28"/>
        </w:rPr>
        <w:t xml:space="preserve"> </w:t>
      </w:r>
      <w:bookmarkStart w:id="87" w:name="_Toc430560502"/>
      <w:bookmarkStart w:id="88" w:name="_Toc430560764"/>
      <w:r w:rsidRPr="00D00CF3">
        <w:rPr>
          <w:rStyle w:val="21"/>
          <w:b/>
          <w:sz w:val="28"/>
          <w:szCs w:val="28"/>
        </w:rPr>
        <w:t>5.1. Список литературных источников</w:t>
      </w:r>
      <w:bookmarkEnd w:id="83"/>
      <w:bookmarkEnd w:id="84"/>
      <w:bookmarkEnd w:id="85"/>
      <w:bookmarkEnd w:id="86"/>
      <w:bookmarkEnd w:id="87"/>
      <w:bookmarkEnd w:id="88"/>
    </w:p>
    <w:p w:rsidR="00784EDE" w:rsidRPr="00366DF6" w:rsidRDefault="00784EDE" w:rsidP="000E22CC">
      <w:pPr>
        <w:pStyle w:val="a3"/>
        <w:widowControl/>
        <w:numPr>
          <w:ilvl w:val="0"/>
          <w:numId w:val="3"/>
        </w:numPr>
        <w:tabs>
          <w:tab w:val="left" w:pos="709"/>
        </w:tabs>
        <w:spacing w:after="200"/>
        <w:ind w:left="0" w:right="-141" w:firstLine="426"/>
        <w:jc w:val="both"/>
        <w:rPr>
          <w:rFonts w:ascii="Times New Roman" w:hAnsi="Times New Roman" w:cs="Times New Roman"/>
          <w:color w:val="auto"/>
        </w:rPr>
      </w:pPr>
      <w:r w:rsidRPr="00366DF6">
        <w:rPr>
          <w:rFonts w:ascii="Times New Roman" w:hAnsi="Times New Roman" w:cs="Times New Roman"/>
          <w:color w:val="auto"/>
          <w:sz w:val="28"/>
          <w:szCs w:val="28"/>
        </w:rPr>
        <w:t>Закон Российской Федерации от 29.12.2012 №273-ФЗ «Об     образовании»</w:t>
      </w:r>
    </w:p>
    <w:p w:rsidR="00784EDE" w:rsidRPr="00366DF6" w:rsidRDefault="00784EDE" w:rsidP="000E22CC">
      <w:pPr>
        <w:pStyle w:val="a3"/>
        <w:widowControl/>
        <w:numPr>
          <w:ilvl w:val="0"/>
          <w:numId w:val="3"/>
        </w:numPr>
        <w:tabs>
          <w:tab w:val="left" w:pos="709"/>
        </w:tabs>
        <w:spacing w:after="200"/>
        <w:ind w:left="0" w:right="-141" w:firstLine="426"/>
        <w:jc w:val="both"/>
        <w:rPr>
          <w:rFonts w:ascii="Times New Roman" w:hAnsi="Times New Roman" w:cs="Times New Roman"/>
          <w:color w:val="auto"/>
          <w:sz w:val="28"/>
          <w:szCs w:val="28"/>
        </w:rPr>
      </w:pPr>
      <w:r w:rsidRPr="00366DF6">
        <w:rPr>
          <w:rFonts w:ascii="Times New Roman" w:hAnsi="Times New Roman" w:cs="Times New Roman"/>
          <w:color w:val="auto"/>
          <w:sz w:val="28"/>
          <w:szCs w:val="28"/>
        </w:rPr>
        <w:t>Закон Российской Федерации от 04.12.2007 г. № 329-ФЗ (в ред. 02.07.2013г.) «О физической культуре и спорту в Российской Федерации»</w:t>
      </w:r>
    </w:p>
    <w:p w:rsidR="000E22CC" w:rsidRPr="00366DF6" w:rsidRDefault="00784EDE" w:rsidP="000E22CC">
      <w:pPr>
        <w:pStyle w:val="a3"/>
        <w:widowControl/>
        <w:numPr>
          <w:ilvl w:val="0"/>
          <w:numId w:val="3"/>
        </w:numPr>
        <w:tabs>
          <w:tab w:val="left" w:pos="709"/>
        </w:tabs>
        <w:spacing w:after="200"/>
        <w:ind w:left="0" w:right="-141" w:firstLine="426"/>
        <w:jc w:val="both"/>
        <w:rPr>
          <w:rFonts w:ascii="Times New Roman" w:eastAsiaTheme="majorEastAsia" w:hAnsi="Times New Roman" w:cs="Times New Roman"/>
          <w:color w:val="auto"/>
          <w:sz w:val="28"/>
          <w:szCs w:val="28"/>
        </w:rPr>
      </w:pPr>
      <w:r w:rsidRPr="00366DF6">
        <w:rPr>
          <w:rFonts w:ascii="Times New Roman" w:hAnsi="Times New Roman" w:cs="Times New Roman"/>
          <w:color w:val="auto"/>
          <w:sz w:val="28"/>
          <w:szCs w:val="28"/>
        </w:rPr>
        <w:t xml:space="preserve">Федеральный стандарт спортивной подготовки по виду спорта конный спорт  (утв. приказом Министерства спорта РФ от 18 июня 2013 г. № 402), </w:t>
      </w:r>
    </w:p>
    <w:p w:rsidR="00784EDE" w:rsidRPr="00366DF6" w:rsidRDefault="00784EDE" w:rsidP="000E22CC">
      <w:pPr>
        <w:pStyle w:val="a3"/>
        <w:widowControl/>
        <w:numPr>
          <w:ilvl w:val="0"/>
          <w:numId w:val="3"/>
        </w:numPr>
        <w:tabs>
          <w:tab w:val="left" w:pos="709"/>
        </w:tabs>
        <w:spacing w:after="200"/>
        <w:ind w:left="0" w:right="-141" w:firstLine="426"/>
        <w:jc w:val="both"/>
        <w:rPr>
          <w:rStyle w:val="a4"/>
          <w:rFonts w:ascii="Times New Roman" w:eastAsiaTheme="majorEastAsia" w:hAnsi="Times New Roman" w:cs="Times New Roman"/>
          <w:color w:val="auto"/>
          <w:sz w:val="28"/>
          <w:szCs w:val="28"/>
          <w:u w:val="none"/>
        </w:rPr>
      </w:pPr>
      <w:r w:rsidRPr="00366DF6">
        <w:rPr>
          <w:rStyle w:val="a4"/>
          <w:rFonts w:ascii="Times New Roman" w:eastAsiaTheme="majorEastAsia" w:hAnsi="Times New Roman" w:cs="Times New Roman"/>
          <w:color w:val="auto"/>
          <w:sz w:val="28"/>
          <w:szCs w:val="28"/>
          <w:u w:val="none"/>
        </w:rPr>
        <w:t>Положения о детско-юношеской спортивной школе (ДЮСШ) и методическими рекомендациями по организации деятельности спортивных школ в Российской Федерации (письмо Федерального Агентства по физической культуре и спорту от 12.12.2006г. № СК-02-10/368).</w:t>
      </w:r>
    </w:p>
    <w:p w:rsidR="00784EDE" w:rsidRPr="00366DF6" w:rsidRDefault="00784EDE" w:rsidP="000E22CC">
      <w:pPr>
        <w:pStyle w:val="a3"/>
        <w:widowControl/>
        <w:numPr>
          <w:ilvl w:val="0"/>
          <w:numId w:val="3"/>
        </w:numPr>
        <w:tabs>
          <w:tab w:val="left" w:pos="709"/>
        </w:tabs>
        <w:spacing w:after="200"/>
        <w:ind w:left="0" w:right="-141" w:firstLine="426"/>
        <w:jc w:val="both"/>
        <w:rPr>
          <w:rFonts w:ascii="Times New Roman" w:hAnsi="Times New Roman" w:cs="Times New Roman"/>
          <w:color w:val="auto"/>
          <w:sz w:val="28"/>
          <w:szCs w:val="28"/>
        </w:rPr>
      </w:pPr>
      <w:r w:rsidRPr="00366DF6">
        <w:rPr>
          <w:rFonts w:ascii="Times New Roman" w:hAnsi="Times New Roman" w:cs="Times New Roman"/>
          <w:color w:val="auto"/>
          <w:sz w:val="28"/>
          <w:szCs w:val="28"/>
        </w:rPr>
        <w:t xml:space="preserve">Конный спорт. Пособие для тренеров, преподавателей, коневодов и спортсменов. Под ред. Эриха </w:t>
      </w:r>
      <w:proofErr w:type="spellStart"/>
      <w:r w:rsidRPr="00366DF6">
        <w:rPr>
          <w:rFonts w:ascii="Times New Roman" w:hAnsi="Times New Roman" w:cs="Times New Roman"/>
          <w:color w:val="auto"/>
          <w:sz w:val="28"/>
          <w:szCs w:val="28"/>
        </w:rPr>
        <w:t>Эзе</w:t>
      </w:r>
      <w:proofErr w:type="spellEnd"/>
      <w:r w:rsidRPr="00366DF6">
        <w:rPr>
          <w:rFonts w:ascii="Times New Roman" w:hAnsi="Times New Roman" w:cs="Times New Roman"/>
          <w:color w:val="auto"/>
          <w:sz w:val="28"/>
          <w:szCs w:val="28"/>
        </w:rPr>
        <w:t>. Москва, Физкультура и спорт, 1983г.</w:t>
      </w:r>
    </w:p>
    <w:p w:rsidR="00784EDE" w:rsidRPr="00366DF6" w:rsidRDefault="00784EDE" w:rsidP="000E22CC">
      <w:pPr>
        <w:pStyle w:val="a3"/>
        <w:widowControl/>
        <w:numPr>
          <w:ilvl w:val="0"/>
          <w:numId w:val="3"/>
        </w:numPr>
        <w:tabs>
          <w:tab w:val="left" w:pos="709"/>
        </w:tabs>
        <w:spacing w:after="200"/>
        <w:ind w:left="0" w:right="-141" w:firstLine="426"/>
        <w:jc w:val="both"/>
        <w:rPr>
          <w:rFonts w:ascii="Times New Roman" w:hAnsi="Times New Roman" w:cs="Times New Roman"/>
          <w:color w:val="auto"/>
          <w:sz w:val="28"/>
          <w:szCs w:val="28"/>
        </w:rPr>
      </w:pPr>
      <w:proofErr w:type="spellStart"/>
      <w:r w:rsidRPr="00366DF6">
        <w:rPr>
          <w:rFonts w:ascii="Times New Roman" w:hAnsi="Times New Roman" w:cs="Times New Roman"/>
          <w:color w:val="auto"/>
          <w:sz w:val="28"/>
          <w:szCs w:val="28"/>
        </w:rPr>
        <w:t>Ф.Р.де</w:t>
      </w:r>
      <w:proofErr w:type="spellEnd"/>
      <w:r w:rsidRPr="00366DF6">
        <w:rPr>
          <w:rFonts w:ascii="Times New Roman" w:hAnsi="Times New Roman" w:cs="Times New Roman"/>
          <w:color w:val="auto"/>
          <w:sz w:val="28"/>
          <w:szCs w:val="28"/>
        </w:rPr>
        <w:t xml:space="preserve"> Ля </w:t>
      </w:r>
      <w:proofErr w:type="spellStart"/>
      <w:r w:rsidRPr="00366DF6">
        <w:rPr>
          <w:rFonts w:ascii="Times New Roman" w:hAnsi="Times New Roman" w:cs="Times New Roman"/>
          <w:color w:val="auto"/>
          <w:sz w:val="28"/>
          <w:szCs w:val="28"/>
        </w:rPr>
        <w:t>Гериньер</w:t>
      </w:r>
      <w:proofErr w:type="spellEnd"/>
      <w:r w:rsidRPr="00366DF6">
        <w:rPr>
          <w:rFonts w:ascii="Times New Roman" w:hAnsi="Times New Roman" w:cs="Times New Roman"/>
          <w:color w:val="auto"/>
          <w:sz w:val="28"/>
          <w:szCs w:val="28"/>
        </w:rPr>
        <w:t>. Конная библия. Школа верховой езды.(</w:t>
      </w:r>
      <w:proofErr w:type="spellStart"/>
      <w:r w:rsidRPr="00366DF6">
        <w:rPr>
          <w:rFonts w:ascii="Times New Roman" w:hAnsi="Times New Roman" w:cs="Times New Roman"/>
          <w:color w:val="auto"/>
          <w:sz w:val="28"/>
          <w:szCs w:val="28"/>
        </w:rPr>
        <w:t>пер.с</w:t>
      </w:r>
      <w:proofErr w:type="spellEnd"/>
      <w:r w:rsidRPr="00366DF6">
        <w:rPr>
          <w:rFonts w:ascii="Times New Roman" w:hAnsi="Times New Roman" w:cs="Times New Roman"/>
          <w:color w:val="auto"/>
          <w:sz w:val="28"/>
          <w:szCs w:val="28"/>
        </w:rPr>
        <w:t xml:space="preserve"> франц.) Москва, Аквариум, 2007г.</w:t>
      </w:r>
    </w:p>
    <w:p w:rsidR="00784EDE" w:rsidRPr="00366DF6" w:rsidRDefault="00784EDE" w:rsidP="000E22CC">
      <w:pPr>
        <w:pStyle w:val="a3"/>
        <w:widowControl/>
        <w:numPr>
          <w:ilvl w:val="0"/>
          <w:numId w:val="3"/>
        </w:numPr>
        <w:tabs>
          <w:tab w:val="left" w:pos="709"/>
          <w:tab w:val="left" w:pos="993"/>
        </w:tabs>
        <w:spacing w:after="200"/>
        <w:ind w:left="0" w:right="-141" w:firstLine="426"/>
        <w:jc w:val="both"/>
        <w:rPr>
          <w:rFonts w:ascii="Times New Roman" w:eastAsia="MS Mincho" w:hAnsi="Times New Roman" w:cs="Times New Roman"/>
          <w:color w:val="auto"/>
          <w:sz w:val="28"/>
          <w:szCs w:val="28"/>
          <w:lang w:eastAsia="ja-JP"/>
        </w:rPr>
      </w:pPr>
      <w:r w:rsidRPr="00366DF6">
        <w:rPr>
          <w:rFonts w:ascii="Times New Roman" w:eastAsia="MS Mincho" w:hAnsi="Times New Roman" w:cs="Times New Roman"/>
          <w:color w:val="auto"/>
          <w:sz w:val="28"/>
          <w:szCs w:val="28"/>
          <w:lang w:eastAsia="ja-JP"/>
        </w:rPr>
        <w:t>Выращивание и тренинг лошадей. Донецк, «</w:t>
      </w:r>
      <w:proofErr w:type="spellStart"/>
      <w:r w:rsidRPr="00366DF6">
        <w:rPr>
          <w:rFonts w:ascii="Times New Roman" w:eastAsia="MS Mincho" w:hAnsi="Times New Roman" w:cs="Times New Roman"/>
          <w:color w:val="auto"/>
          <w:sz w:val="28"/>
          <w:szCs w:val="28"/>
          <w:lang w:eastAsia="ja-JP"/>
        </w:rPr>
        <w:t>Сталкер</w:t>
      </w:r>
      <w:proofErr w:type="spellEnd"/>
      <w:r w:rsidRPr="00366DF6">
        <w:rPr>
          <w:rFonts w:ascii="Times New Roman" w:eastAsia="MS Mincho" w:hAnsi="Times New Roman" w:cs="Times New Roman"/>
          <w:color w:val="auto"/>
          <w:sz w:val="28"/>
          <w:szCs w:val="28"/>
          <w:lang w:eastAsia="ja-JP"/>
        </w:rPr>
        <w:t>», 2003г.</w:t>
      </w:r>
    </w:p>
    <w:p w:rsidR="00784EDE" w:rsidRPr="00366DF6" w:rsidRDefault="00784EDE" w:rsidP="000E22CC">
      <w:pPr>
        <w:pStyle w:val="a3"/>
        <w:widowControl/>
        <w:numPr>
          <w:ilvl w:val="0"/>
          <w:numId w:val="3"/>
        </w:numPr>
        <w:tabs>
          <w:tab w:val="left" w:pos="709"/>
          <w:tab w:val="left" w:pos="993"/>
        </w:tabs>
        <w:spacing w:after="200"/>
        <w:ind w:left="0" w:right="-141" w:firstLine="426"/>
        <w:jc w:val="both"/>
        <w:rPr>
          <w:rFonts w:ascii="Times New Roman" w:eastAsia="MS Mincho" w:hAnsi="Times New Roman" w:cs="Times New Roman"/>
          <w:color w:val="auto"/>
          <w:sz w:val="28"/>
          <w:szCs w:val="28"/>
          <w:lang w:eastAsia="ja-JP"/>
        </w:rPr>
      </w:pPr>
      <w:r w:rsidRPr="00366DF6">
        <w:rPr>
          <w:rFonts w:ascii="Times New Roman" w:eastAsia="MS Mincho" w:hAnsi="Times New Roman" w:cs="Times New Roman"/>
          <w:color w:val="auto"/>
          <w:sz w:val="28"/>
          <w:szCs w:val="28"/>
          <w:lang w:eastAsia="ja-JP"/>
        </w:rPr>
        <w:t xml:space="preserve">Вильгельм  </w:t>
      </w:r>
      <w:proofErr w:type="spellStart"/>
      <w:r w:rsidRPr="00366DF6">
        <w:rPr>
          <w:rFonts w:ascii="Times New Roman" w:eastAsia="MS Mincho" w:hAnsi="Times New Roman" w:cs="Times New Roman"/>
          <w:color w:val="auto"/>
          <w:sz w:val="28"/>
          <w:szCs w:val="28"/>
          <w:lang w:eastAsia="ja-JP"/>
        </w:rPr>
        <w:t>Мюзелер</w:t>
      </w:r>
      <w:proofErr w:type="spellEnd"/>
      <w:r w:rsidRPr="00366DF6">
        <w:rPr>
          <w:rFonts w:ascii="Times New Roman" w:eastAsia="MS Mincho" w:hAnsi="Times New Roman" w:cs="Times New Roman"/>
          <w:color w:val="auto"/>
          <w:sz w:val="28"/>
          <w:szCs w:val="28"/>
          <w:lang w:eastAsia="ja-JP"/>
        </w:rPr>
        <w:t xml:space="preserve">, К.А. фон </w:t>
      </w:r>
      <w:proofErr w:type="spellStart"/>
      <w:r w:rsidRPr="00366DF6">
        <w:rPr>
          <w:rFonts w:ascii="Times New Roman" w:eastAsia="MS Mincho" w:hAnsi="Times New Roman" w:cs="Times New Roman"/>
          <w:color w:val="auto"/>
          <w:sz w:val="28"/>
          <w:szCs w:val="28"/>
          <w:lang w:eastAsia="ja-JP"/>
        </w:rPr>
        <w:t>Цигнер</w:t>
      </w:r>
      <w:proofErr w:type="spellEnd"/>
      <w:r w:rsidRPr="00366DF6">
        <w:rPr>
          <w:rFonts w:ascii="Times New Roman" w:eastAsia="MS Mincho" w:hAnsi="Times New Roman" w:cs="Times New Roman"/>
          <w:color w:val="auto"/>
          <w:sz w:val="28"/>
          <w:szCs w:val="28"/>
          <w:lang w:eastAsia="ja-JP"/>
        </w:rPr>
        <w:t xml:space="preserve">. Учебник верховой </w:t>
      </w:r>
      <w:proofErr w:type="spellStart"/>
      <w:r w:rsidRPr="00366DF6">
        <w:rPr>
          <w:rFonts w:ascii="Times New Roman" w:eastAsia="MS Mincho" w:hAnsi="Times New Roman" w:cs="Times New Roman"/>
          <w:color w:val="auto"/>
          <w:sz w:val="28"/>
          <w:szCs w:val="28"/>
          <w:lang w:eastAsia="ja-JP"/>
        </w:rPr>
        <w:t>езды.М</w:t>
      </w:r>
      <w:proofErr w:type="spellEnd"/>
      <w:r w:rsidRPr="00366DF6">
        <w:rPr>
          <w:rFonts w:ascii="Times New Roman" w:eastAsia="MS Mincho" w:hAnsi="Times New Roman" w:cs="Times New Roman"/>
          <w:color w:val="auto"/>
          <w:sz w:val="28"/>
          <w:szCs w:val="28"/>
          <w:lang w:eastAsia="ja-JP"/>
        </w:rPr>
        <w:t>.: Прогресс, 1980</w:t>
      </w:r>
    </w:p>
    <w:p w:rsidR="00784EDE" w:rsidRPr="00366DF6" w:rsidRDefault="00784EDE" w:rsidP="00F208C9">
      <w:pPr>
        <w:pStyle w:val="a3"/>
        <w:widowControl/>
        <w:numPr>
          <w:ilvl w:val="0"/>
          <w:numId w:val="3"/>
        </w:numPr>
        <w:tabs>
          <w:tab w:val="left" w:pos="709"/>
          <w:tab w:val="left" w:pos="993"/>
        </w:tabs>
        <w:spacing w:after="200"/>
        <w:ind w:left="0" w:right="-141" w:firstLine="426"/>
        <w:jc w:val="both"/>
        <w:rPr>
          <w:rFonts w:ascii="Times New Roman" w:hAnsi="Times New Roman" w:cs="Times New Roman"/>
          <w:color w:val="auto"/>
          <w:sz w:val="28"/>
          <w:szCs w:val="28"/>
        </w:rPr>
      </w:pPr>
      <w:r w:rsidRPr="00366DF6">
        <w:rPr>
          <w:rFonts w:ascii="Times New Roman" w:hAnsi="Times New Roman" w:cs="Times New Roman"/>
          <w:color w:val="auto"/>
          <w:sz w:val="28"/>
          <w:szCs w:val="28"/>
        </w:rPr>
        <w:t xml:space="preserve">В.Ф. Костюнина, Е.И. Туманова, Л.Г. </w:t>
      </w:r>
      <w:proofErr w:type="spellStart"/>
      <w:r w:rsidRPr="00366DF6">
        <w:rPr>
          <w:rFonts w:ascii="Times New Roman" w:hAnsi="Times New Roman" w:cs="Times New Roman"/>
          <w:color w:val="auto"/>
          <w:sz w:val="28"/>
          <w:szCs w:val="28"/>
        </w:rPr>
        <w:t>Демидчик</w:t>
      </w:r>
      <w:proofErr w:type="spellEnd"/>
      <w:r w:rsidRPr="00366DF6">
        <w:rPr>
          <w:rFonts w:ascii="Times New Roman" w:hAnsi="Times New Roman" w:cs="Times New Roman"/>
          <w:color w:val="auto"/>
          <w:sz w:val="28"/>
          <w:szCs w:val="28"/>
        </w:rPr>
        <w:t xml:space="preserve">. Зоогигиена с основами ветеринарии и санитарии. Москва, </w:t>
      </w:r>
      <w:proofErr w:type="spellStart"/>
      <w:r w:rsidRPr="00366DF6">
        <w:rPr>
          <w:rFonts w:ascii="Times New Roman" w:hAnsi="Times New Roman" w:cs="Times New Roman"/>
          <w:color w:val="auto"/>
          <w:sz w:val="28"/>
          <w:szCs w:val="28"/>
        </w:rPr>
        <w:t>Агропромиздат</w:t>
      </w:r>
      <w:proofErr w:type="spellEnd"/>
      <w:r w:rsidRPr="00366DF6">
        <w:rPr>
          <w:rFonts w:ascii="Times New Roman" w:hAnsi="Times New Roman" w:cs="Times New Roman"/>
          <w:color w:val="auto"/>
          <w:sz w:val="28"/>
          <w:szCs w:val="28"/>
        </w:rPr>
        <w:t>, 1991г.</w:t>
      </w:r>
    </w:p>
    <w:p w:rsidR="00784EDE" w:rsidRPr="00366DF6" w:rsidRDefault="00784EDE" w:rsidP="00F208C9">
      <w:pPr>
        <w:pStyle w:val="a3"/>
        <w:widowControl/>
        <w:numPr>
          <w:ilvl w:val="0"/>
          <w:numId w:val="3"/>
        </w:numPr>
        <w:tabs>
          <w:tab w:val="left" w:pos="709"/>
          <w:tab w:val="left" w:pos="993"/>
        </w:tabs>
        <w:spacing w:after="200"/>
        <w:ind w:left="0" w:right="-141" w:firstLine="426"/>
        <w:jc w:val="both"/>
        <w:rPr>
          <w:rFonts w:ascii="Times New Roman" w:hAnsi="Times New Roman" w:cs="Times New Roman"/>
          <w:color w:val="auto"/>
          <w:sz w:val="28"/>
          <w:szCs w:val="28"/>
        </w:rPr>
      </w:pPr>
      <w:proofErr w:type="spellStart"/>
      <w:r w:rsidRPr="00366DF6">
        <w:rPr>
          <w:rFonts w:ascii="Times New Roman" w:hAnsi="Times New Roman" w:cs="Times New Roman"/>
          <w:color w:val="auto"/>
          <w:sz w:val="28"/>
          <w:szCs w:val="28"/>
        </w:rPr>
        <w:t>К.Дж</w:t>
      </w:r>
      <w:proofErr w:type="gramStart"/>
      <w:r w:rsidRPr="00366DF6">
        <w:rPr>
          <w:rFonts w:ascii="Times New Roman" w:hAnsi="Times New Roman" w:cs="Times New Roman"/>
          <w:color w:val="auto"/>
          <w:sz w:val="28"/>
          <w:szCs w:val="28"/>
        </w:rPr>
        <w:t>.В</w:t>
      </w:r>
      <w:proofErr w:type="gramEnd"/>
      <w:r w:rsidRPr="00366DF6">
        <w:rPr>
          <w:rFonts w:ascii="Times New Roman" w:hAnsi="Times New Roman" w:cs="Times New Roman"/>
          <w:color w:val="auto"/>
          <w:sz w:val="28"/>
          <w:szCs w:val="28"/>
        </w:rPr>
        <w:t>огель</w:t>
      </w:r>
      <w:proofErr w:type="spellEnd"/>
      <w:r w:rsidRPr="00366DF6">
        <w:rPr>
          <w:rFonts w:ascii="Times New Roman" w:hAnsi="Times New Roman" w:cs="Times New Roman"/>
          <w:color w:val="auto"/>
          <w:sz w:val="28"/>
          <w:szCs w:val="28"/>
        </w:rPr>
        <w:t xml:space="preserve">. Ветеринарная помощь лошадям. Перевод с англ. </w:t>
      </w:r>
      <w:proofErr w:type="spellStart"/>
      <w:r w:rsidRPr="00366DF6">
        <w:rPr>
          <w:rFonts w:ascii="Times New Roman" w:hAnsi="Times New Roman" w:cs="Times New Roman"/>
          <w:color w:val="auto"/>
          <w:sz w:val="28"/>
          <w:szCs w:val="28"/>
        </w:rPr>
        <w:t>З.Зарифова</w:t>
      </w:r>
      <w:proofErr w:type="spellEnd"/>
      <w:r w:rsidRPr="00366DF6">
        <w:rPr>
          <w:rFonts w:ascii="Times New Roman" w:hAnsi="Times New Roman" w:cs="Times New Roman"/>
          <w:color w:val="auto"/>
          <w:sz w:val="28"/>
          <w:szCs w:val="28"/>
        </w:rPr>
        <w:t xml:space="preserve">, </w:t>
      </w:r>
      <w:proofErr w:type="spellStart"/>
      <w:r w:rsidRPr="00366DF6">
        <w:rPr>
          <w:rFonts w:ascii="Times New Roman" w:hAnsi="Times New Roman" w:cs="Times New Roman"/>
          <w:color w:val="auto"/>
          <w:sz w:val="28"/>
          <w:szCs w:val="28"/>
        </w:rPr>
        <w:t>И.Суровцев</w:t>
      </w:r>
      <w:proofErr w:type="spellEnd"/>
      <w:r w:rsidRPr="00366DF6">
        <w:rPr>
          <w:rFonts w:ascii="Times New Roman" w:hAnsi="Times New Roman" w:cs="Times New Roman"/>
          <w:color w:val="auto"/>
          <w:sz w:val="28"/>
          <w:szCs w:val="28"/>
        </w:rPr>
        <w:t xml:space="preserve">, </w:t>
      </w:r>
      <w:proofErr w:type="spellStart"/>
      <w:r w:rsidRPr="00366DF6">
        <w:rPr>
          <w:rFonts w:ascii="Times New Roman" w:hAnsi="Times New Roman" w:cs="Times New Roman"/>
          <w:color w:val="auto"/>
          <w:sz w:val="28"/>
          <w:szCs w:val="28"/>
        </w:rPr>
        <w:t>Ю.Суровцев</w:t>
      </w:r>
      <w:proofErr w:type="spellEnd"/>
      <w:r w:rsidRPr="00366DF6">
        <w:rPr>
          <w:rFonts w:ascii="Times New Roman" w:hAnsi="Times New Roman" w:cs="Times New Roman"/>
          <w:color w:val="auto"/>
          <w:sz w:val="28"/>
          <w:szCs w:val="28"/>
        </w:rPr>
        <w:t>. М.: Аквариум  ЛТД,  2000г.</w:t>
      </w:r>
    </w:p>
    <w:p w:rsidR="00784EDE" w:rsidRPr="00366DF6" w:rsidRDefault="00784EDE" w:rsidP="00F208C9">
      <w:pPr>
        <w:pStyle w:val="a3"/>
        <w:widowControl/>
        <w:numPr>
          <w:ilvl w:val="0"/>
          <w:numId w:val="3"/>
        </w:numPr>
        <w:tabs>
          <w:tab w:val="left" w:pos="709"/>
          <w:tab w:val="left" w:pos="993"/>
        </w:tabs>
        <w:spacing w:after="200"/>
        <w:ind w:left="0" w:right="-141" w:firstLine="426"/>
        <w:jc w:val="both"/>
        <w:rPr>
          <w:rFonts w:ascii="Times New Roman" w:hAnsi="Times New Roman" w:cs="Times New Roman"/>
          <w:color w:val="auto"/>
          <w:sz w:val="28"/>
          <w:szCs w:val="28"/>
        </w:rPr>
      </w:pPr>
      <w:proofErr w:type="spellStart"/>
      <w:r w:rsidRPr="00366DF6">
        <w:rPr>
          <w:rFonts w:ascii="Times New Roman" w:hAnsi="Times New Roman" w:cs="Times New Roman"/>
          <w:color w:val="auto"/>
          <w:sz w:val="28"/>
          <w:szCs w:val="28"/>
        </w:rPr>
        <w:t>С.М.Волынский</w:t>
      </w:r>
      <w:proofErr w:type="spellEnd"/>
      <w:r w:rsidRPr="00366DF6">
        <w:rPr>
          <w:rFonts w:ascii="Times New Roman" w:hAnsi="Times New Roman" w:cs="Times New Roman"/>
          <w:color w:val="auto"/>
          <w:sz w:val="28"/>
          <w:szCs w:val="28"/>
        </w:rPr>
        <w:t xml:space="preserve">. Тренировка и выездка лошадей. М.: </w:t>
      </w:r>
      <w:proofErr w:type="spellStart"/>
      <w:r w:rsidRPr="00366DF6">
        <w:rPr>
          <w:rFonts w:ascii="Times New Roman" w:hAnsi="Times New Roman" w:cs="Times New Roman"/>
          <w:color w:val="auto"/>
          <w:sz w:val="28"/>
          <w:szCs w:val="28"/>
        </w:rPr>
        <w:t>ОООИздательство</w:t>
      </w:r>
      <w:proofErr w:type="spellEnd"/>
      <w:r w:rsidRPr="00366DF6">
        <w:rPr>
          <w:rFonts w:ascii="Times New Roman" w:hAnsi="Times New Roman" w:cs="Times New Roman"/>
          <w:color w:val="auto"/>
          <w:sz w:val="28"/>
          <w:szCs w:val="28"/>
        </w:rPr>
        <w:t xml:space="preserve"> АСТ, 2004г.</w:t>
      </w:r>
    </w:p>
    <w:p w:rsidR="00784EDE" w:rsidRPr="00366DF6" w:rsidRDefault="00784EDE" w:rsidP="00F208C9">
      <w:pPr>
        <w:pStyle w:val="a3"/>
        <w:widowControl/>
        <w:numPr>
          <w:ilvl w:val="0"/>
          <w:numId w:val="3"/>
        </w:numPr>
        <w:tabs>
          <w:tab w:val="left" w:pos="709"/>
          <w:tab w:val="left" w:pos="993"/>
        </w:tabs>
        <w:spacing w:after="200"/>
        <w:ind w:left="0" w:right="-141" w:firstLine="426"/>
        <w:jc w:val="both"/>
        <w:rPr>
          <w:rFonts w:ascii="Times New Roman" w:hAnsi="Times New Roman" w:cs="Times New Roman"/>
          <w:color w:val="auto"/>
          <w:sz w:val="28"/>
          <w:szCs w:val="28"/>
        </w:rPr>
      </w:pPr>
      <w:r w:rsidRPr="00366DF6">
        <w:rPr>
          <w:rFonts w:ascii="Times New Roman" w:hAnsi="Times New Roman" w:cs="Times New Roman"/>
          <w:color w:val="auto"/>
          <w:sz w:val="28"/>
          <w:szCs w:val="28"/>
        </w:rPr>
        <w:t xml:space="preserve">Х.Д. </w:t>
      </w:r>
      <w:proofErr w:type="spellStart"/>
      <w:r w:rsidRPr="00366DF6">
        <w:rPr>
          <w:rFonts w:ascii="Times New Roman" w:hAnsi="Times New Roman" w:cs="Times New Roman"/>
          <w:color w:val="auto"/>
          <w:sz w:val="28"/>
          <w:szCs w:val="28"/>
        </w:rPr>
        <w:t>Кербер</w:t>
      </w:r>
      <w:proofErr w:type="spellEnd"/>
      <w:r w:rsidRPr="00366DF6">
        <w:rPr>
          <w:rFonts w:ascii="Times New Roman" w:hAnsi="Times New Roman" w:cs="Times New Roman"/>
          <w:color w:val="auto"/>
          <w:sz w:val="28"/>
          <w:szCs w:val="28"/>
        </w:rPr>
        <w:t xml:space="preserve">. Болезни копыт  и ковка лошадей. Перевод с нем. </w:t>
      </w:r>
      <w:proofErr w:type="spellStart"/>
      <w:r w:rsidRPr="00366DF6">
        <w:rPr>
          <w:rFonts w:ascii="Times New Roman" w:hAnsi="Times New Roman" w:cs="Times New Roman"/>
          <w:color w:val="auto"/>
          <w:sz w:val="28"/>
          <w:szCs w:val="28"/>
        </w:rPr>
        <w:t>В.Домановской</w:t>
      </w:r>
      <w:proofErr w:type="spellEnd"/>
      <w:r w:rsidRPr="00366DF6">
        <w:rPr>
          <w:rFonts w:ascii="Times New Roman" w:hAnsi="Times New Roman" w:cs="Times New Roman"/>
          <w:color w:val="auto"/>
          <w:sz w:val="28"/>
          <w:szCs w:val="28"/>
        </w:rPr>
        <w:t>. М.:</w:t>
      </w:r>
      <w:proofErr w:type="spellStart"/>
      <w:r w:rsidRPr="00366DF6">
        <w:rPr>
          <w:rFonts w:ascii="Times New Roman" w:hAnsi="Times New Roman" w:cs="Times New Roman"/>
          <w:color w:val="auto"/>
          <w:sz w:val="28"/>
          <w:szCs w:val="28"/>
        </w:rPr>
        <w:t>Аквар</w:t>
      </w:r>
      <w:proofErr w:type="spellEnd"/>
      <w:r w:rsidRPr="00366DF6">
        <w:rPr>
          <w:rFonts w:ascii="Times New Roman" w:hAnsi="Times New Roman" w:cs="Times New Roman"/>
          <w:color w:val="auto"/>
          <w:sz w:val="28"/>
          <w:szCs w:val="28"/>
        </w:rPr>
        <w:t>иум-принт, 2009г.</w:t>
      </w:r>
    </w:p>
    <w:p w:rsidR="00784EDE" w:rsidRPr="00366DF6" w:rsidRDefault="00784EDE" w:rsidP="00F208C9">
      <w:pPr>
        <w:pStyle w:val="a3"/>
        <w:widowControl/>
        <w:numPr>
          <w:ilvl w:val="0"/>
          <w:numId w:val="3"/>
        </w:numPr>
        <w:tabs>
          <w:tab w:val="left" w:pos="709"/>
          <w:tab w:val="left" w:pos="993"/>
        </w:tabs>
        <w:spacing w:after="200"/>
        <w:ind w:left="0" w:right="-141" w:firstLine="426"/>
        <w:jc w:val="both"/>
        <w:rPr>
          <w:rFonts w:ascii="Times New Roman" w:hAnsi="Times New Roman" w:cs="Times New Roman"/>
          <w:color w:val="auto"/>
          <w:sz w:val="28"/>
          <w:szCs w:val="28"/>
        </w:rPr>
      </w:pPr>
      <w:proofErr w:type="spellStart"/>
      <w:r w:rsidRPr="00366DF6">
        <w:rPr>
          <w:rFonts w:ascii="Times New Roman" w:hAnsi="Times New Roman" w:cs="Times New Roman"/>
          <w:color w:val="auto"/>
          <w:sz w:val="28"/>
          <w:szCs w:val="28"/>
        </w:rPr>
        <w:t>В.Крессе</w:t>
      </w:r>
      <w:proofErr w:type="spellEnd"/>
      <w:r w:rsidRPr="00366DF6">
        <w:rPr>
          <w:rFonts w:ascii="Times New Roman" w:hAnsi="Times New Roman" w:cs="Times New Roman"/>
          <w:color w:val="auto"/>
          <w:sz w:val="28"/>
          <w:szCs w:val="28"/>
        </w:rPr>
        <w:t xml:space="preserve">. Лошади. Содержание, уход и лечение. Пер. с </w:t>
      </w:r>
      <w:proofErr w:type="spellStart"/>
      <w:r w:rsidRPr="00366DF6">
        <w:rPr>
          <w:rFonts w:ascii="Times New Roman" w:hAnsi="Times New Roman" w:cs="Times New Roman"/>
          <w:color w:val="auto"/>
          <w:sz w:val="28"/>
          <w:szCs w:val="28"/>
        </w:rPr>
        <w:t>нем.Е.Захарова</w:t>
      </w:r>
      <w:proofErr w:type="spellEnd"/>
      <w:r w:rsidRPr="00366DF6">
        <w:rPr>
          <w:rFonts w:ascii="Times New Roman" w:hAnsi="Times New Roman" w:cs="Times New Roman"/>
          <w:color w:val="auto"/>
          <w:sz w:val="28"/>
          <w:szCs w:val="28"/>
        </w:rPr>
        <w:t>. М.: ООО «Аквариум-</w:t>
      </w:r>
      <w:proofErr w:type="spellStart"/>
      <w:r w:rsidRPr="00366DF6">
        <w:rPr>
          <w:rFonts w:ascii="Times New Roman" w:hAnsi="Times New Roman" w:cs="Times New Roman"/>
          <w:color w:val="auto"/>
          <w:sz w:val="28"/>
          <w:szCs w:val="28"/>
        </w:rPr>
        <w:t>Принт</w:t>
      </w:r>
      <w:proofErr w:type="spellEnd"/>
      <w:r w:rsidRPr="00366DF6">
        <w:rPr>
          <w:rFonts w:ascii="Times New Roman" w:hAnsi="Times New Roman" w:cs="Times New Roman"/>
          <w:color w:val="auto"/>
          <w:sz w:val="28"/>
          <w:szCs w:val="28"/>
        </w:rPr>
        <w:t>», 2005г.</w:t>
      </w:r>
    </w:p>
    <w:p w:rsidR="00784EDE" w:rsidRPr="00366DF6" w:rsidRDefault="00784EDE" w:rsidP="00F208C9">
      <w:pPr>
        <w:pStyle w:val="a3"/>
        <w:widowControl/>
        <w:numPr>
          <w:ilvl w:val="0"/>
          <w:numId w:val="3"/>
        </w:numPr>
        <w:tabs>
          <w:tab w:val="left" w:pos="709"/>
          <w:tab w:val="left" w:pos="993"/>
        </w:tabs>
        <w:spacing w:after="200"/>
        <w:ind w:left="0" w:right="-141" w:firstLine="426"/>
        <w:jc w:val="both"/>
        <w:rPr>
          <w:rFonts w:ascii="Times New Roman" w:hAnsi="Times New Roman" w:cs="Times New Roman"/>
          <w:color w:val="auto"/>
          <w:sz w:val="28"/>
          <w:szCs w:val="28"/>
        </w:rPr>
      </w:pPr>
      <w:proofErr w:type="spellStart"/>
      <w:r w:rsidRPr="00366DF6">
        <w:rPr>
          <w:rFonts w:ascii="Times New Roman" w:hAnsi="Times New Roman" w:cs="Times New Roman"/>
          <w:color w:val="auto"/>
          <w:sz w:val="28"/>
          <w:szCs w:val="28"/>
        </w:rPr>
        <w:t>А.Е.Герасимова</w:t>
      </w:r>
      <w:proofErr w:type="spellEnd"/>
      <w:r w:rsidRPr="00366DF6">
        <w:rPr>
          <w:rFonts w:ascii="Times New Roman" w:hAnsi="Times New Roman" w:cs="Times New Roman"/>
          <w:color w:val="auto"/>
          <w:sz w:val="28"/>
          <w:szCs w:val="28"/>
        </w:rPr>
        <w:t>. Лошади. М.: Вече, 2004г.</w:t>
      </w:r>
    </w:p>
    <w:p w:rsidR="00784EDE" w:rsidRPr="00366DF6" w:rsidRDefault="00784EDE" w:rsidP="00F208C9">
      <w:pPr>
        <w:pStyle w:val="a3"/>
        <w:widowControl/>
        <w:numPr>
          <w:ilvl w:val="0"/>
          <w:numId w:val="3"/>
        </w:numPr>
        <w:tabs>
          <w:tab w:val="left" w:pos="709"/>
          <w:tab w:val="left" w:pos="993"/>
        </w:tabs>
        <w:spacing w:after="200"/>
        <w:ind w:left="0" w:right="-141" w:firstLine="426"/>
        <w:jc w:val="both"/>
        <w:rPr>
          <w:rFonts w:ascii="Times New Roman" w:hAnsi="Times New Roman" w:cs="Times New Roman"/>
          <w:color w:val="auto"/>
          <w:sz w:val="28"/>
          <w:szCs w:val="28"/>
        </w:rPr>
      </w:pPr>
      <w:proofErr w:type="spellStart"/>
      <w:r w:rsidRPr="00366DF6">
        <w:rPr>
          <w:rFonts w:ascii="Times New Roman" w:hAnsi="Times New Roman" w:cs="Times New Roman"/>
          <w:color w:val="auto"/>
          <w:sz w:val="28"/>
          <w:szCs w:val="28"/>
        </w:rPr>
        <w:t>Р.Бишоп</w:t>
      </w:r>
      <w:proofErr w:type="spellEnd"/>
      <w:r w:rsidRPr="00366DF6">
        <w:rPr>
          <w:rFonts w:ascii="Times New Roman" w:hAnsi="Times New Roman" w:cs="Times New Roman"/>
          <w:color w:val="auto"/>
          <w:sz w:val="28"/>
          <w:szCs w:val="28"/>
        </w:rPr>
        <w:t xml:space="preserve">. Кормление лошадей: Полное руководство по правильному кормлению лошадей . Пер. с англ. </w:t>
      </w:r>
      <w:proofErr w:type="spellStart"/>
      <w:r w:rsidRPr="00366DF6">
        <w:rPr>
          <w:rFonts w:ascii="Times New Roman" w:hAnsi="Times New Roman" w:cs="Times New Roman"/>
          <w:color w:val="auto"/>
          <w:sz w:val="28"/>
          <w:szCs w:val="28"/>
        </w:rPr>
        <w:t>Е.Б.Махияновой</w:t>
      </w:r>
      <w:proofErr w:type="spellEnd"/>
      <w:r w:rsidRPr="00366DF6">
        <w:rPr>
          <w:rFonts w:ascii="Times New Roman" w:hAnsi="Times New Roman" w:cs="Times New Roman"/>
          <w:color w:val="auto"/>
          <w:sz w:val="28"/>
          <w:szCs w:val="28"/>
        </w:rPr>
        <w:t>. М.: ООО «Аквариум Бук», 2004г.</w:t>
      </w:r>
    </w:p>
    <w:p w:rsidR="00784EDE" w:rsidRPr="00366DF6" w:rsidRDefault="00784EDE" w:rsidP="00F208C9">
      <w:pPr>
        <w:pStyle w:val="a3"/>
        <w:widowControl/>
        <w:numPr>
          <w:ilvl w:val="0"/>
          <w:numId w:val="3"/>
        </w:numPr>
        <w:tabs>
          <w:tab w:val="left" w:pos="709"/>
          <w:tab w:val="left" w:pos="993"/>
        </w:tabs>
        <w:spacing w:after="200"/>
        <w:ind w:left="0" w:right="-141" w:firstLine="426"/>
        <w:jc w:val="both"/>
        <w:rPr>
          <w:rFonts w:ascii="Times New Roman" w:hAnsi="Times New Roman" w:cs="Times New Roman"/>
          <w:color w:val="auto"/>
          <w:sz w:val="28"/>
          <w:szCs w:val="28"/>
        </w:rPr>
      </w:pPr>
      <w:proofErr w:type="spellStart"/>
      <w:r w:rsidRPr="00366DF6">
        <w:rPr>
          <w:rFonts w:ascii="Times New Roman" w:hAnsi="Times New Roman" w:cs="Times New Roman"/>
          <w:color w:val="auto"/>
          <w:sz w:val="28"/>
          <w:szCs w:val="28"/>
        </w:rPr>
        <w:t>В.Штайнкрауз</w:t>
      </w:r>
      <w:proofErr w:type="spellEnd"/>
      <w:r w:rsidRPr="00366DF6">
        <w:rPr>
          <w:rFonts w:ascii="Times New Roman" w:hAnsi="Times New Roman" w:cs="Times New Roman"/>
          <w:color w:val="auto"/>
          <w:sz w:val="28"/>
          <w:szCs w:val="28"/>
        </w:rPr>
        <w:t xml:space="preserve">. Верховая езда и преодоление препятствий. Пер. с </w:t>
      </w:r>
      <w:proofErr w:type="spellStart"/>
      <w:r w:rsidRPr="00366DF6">
        <w:rPr>
          <w:rFonts w:ascii="Times New Roman" w:hAnsi="Times New Roman" w:cs="Times New Roman"/>
          <w:color w:val="auto"/>
          <w:sz w:val="28"/>
          <w:szCs w:val="28"/>
        </w:rPr>
        <w:t>англ.Н.Киселева</w:t>
      </w:r>
      <w:proofErr w:type="spellEnd"/>
      <w:r w:rsidRPr="00366DF6">
        <w:rPr>
          <w:rFonts w:ascii="Times New Roman" w:hAnsi="Times New Roman" w:cs="Times New Roman"/>
          <w:color w:val="auto"/>
          <w:sz w:val="28"/>
          <w:szCs w:val="28"/>
        </w:rPr>
        <w:t>. М.: ООО «Аквариум Бук», 2004г.</w:t>
      </w:r>
    </w:p>
    <w:p w:rsidR="00784EDE" w:rsidRPr="00366DF6" w:rsidRDefault="00784EDE" w:rsidP="00F208C9">
      <w:pPr>
        <w:pStyle w:val="a3"/>
        <w:widowControl/>
        <w:numPr>
          <w:ilvl w:val="0"/>
          <w:numId w:val="3"/>
        </w:numPr>
        <w:tabs>
          <w:tab w:val="left" w:pos="709"/>
          <w:tab w:val="left" w:pos="993"/>
        </w:tabs>
        <w:spacing w:after="200"/>
        <w:ind w:left="0" w:right="-141" w:firstLine="426"/>
        <w:jc w:val="both"/>
        <w:rPr>
          <w:rFonts w:ascii="Times New Roman" w:hAnsi="Times New Roman" w:cs="Times New Roman"/>
          <w:color w:val="auto"/>
          <w:sz w:val="28"/>
          <w:szCs w:val="28"/>
        </w:rPr>
      </w:pPr>
      <w:proofErr w:type="spellStart"/>
      <w:r w:rsidRPr="00366DF6">
        <w:rPr>
          <w:rFonts w:ascii="Times New Roman" w:hAnsi="Times New Roman" w:cs="Times New Roman"/>
          <w:color w:val="auto"/>
          <w:sz w:val="28"/>
          <w:szCs w:val="28"/>
        </w:rPr>
        <w:t>П.Хецелей</w:t>
      </w:r>
      <w:proofErr w:type="spellEnd"/>
      <w:r w:rsidRPr="00366DF6">
        <w:rPr>
          <w:rFonts w:ascii="Times New Roman" w:hAnsi="Times New Roman" w:cs="Times New Roman"/>
          <w:color w:val="auto"/>
          <w:sz w:val="28"/>
          <w:szCs w:val="28"/>
        </w:rPr>
        <w:t xml:space="preserve">, </w:t>
      </w:r>
      <w:proofErr w:type="spellStart"/>
      <w:r w:rsidRPr="00366DF6">
        <w:rPr>
          <w:rFonts w:ascii="Times New Roman" w:hAnsi="Times New Roman" w:cs="Times New Roman"/>
          <w:color w:val="auto"/>
          <w:sz w:val="28"/>
          <w:szCs w:val="28"/>
        </w:rPr>
        <w:t>М.Плева</w:t>
      </w:r>
      <w:proofErr w:type="spellEnd"/>
      <w:r w:rsidRPr="00366DF6">
        <w:rPr>
          <w:rFonts w:ascii="Times New Roman" w:hAnsi="Times New Roman" w:cs="Times New Roman"/>
          <w:color w:val="auto"/>
          <w:sz w:val="28"/>
          <w:szCs w:val="28"/>
        </w:rPr>
        <w:t>. Выездка и конкур. Советы профессионалов. М.: ООО «Аквариум-</w:t>
      </w:r>
      <w:proofErr w:type="spellStart"/>
      <w:r w:rsidRPr="00366DF6">
        <w:rPr>
          <w:rFonts w:ascii="Times New Roman" w:hAnsi="Times New Roman" w:cs="Times New Roman"/>
          <w:color w:val="auto"/>
          <w:sz w:val="28"/>
          <w:szCs w:val="28"/>
        </w:rPr>
        <w:t>Принт</w:t>
      </w:r>
      <w:proofErr w:type="spellEnd"/>
      <w:r w:rsidRPr="00366DF6">
        <w:rPr>
          <w:rFonts w:ascii="Times New Roman" w:hAnsi="Times New Roman" w:cs="Times New Roman"/>
          <w:color w:val="auto"/>
          <w:sz w:val="28"/>
          <w:szCs w:val="28"/>
        </w:rPr>
        <w:t>», 2004г.</w:t>
      </w:r>
    </w:p>
    <w:p w:rsidR="009C0011" w:rsidRPr="00366DF6" w:rsidRDefault="009C0011" w:rsidP="00F208C9">
      <w:pPr>
        <w:pStyle w:val="a3"/>
        <w:widowControl/>
        <w:numPr>
          <w:ilvl w:val="0"/>
          <w:numId w:val="3"/>
        </w:numPr>
        <w:tabs>
          <w:tab w:val="left" w:pos="709"/>
          <w:tab w:val="left" w:pos="993"/>
        </w:tabs>
        <w:spacing w:after="200"/>
        <w:ind w:left="0" w:right="-141" w:firstLine="426"/>
        <w:jc w:val="both"/>
        <w:rPr>
          <w:rFonts w:ascii="Times New Roman" w:hAnsi="Times New Roman" w:cs="Times New Roman"/>
          <w:color w:val="auto"/>
          <w:sz w:val="28"/>
          <w:szCs w:val="28"/>
        </w:rPr>
      </w:pPr>
      <w:r w:rsidRPr="00366DF6">
        <w:rPr>
          <w:rFonts w:ascii="Times New Roman" w:hAnsi="Times New Roman" w:cs="Times New Roman"/>
          <w:color w:val="auto"/>
          <w:sz w:val="28"/>
          <w:szCs w:val="28"/>
        </w:rPr>
        <w:t>Ливанова Т.К., Ливанова М.А. Всё о лошади. М</w:t>
      </w:r>
      <w:proofErr w:type="gramStart"/>
      <w:r w:rsidRPr="00366DF6">
        <w:rPr>
          <w:rFonts w:ascii="Times New Roman" w:hAnsi="Times New Roman" w:cs="Times New Roman"/>
          <w:color w:val="auto"/>
          <w:sz w:val="28"/>
          <w:szCs w:val="28"/>
        </w:rPr>
        <w:t>:А</w:t>
      </w:r>
      <w:proofErr w:type="gramEnd"/>
      <w:r w:rsidRPr="00366DF6">
        <w:rPr>
          <w:rFonts w:ascii="Times New Roman" w:hAnsi="Times New Roman" w:cs="Times New Roman"/>
          <w:color w:val="auto"/>
          <w:sz w:val="28"/>
          <w:szCs w:val="28"/>
        </w:rPr>
        <w:t>СТ-ПРЕСС СКД», 2002г.</w:t>
      </w:r>
    </w:p>
    <w:p w:rsidR="00D00CF3" w:rsidRPr="00366DF6" w:rsidRDefault="00366DF6" w:rsidP="00D00CF3">
      <w:pPr>
        <w:pStyle w:val="a3"/>
        <w:widowControl/>
        <w:tabs>
          <w:tab w:val="left" w:pos="709"/>
          <w:tab w:val="left" w:pos="993"/>
        </w:tabs>
        <w:spacing w:after="200"/>
        <w:ind w:left="426" w:right="-141"/>
        <w:jc w:val="both"/>
        <w:rPr>
          <w:rFonts w:ascii="Times New Roman" w:hAnsi="Times New Roman" w:cs="Times New Roman"/>
          <w:color w:val="auto"/>
          <w:sz w:val="28"/>
          <w:szCs w:val="28"/>
        </w:rPr>
      </w:pPr>
      <w:r w:rsidRPr="00366DF6">
        <w:rPr>
          <w:rFonts w:ascii="Times New Roman" w:hAnsi="Times New Roman" w:cs="Times New Roman"/>
          <w:color w:val="auto"/>
          <w:sz w:val="28"/>
          <w:szCs w:val="28"/>
        </w:rPr>
        <w:t>19. Н.Н. Пономаренко, Н.В. Чёрный. Коневодство. Учебное пособие. Харьков: «Эспада», 2001г.</w:t>
      </w:r>
    </w:p>
    <w:p w:rsidR="009C0011" w:rsidRPr="00366DF6" w:rsidRDefault="009C0011" w:rsidP="00F208C9">
      <w:pPr>
        <w:pStyle w:val="a3"/>
        <w:tabs>
          <w:tab w:val="left" w:pos="709"/>
        </w:tabs>
        <w:ind w:left="0" w:right="-141" w:firstLine="426"/>
        <w:jc w:val="center"/>
        <w:outlineLvl w:val="1"/>
        <w:rPr>
          <w:rFonts w:ascii="Times New Roman" w:hAnsi="Times New Roman" w:cs="Times New Roman"/>
          <w:b/>
          <w:color w:val="auto"/>
          <w:sz w:val="28"/>
          <w:szCs w:val="28"/>
        </w:rPr>
      </w:pPr>
      <w:bookmarkStart w:id="89" w:name="_Toc411438575"/>
      <w:bookmarkStart w:id="90" w:name="_Toc411438646"/>
      <w:bookmarkStart w:id="91" w:name="_Toc430557347"/>
      <w:bookmarkStart w:id="92" w:name="_Toc430560503"/>
      <w:bookmarkStart w:id="93" w:name="_Toc430560765"/>
    </w:p>
    <w:p w:rsidR="009C0011" w:rsidRDefault="009C0011" w:rsidP="00F208C9">
      <w:pPr>
        <w:pStyle w:val="a3"/>
        <w:tabs>
          <w:tab w:val="left" w:pos="709"/>
        </w:tabs>
        <w:ind w:left="0" w:right="-141" w:firstLine="426"/>
        <w:jc w:val="center"/>
        <w:outlineLvl w:val="1"/>
        <w:rPr>
          <w:rFonts w:ascii="Times New Roman" w:hAnsi="Times New Roman" w:cs="Times New Roman"/>
          <w:b/>
          <w:sz w:val="28"/>
          <w:szCs w:val="28"/>
        </w:rPr>
      </w:pPr>
    </w:p>
    <w:p w:rsidR="00784EDE" w:rsidRDefault="00784EDE" w:rsidP="00F208C9">
      <w:pPr>
        <w:pStyle w:val="a3"/>
        <w:tabs>
          <w:tab w:val="left" w:pos="709"/>
        </w:tabs>
        <w:ind w:left="0" w:right="-141" w:firstLine="426"/>
        <w:jc w:val="center"/>
        <w:outlineLvl w:val="1"/>
        <w:rPr>
          <w:rFonts w:ascii="Times New Roman" w:hAnsi="Times New Roman" w:cs="Times New Roman"/>
          <w:b/>
          <w:sz w:val="28"/>
          <w:szCs w:val="28"/>
        </w:rPr>
      </w:pPr>
      <w:r w:rsidRPr="005A1EFA">
        <w:rPr>
          <w:rFonts w:ascii="Times New Roman" w:hAnsi="Times New Roman" w:cs="Times New Roman"/>
          <w:b/>
          <w:sz w:val="28"/>
          <w:szCs w:val="28"/>
        </w:rPr>
        <w:lastRenderedPageBreak/>
        <w:t>5.2. Список литературных источников, рекомендуемых детям</w:t>
      </w:r>
      <w:bookmarkEnd w:id="89"/>
      <w:bookmarkEnd w:id="90"/>
      <w:bookmarkEnd w:id="91"/>
      <w:bookmarkEnd w:id="92"/>
      <w:bookmarkEnd w:id="93"/>
    </w:p>
    <w:p w:rsidR="00D00CF3" w:rsidRPr="005A1EFA" w:rsidRDefault="00D00CF3" w:rsidP="00F208C9">
      <w:pPr>
        <w:pStyle w:val="a3"/>
        <w:tabs>
          <w:tab w:val="left" w:pos="709"/>
        </w:tabs>
        <w:ind w:left="0" w:right="-141" w:firstLine="426"/>
        <w:jc w:val="center"/>
        <w:outlineLvl w:val="1"/>
        <w:rPr>
          <w:rFonts w:ascii="Times New Roman" w:hAnsi="Times New Roman" w:cs="Times New Roman"/>
          <w:b/>
          <w:sz w:val="28"/>
          <w:szCs w:val="28"/>
        </w:rPr>
      </w:pPr>
    </w:p>
    <w:p w:rsidR="00784EDE" w:rsidRPr="005A1EFA" w:rsidRDefault="00784EDE" w:rsidP="00D00CF3">
      <w:pPr>
        <w:pStyle w:val="a3"/>
        <w:widowControl/>
        <w:numPr>
          <w:ilvl w:val="0"/>
          <w:numId w:val="13"/>
        </w:numPr>
        <w:tabs>
          <w:tab w:val="left" w:pos="709"/>
        </w:tabs>
        <w:ind w:left="426" w:right="-141" w:hanging="426"/>
        <w:rPr>
          <w:rFonts w:ascii="Times New Roman" w:hAnsi="Times New Roman" w:cs="Times New Roman"/>
          <w:sz w:val="28"/>
          <w:szCs w:val="28"/>
        </w:rPr>
      </w:pPr>
      <w:proofErr w:type="spellStart"/>
      <w:r w:rsidRPr="005A1EFA">
        <w:rPr>
          <w:rFonts w:ascii="Times New Roman" w:hAnsi="Times New Roman" w:cs="Times New Roman"/>
          <w:sz w:val="28"/>
          <w:szCs w:val="28"/>
        </w:rPr>
        <w:t>В.И.Баланин</w:t>
      </w:r>
      <w:proofErr w:type="spellEnd"/>
      <w:r w:rsidRPr="005A1EFA">
        <w:rPr>
          <w:rFonts w:ascii="Times New Roman" w:hAnsi="Times New Roman" w:cs="Times New Roman"/>
          <w:sz w:val="28"/>
          <w:szCs w:val="28"/>
        </w:rPr>
        <w:t xml:space="preserve">, </w:t>
      </w:r>
      <w:proofErr w:type="spellStart"/>
      <w:r w:rsidRPr="005A1EFA">
        <w:rPr>
          <w:rFonts w:ascii="Times New Roman" w:hAnsi="Times New Roman" w:cs="Times New Roman"/>
          <w:sz w:val="28"/>
          <w:szCs w:val="28"/>
        </w:rPr>
        <w:t>А.В.Вилль</w:t>
      </w:r>
      <w:proofErr w:type="spellEnd"/>
      <w:r w:rsidRPr="005A1EFA">
        <w:rPr>
          <w:rFonts w:ascii="Times New Roman" w:hAnsi="Times New Roman" w:cs="Times New Roman"/>
          <w:sz w:val="28"/>
          <w:szCs w:val="28"/>
        </w:rPr>
        <w:t xml:space="preserve"> и др. Всё о лошади. Санкт-Петербург, </w:t>
      </w:r>
      <w:proofErr w:type="spellStart"/>
      <w:r w:rsidRPr="005A1EFA">
        <w:rPr>
          <w:rFonts w:ascii="Times New Roman" w:hAnsi="Times New Roman" w:cs="Times New Roman"/>
          <w:sz w:val="28"/>
          <w:szCs w:val="28"/>
        </w:rPr>
        <w:t>Лениздат</w:t>
      </w:r>
      <w:proofErr w:type="spellEnd"/>
      <w:r w:rsidRPr="005A1EFA">
        <w:rPr>
          <w:rFonts w:ascii="Times New Roman" w:hAnsi="Times New Roman" w:cs="Times New Roman"/>
          <w:sz w:val="28"/>
          <w:szCs w:val="28"/>
        </w:rPr>
        <w:t>, 1996г.</w:t>
      </w:r>
    </w:p>
    <w:p w:rsidR="00784EDE" w:rsidRPr="005A1EFA" w:rsidRDefault="00784EDE" w:rsidP="00D00CF3">
      <w:pPr>
        <w:pStyle w:val="a3"/>
        <w:widowControl/>
        <w:numPr>
          <w:ilvl w:val="0"/>
          <w:numId w:val="13"/>
        </w:numPr>
        <w:tabs>
          <w:tab w:val="left" w:pos="709"/>
        </w:tabs>
        <w:spacing w:after="200"/>
        <w:ind w:left="426" w:right="-141" w:hanging="426"/>
        <w:rPr>
          <w:rFonts w:ascii="Times New Roman" w:hAnsi="Times New Roman" w:cs="Times New Roman"/>
          <w:sz w:val="28"/>
          <w:szCs w:val="28"/>
        </w:rPr>
      </w:pPr>
      <w:r w:rsidRPr="005A1EFA">
        <w:rPr>
          <w:rFonts w:ascii="Times New Roman" w:hAnsi="Times New Roman" w:cs="Times New Roman"/>
          <w:sz w:val="28"/>
          <w:szCs w:val="28"/>
        </w:rPr>
        <w:t>Практическое руководство. Психология лошади. Нрав, чувства, поведение. Москва, Аквариум, 2004г.</w:t>
      </w:r>
    </w:p>
    <w:p w:rsidR="00784EDE" w:rsidRPr="005A1EFA" w:rsidRDefault="00784EDE" w:rsidP="00D00CF3">
      <w:pPr>
        <w:pStyle w:val="a3"/>
        <w:widowControl/>
        <w:numPr>
          <w:ilvl w:val="0"/>
          <w:numId w:val="13"/>
        </w:numPr>
        <w:tabs>
          <w:tab w:val="left" w:pos="709"/>
        </w:tabs>
        <w:spacing w:after="200"/>
        <w:ind w:left="426" w:right="-141" w:hanging="426"/>
        <w:rPr>
          <w:rFonts w:ascii="Times New Roman" w:hAnsi="Times New Roman" w:cs="Times New Roman"/>
          <w:sz w:val="28"/>
          <w:szCs w:val="28"/>
        </w:rPr>
      </w:pPr>
      <w:r w:rsidRPr="005A1EFA">
        <w:rPr>
          <w:rFonts w:ascii="Times New Roman" w:hAnsi="Times New Roman" w:cs="Times New Roman"/>
          <w:sz w:val="28"/>
          <w:szCs w:val="28"/>
        </w:rPr>
        <w:t xml:space="preserve">С. Л. </w:t>
      </w:r>
      <w:proofErr w:type="spellStart"/>
      <w:r w:rsidRPr="005A1EFA">
        <w:rPr>
          <w:rFonts w:ascii="Times New Roman" w:hAnsi="Times New Roman" w:cs="Times New Roman"/>
          <w:sz w:val="28"/>
          <w:szCs w:val="28"/>
        </w:rPr>
        <w:t>Баскина</w:t>
      </w:r>
      <w:proofErr w:type="spellEnd"/>
      <w:r w:rsidRPr="005A1EFA">
        <w:rPr>
          <w:rFonts w:ascii="Times New Roman" w:hAnsi="Times New Roman" w:cs="Times New Roman"/>
          <w:sz w:val="28"/>
          <w:szCs w:val="28"/>
        </w:rPr>
        <w:t>. О чем думает лошадь  и как ее понимать.  М.: Аквариум-</w:t>
      </w:r>
      <w:proofErr w:type="spellStart"/>
      <w:r w:rsidRPr="005A1EFA">
        <w:rPr>
          <w:rFonts w:ascii="Times New Roman" w:hAnsi="Times New Roman" w:cs="Times New Roman"/>
          <w:sz w:val="28"/>
          <w:szCs w:val="28"/>
        </w:rPr>
        <w:t>Принт</w:t>
      </w:r>
      <w:proofErr w:type="spellEnd"/>
      <w:r w:rsidRPr="005A1EFA">
        <w:rPr>
          <w:rFonts w:ascii="Times New Roman" w:hAnsi="Times New Roman" w:cs="Times New Roman"/>
          <w:sz w:val="28"/>
          <w:szCs w:val="28"/>
        </w:rPr>
        <w:t>, 2000 г.</w:t>
      </w:r>
    </w:p>
    <w:p w:rsidR="00D00CF3" w:rsidRDefault="00784EDE" w:rsidP="00D00CF3">
      <w:pPr>
        <w:pStyle w:val="a3"/>
        <w:widowControl/>
        <w:numPr>
          <w:ilvl w:val="0"/>
          <w:numId w:val="13"/>
        </w:numPr>
        <w:tabs>
          <w:tab w:val="left" w:pos="709"/>
        </w:tabs>
        <w:spacing w:after="200"/>
        <w:ind w:left="426" w:right="-141" w:hanging="426"/>
        <w:rPr>
          <w:rFonts w:ascii="Times New Roman" w:hAnsi="Times New Roman" w:cs="Times New Roman"/>
          <w:sz w:val="28"/>
          <w:szCs w:val="28"/>
        </w:rPr>
      </w:pPr>
      <w:r w:rsidRPr="005A1EFA">
        <w:rPr>
          <w:rFonts w:ascii="Times New Roman" w:hAnsi="Times New Roman" w:cs="Times New Roman"/>
          <w:sz w:val="28"/>
          <w:szCs w:val="28"/>
        </w:rPr>
        <w:t xml:space="preserve">А. фон </w:t>
      </w:r>
      <w:proofErr w:type="spellStart"/>
      <w:r w:rsidRPr="005A1EFA">
        <w:rPr>
          <w:rFonts w:ascii="Times New Roman" w:hAnsi="Times New Roman" w:cs="Times New Roman"/>
          <w:sz w:val="28"/>
          <w:szCs w:val="28"/>
        </w:rPr>
        <w:t>Боррис</w:t>
      </w:r>
      <w:proofErr w:type="spellEnd"/>
      <w:r w:rsidRPr="005A1EFA">
        <w:rPr>
          <w:rFonts w:ascii="Times New Roman" w:hAnsi="Times New Roman" w:cs="Times New Roman"/>
          <w:sz w:val="28"/>
          <w:szCs w:val="28"/>
        </w:rPr>
        <w:t xml:space="preserve">. Снаряжение для лошадей и пони. Седла, уздечки, удила. Пер. с </w:t>
      </w:r>
      <w:proofErr w:type="gramStart"/>
      <w:r w:rsidRPr="005A1EFA">
        <w:rPr>
          <w:rFonts w:ascii="Times New Roman" w:hAnsi="Times New Roman" w:cs="Times New Roman"/>
          <w:sz w:val="28"/>
          <w:szCs w:val="28"/>
        </w:rPr>
        <w:t>нем</w:t>
      </w:r>
      <w:proofErr w:type="gramEnd"/>
      <w:r w:rsidRPr="005A1EFA">
        <w:rPr>
          <w:rFonts w:ascii="Times New Roman" w:hAnsi="Times New Roman" w:cs="Times New Roman"/>
          <w:sz w:val="28"/>
          <w:szCs w:val="28"/>
        </w:rPr>
        <w:t>. М.: ООО «Аквариум-</w:t>
      </w:r>
      <w:proofErr w:type="spellStart"/>
      <w:r w:rsidRPr="005A1EFA">
        <w:rPr>
          <w:rFonts w:ascii="Times New Roman" w:hAnsi="Times New Roman" w:cs="Times New Roman"/>
          <w:sz w:val="28"/>
          <w:szCs w:val="28"/>
        </w:rPr>
        <w:t>Принт</w:t>
      </w:r>
      <w:proofErr w:type="spellEnd"/>
      <w:r w:rsidRPr="005A1EFA">
        <w:rPr>
          <w:rFonts w:ascii="Times New Roman" w:hAnsi="Times New Roman" w:cs="Times New Roman"/>
          <w:sz w:val="28"/>
          <w:szCs w:val="28"/>
        </w:rPr>
        <w:t>». 2006г.</w:t>
      </w:r>
    </w:p>
    <w:p w:rsidR="00D00CF3" w:rsidRDefault="00784EDE" w:rsidP="00D00CF3">
      <w:pPr>
        <w:pStyle w:val="a3"/>
        <w:widowControl/>
        <w:numPr>
          <w:ilvl w:val="0"/>
          <w:numId w:val="13"/>
        </w:numPr>
        <w:tabs>
          <w:tab w:val="left" w:pos="709"/>
        </w:tabs>
        <w:spacing w:after="200"/>
        <w:ind w:left="426" w:right="-141" w:hanging="426"/>
        <w:rPr>
          <w:rFonts w:ascii="Times New Roman" w:hAnsi="Times New Roman" w:cs="Times New Roman"/>
          <w:sz w:val="28"/>
          <w:szCs w:val="28"/>
        </w:rPr>
      </w:pPr>
      <w:proofErr w:type="spellStart"/>
      <w:r w:rsidRPr="00D00CF3">
        <w:rPr>
          <w:rFonts w:ascii="Times New Roman" w:hAnsi="Times New Roman" w:cs="Times New Roman"/>
          <w:sz w:val="28"/>
          <w:szCs w:val="28"/>
        </w:rPr>
        <w:t>Я.А.Головачева</w:t>
      </w:r>
      <w:proofErr w:type="spellEnd"/>
      <w:r w:rsidRPr="00D00CF3">
        <w:rPr>
          <w:rFonts w:ascii="Times New Roman" w:hAnsi="Times New Roman" w:cs="Times New Roman"/>
          <w:sz w:val="28"/>
          <w:szCs w:val="28"/>
        </w:rPr>
        <w:t xml:space="preserve">, М.Р. </w:t>
      </w:r>
      <w:proofErr w:type="spellStart"/>
      <w:r w:rsidRPr="00D00CF3">
        <w:rPr>
          <w:rFonts w:ascii="Times New Roman" w:hAnsi="Times New Roman" w:cs="Times New Roman"/>
          <w:sz w:val="28"/>
          <w:szCs w:val="28"/>
        </w:rPr>
        <w:t>Абдряев</w:t>
      </w:r>
      <w:proofErr w:type="spellEnd"/>
      <w:r w:rsidRPr="00D00CF3">
        <w:rPr>
          <w:rFonts w:ascii="Times New Roman" w:hAnsi="Times New Roman" w:cs="Times New Roman"/>
          <w:sz w:val="28"/>
          <w:szCs w:val="28"/>
        </w:rPr>
        <w:t>. Верховая езда. М.: Издательский дом «</w:t>
      </w:r>
      <w:proofErr w:type="spellStart"/>
      <w:r w:rsidRPr="00D00CF3">
        <w:rPr>
          <w:rFonts w:ascii="Times New Roman" w:hAnsi="Times New Roman" w:cs="Times New Roman"/>
          <w:sz w:val="28"/>
          <w:szCs w:val="28"/>
        </w:rPr>
        <w:t>Ниолла</w:t>
      </w:r>
      <w:proofErr w:type="spellEnd"/>
      <w:r w:rsidRPr="00D00CF3">
        <w:rPr>
          <w:rFonts w:ascii="Times New Roman" w:hAnsi="Times New Roman" w:cs="Times New Roman"/>
          <w:sz w:val="28"/>
          <w:szCs w:val="28"/>
        </w:rPr>
        <w:t xml:space="preserve"> 21-й век», 2005г.</w:t>
      </w:r>
    </w:p>
    <w:p w:rsidR="00D00CF3" w:rsidRDefault="00D00CF3" w:rsidP="00D00CF3">
      <w:pPr>
        <w:pStyle w:val="a3"/>
        <w:widowControl/>
        <w:numPr>
          <w:ilvl w:val="0"/>
          <w:numId w:val="13"/>
        </w:numPr>
        <w:tabs>
          <w:tab w:val="left" w:pos="709"/>
        </w:tabs>
        <w:spacing w:after="200"/>
        <w:ind w:left="426" w:right="-141" w:hanging="426"/>
        <w:rPr>
          <w:rFonts w:ascii="yandex-sans" w:hAnsi="yandex-sans" w:cs="Times New Roman"/>
          <w:sz w:val="28"/>
          <w:szCs w:val="28"/>
        </w:rPr>
      </w:pPr>
      <w:r w:rsidRPr="00D00CF3">
        <w:rPr>
          <w:rFonts w:ascii="yandex-sans" w:hAnsi="yandex-sans" w:cs="Times New Roman"/>
          <w:sz w:val="28"/>
          <w:szCs w:val="28"/>
        </w:rPr>
        <w:t>Полная энциклопедия. Лошади. /</w:t>
      </w:r>
      <w:proofErr w:type="spellStart"/>
      <w:r w:rsidRPr="00D00CF3">
        <w:rPr>
          <w:rFonts w:ascii="yandex-sans" w:hAnsi="yandex-sans" w:cs="Times New Roman"/>
          <w:sz w:val="28"/>
          <w:szCs w:val="28"/>
        </w:rPr>
        <w:t>пер</w:t>
      </w:r>
      <w:proofErr w:type="gramStart"/>
      <w:r w:rsidRPr="00D00CF3">
        <w:rPr>
          <w:rFonts w:ascii="yandex-sans" w:hAnsi="yandex-sans" w:cs="Times New Roman"/>
          <w:sz w:val="28"/>
          <w:szCs w:val="28"/>
        </w:rPr>
        <w:t>.с</w:t>
      </w:r>
      <w:proofErr w:type="spellEnd"/>
      <w:proofErr w:type="gramEnd"/>
      <w:r w:rsidRPr="00D00CF3">
        <w:rPr>
          <w:rFonts w:ascii="yandex-sans" w:hAnsi="yandex-sans" w:cs="Times New Roman"/>
          <w:sz w:val="28"/>
          <w:szCs w:val="28"/>
        </w:rPr>
        <w:t xml:space="preserve"> фр. Н.П. </w:t>
      </w:r>
      <w:proofErr w:type="spellStart"/>
      <w:r w:rsidRPr="00D00CF3">
        <w:rPr>
          <w:rFonts w:ascii="yandex-sans" w:hAnsi="yandex-sans" w:cs="Times New Roman"/>
          <w:sz w:val="28"/>
          <w:szCs w:val="28"/>
        </w:rPr>
        <w:t>Власенко-М.:Издательство</w:t>
      </w:r>
      <w:proofErr w:type="spellEnd"/>
      <w:r w:rsidRPr="00D00CF3">
        <w:rPr>
          <w:rFonts w:ascii="yandex-sans" w:hAnsi="yandex-sans" w:cs="Times New Roman"/>
          <w:sz w:val="28"/>
          <w:szCs w:val="28"/>
        </w:rPr>
        <w:t xml:space="preserve"> АСТ, 2016г.;</w:t>
      </w:r>
    </w:p>
    <w:p w:rsidR="00D00CF3" w:rsidRDefault="00D00CF3" w:rsidP="00D00CF3">
      <w:pPr>
        <w:pStyle w:val="a3"/>
        <w:widowControl/>
        <w:numPr>
          <w:ilvl w:val="0"/>
          <w:numId w:val="13"/>
        </w:numPr>
        <w:tabs>
          <w:tab w:val="left" w:pos="709"/>
        </w:tabs>
        <w:spacing w:after="200"/>
        <w:ind w:left="426" w:right="-141" w:hanging="426"/>
        <w:rPr>
          <w:rFonts w:ascii="yandex-sans" w:hAnsi="yandex-sans" w:cs="Times New Roman"/>
          <w:sz w:val="28"/>
          <w:szCs w:val="28"/>
        </w:rPr>
      </w:pPr>
      <w:r w:rsidRPr="00D00CF3">
        <w:rPr>
          <w:rFonts w:ascii="yandex-sans" w:hAnsi="yandex-sans" w:cs="Times New Roman"/>
          <w:sz w:val="28"/>
          <w:szCs w:val="28"/>
        </w:rPr>
        <w:t xml:space="preserve">Всё обо всём. Лошади. М.; </w:t>
      </w:r>
      <w:proofErr w:type="spellStart"/>
      <w:r w:rsidRPr="00D00CF3">
        <w:rPr>
          <w:rFonts w:ascii="yandex-sans" w:hAnsi="yandex-sans" w:cs="Times New Roman"/>
          <w:sz w:val="28"/>
          <w:szCs w:val="28"/>
        </w:rPr>
        <w:t>Астрель</w:t>
      </w:r>
      <w:proofErr w:type="spellEnd"/>
      <w:r w:rsidRPr="00D00CF3">
        <w:rPr>
          <w:rFonts w:ascii="yandex-sans" w:hAnsi="yandex-sans" w:cs="Times New Roman"/>
          <w:sz w:val="28"/>
          <w:szCs w:val="28"/>
        </w:rPr>
        <w:t xml:space="preserve"> АСТ, 2001г.;</w:t>
      </w:r>
    </w:p>
    <w:p w:rsidR="00D00CF3" w:rsidRPr="00366DF6" w:rsidRDefault="00D00CF3" w:rsidP="00D00CF3">
      <w:pPr>
        <w:pStyle w:val="a3"/>
        <w:widowControl/>
        <w:numPr>
          <w:ilvl w:val="0"/>
          <w:numId w:val="13"/>
        </w:numPr>
        <w:tabs>
          <w:tab w:val="left" w:pos="709"/>
        </w:tabs>
        <w:spacing w:after="200"/>
        <w:ind w:left="426" w:right="-141" w:hanging="426"/>
        <w:rPr>
          <w:rFonts w:ascii="Times New Roman" w:hAnsi="Times New Roman" w:cs="Times New Roman"/>
          <w:sz w:val="28"/>
          <w:szCs w:val="28"/>
        </w:rPr>
      </w:pPr>
      <w:r w:rsidRPr="00586A02">
        <w:rPr>
          <w:rFonts w:ascii="yandex-sans" w:hAnsi="yandex-sans" w:cs="Times New Roman"/>
          <w:sz w:val="28"/>
          <w:szCs w:val="28"/>
        </w:rPr>
        <w:t>Энциклопедия для детей. Лошади и пони. М.: РОСМЭН, 2014г.</w:t>
      </w:r>
    </w:p>
    <w:p w:rsidR="00366DF6" w:rsidRPr="00586A02" w:rsidRDefault="00366DF6" w:rsidP="00D00CF3">
      <w:pPr>
        <w:pStyle w:val="a3"/>
        <w:widowControl/>
        <w:numPr>
          <w:ilvl w:val="0"/>
          <w:numId w:val="13"/>
        </w:numPr>
        <w:tabs>
          <w:tab w:val="left" w:pos="709"/>
        </w:tabs>
        <w:spacing w:after="200"/>
        <w:ind w:left="426" w:right="-141" w:hanging="426"/>
        <w:rPr>
          <w:rFonts w:ascii="Times New Roman" w:hAnsi="Times New Roman" w:cs="Times New Roman"/>
          <w:sz w:val="28"/>
          <w:szCs w:val="28"/>
        </w:rPr>
      </w:pPr>
      <w:r>
        <w:rPr>
          <w:rFonts w:ascii="yandex-sans" w:hAnsi="yandex-sans" w:cs="Times New Roman"/>
          <w:sz w:val="28"/>
          <w:szCs w:val="28"/>
        </w:rPr>
        <w:t xml:space="preserve">Конь мой крылатый. Казань: </w:t>
      </w:r>
      <w:proofErr w:type="spellStart"/>
      <w:r>
        <w:rPr>
          <w:rFonts w:ascii="yandex-sans" w:hAnsi="yandex-sans" w:cs="Times New Roman"/>
          <w:sz w:val="28"/>
          <w:szCs w:val="28"/>
        </w:rPr>
        <w:t>Рухият</w:t>
      </w:r>
      <w:proofErr w:type="spellEnd"/>
      <w:r>
        <w:rPr>
          <w:rFonts w:ascii="yandex-sans" w:hAnsi="yandex-sans" w:cs="Times New Roman"/>
          <w:sz w:val="28"/>
          <w:szCs w:val="28"/>
        </w:rPr>
        <w:t>, 2000г.</w:t>
      </w:r>
    </w:p>
    <w:p w:rsidR="00D00CF3" w:rsidRPr="005A1EFA" w:rsidRDefault="00D00CF3" w:rsidP="00D00CF3">
      <w:pPr>
        <w:pStyle w:val="a3"/>
        <w:widowControl/>
        <w:tabs>
          <w:tab w:val="left" w:pos="709"/>
          <w:tab w:val="left" w:leader="underscore" w:pos="2378"/>
          <w:tab w:val="left" w:leader="underscore" w:pos="6379"/>
        </w:tabs>
        <w:spacing w:after="200"/>
        <w:ind w:left="426" w:right="-141" w:hanging="426"/>
        <w:outlineLvl w:val="0"/>
        <w:rPr>
          <w:rStyle w:val="21"/>
          <w:sz w:val="28"/>
          <w:szCs w:val="28"/>
        </w:rPr>
      </w:pPr>
    </w:p>
    <w:p w:rsidR="00784EDE" w:rsidRPr="005A1EFA" w:rsidRDefault="00784EDE" w:rsidP="00F208C9">
      <w:pPr>
        <w:pStyle w:val="210"/>
        <w:shd w:val="clear" w:color="auto" w:fill="auto"/>
        <w:tabs>
          <w:tab w:val="left" w:leader="underscore" w:pos="2378"/>
          <w:tab w:val="left" w:leader="underscore" w:pos="6379"/>
        </w:tabs>
        <w:spacing w:line="240" w:lineRule="auto"/>
        <w:ind w:right="-141"/>
        <w:outlineLvl w:val="0"/>
        <w:rPr>
          <w:rStyle w:val="21"/>
          <w:sz w:val="28"/>
          <w:szCs w:val="28"/>
        </w:rPr>
      </w:pPr>
    </w:p>
    <w:p w:rsidR="00784EDE" w:rsidRPr="005A1EFA" w:rsidRDefault="00784EDE" w:rsidP="00F208C9">
      <w:pPr>
        <w:pStyle w:val="210"/>
        <w:shd w:val="clear" w:color="auto" w:fill="auto"/>
        <w:tabs>
          <w:tab w:val="left" w:leader="underscore" w:pos="2378"/>
          <w:tab w:val="left" w:leader="underscore" w:pos="6379"/>
        </w:tabs>
        <w:spacing w:line="240" w:lineRule="auto"/>
        <w:ind w:right="-141"/>
        <w:outlineLvl w:val="0"/>
        <w:rPr>
          <w:rStyle w:val="21"/>
          <w:sz w:val="28"/>
          <w:szCs w:val="28"/>
        </w:rPr>
      </w:pPr>
    </w:p>
    <w:p w:rsidR="00784EDE" w:rsidRPr="005A1EFA" w:rsidRDefault="00784EDE" w:rsidP="00F208C9">
      <w:pPr>
        <w:pStyle w:val="210"/>
        <w:shd w:val="clear" w:color="auto" w:fill="auto"/>
        <w:tabs>
          <w:tab w:val="left" w:leader="underscore" w:pos="2378"/>
          <w:tab w:val="left" w:leader="underscore" w:pos="6379"/>
        </w:tabs>
        <w:spacing w:line="240" w:lineRule="auto"/>
        <w:ind w:right="-141"/>
        <w:outlineLvl w:val="0"/>
        <w:rPr>
          <w:rStyle w:val="21"/>
          <w:sz w:val="28"/>
          <w:szCs w:val="28"/>
        </w:rPr>
      </w:pPr>
    </w:p>
    <w:p w:rsidR="00294D58" w:rsidRPr="005A1EFA" w:rsidRDefault="00294D58" w:rsidP="00F208C9">
      <w:pPr>
        <w:rPr>
          <w:rFonts w:ascii="Times New Roman" w:hAnsi="Times New Roman" w:cs="Times New Roman"/>
        </w:rPr>
      </w:pPr>
    </w:p>
    <w:p w:rsidR="00DC1D5B" w:rsidRPr="005A1EFA" w:rsidRDefault="00DC1D5B" w:rsidP="00F208C9">
      <w:pPr>
        <w:rPr>
          <w:rFonts w:ascii="Times New Roman" w:hAnsi="Times New Roman" w:cs="Times New Roman"/>
        </w:rPr>
      </w:pPr>
    </w:p>
    <w:p w:rsidR="00DC1D5B" w:rsidRPr="005A1EFA" w:rsidRDefault="00DC1D5B" w:rsidP="00F208C9">
      <w:pPr>
        <w:rPr>
          <w:rFonts w:ascii="Times New Roman" w:hAnsi="Times New Roman" w:cs="Times New Roman"/>
        </w:rPr>
      </w:pPr>
    </w:p>
    <w:p w:rsidR="00DC1D5B" w:rsidRPr="005A1EFA" w:rsidRDefault="00DC1D5B" w:rsidP="00F208C9">
      <w:pPr>
        <w:rPr>
          <w:rFonts w:ascii="Times New Roman" w:hAnsi="Times New Roman" w:cs="Times New Roman"/>
        </w:rPr>
      </w:pPr>
    </w:p>
    <w:p w:rsidR="00DC1D5B" w:rsidRPr="00E949EB" w:rsidRDefault="00DC1D5B" w:rsidP="00F208C9">
      <w:pPr>
        <w:rPr>
          <w:rFonts w:ascii="Times New Roman" w:hAnsi="Times New Roman" w:cs="Times New Roman"/>
        </w:rPr>
      </w:pPr>
    </w:p>
    <w:p w:rsidR="00DC1D5B" w:rsidRPr="00E949EB" w:rsidRDefault="00DC1D5B" w:rsidP="00F208C9">
      <w:pPr>
        <w:rPr>
          <w:rFonts w:ascii="Times New Roman" w:hAnsi="Times New Roman" w:cs="Times New Roman"/>
        </w:rPr>
      </w:pPr>
    </w:p>
    <w:p w:rsidR="00DC1D5B" w:rsidRPr="00E949EB" w:rsidRDefault="00DC1D5B" w:rsidP="00F208C9">
      <w:pPr>
        <w:rPr>
          <w:rFonts w:ascii="Times New Roman" w:hAnsi="Times New Roman" w:cs="Times New Roman"/>
        </w:rPr>
      </w:pPr>
    </w:p>
    <w:p w:rsidR="00DC1D5B" w:rsidRPr="00E949EB" w:rsidRDefault="00DC1D5B" w:rsidP="00F208C9">
      <w:pPr>
        <w:rPr>
          <w:rFonts w:ascii="Times New Roman" w:hAnsi="Times New Roman" w:cs="Times New Roman"/>
        </w:rPr>
      </w:pPr>
    </w:p>
    <w:p w:rsidR="00DC1D5B" w:rsidRPr="00E949EB" w:rsidRDefault="00DC1D5B" w:rsidP="00F208C9">
      <w:pPr>
        <w:rPr>
          <w:rFonts w:ascii="Times New Roman" w:hAnsi="Times New Roman" w:cs="Times New Roman"/>
        </w:rPr>
      </w:pPr>
    </w:p>
    <w:p w:rsidR="00DC1D5B" w:rsidRPr="00E949EB" w:rsidRDefault="00DC1D5B" w:rsidP="00F208C9">
      <w:pPr>
        <w:rPr>
          <w:rFonts w:ascii="Times New Roman" w:hAnsi="Times New Roman" w:cs="Times New Roman"/>
        </w:rPr>
      </w:pPr>
    </w:p>
    <w:p w:rsidR="00DC1D5B" w:rsidRPr="00E949EB" w:rsidRDefault="00DC1D5B" w:rsidP="00F208C9">
      <w:pPr>
        <w:rPr>
          <w:rFonts w:ascii="Times New Roman" w:hAnsi="Times New Roman" w:cs="Times New Roman"/>
        </w:rPr>
      </w:pPr>
    </w:p>
    <w:p w:rsidR="00DC1D5B" w:rsidRPr="00E949EB" w:rsidRDefault="00DC1D5B" w:rsidP="00F208C9">
      <w:pPr>
        <w:rPr>
          <w:rFonts w:ascii="Times New Roman" w:hAnsi="Times New Roman" w:cs="Times New Roman"/>
        </w:rPr>
      </w:pPr>
    </w:p>
    <w:p w:rsidR="00DC1D5B" w:rsidRPr="00E949EB" w:rsidRDefault="00DC1D5B" w:rsidP="00F208C9">
      <w:pPr>
        <w:rPr>
          <w:rFonts w:ascii="Times New Roman" w:hAnsi="Times New Roman" w:cs="Times New Roman"/>
        </w:rPr>
      </w:pPr>
    </w:p>
    <w:p w:rsidR="00DC1D5B" w:rsidRPr="00E949EB" w:rsidRDefault="00DC1D5B" w:rsidP="00F208C9">
      <w:pPr>
        <w:rPr>
          <w:rFonts w:ascii="Times New Roman" w:hAnsi="Times New Roman" w:cs="Times New Roman"/>
        </w:rPr>
      </w:pPr>
    </w:p>
    <w:sectPr w:rsidR="00DC1D5B" w:rsidRPr="00E949EB" w:rsidSect="006D733B">
      <w:footerReference w:type="default" r:id="rId26"/>
      <w:pgSz w:w="11906" w:h="16838"/>
      <w:pgMar w:top="851" w:right="849" w:bottom="85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733B" w:rsidRDefault="006D733B">
      <w:r>
        <w:separator/>
      </w:r>
    </w:p>
  </w:endnote>
  <w:endnote w:type="continuationSeparator" w:id="0">
    <w:p w:rsidR="006D733B" w:rsidRDefault="006D7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yandex-s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1035605"/>
      <w:docPartObj>
        <w:docPartGallery w:val="Page Numbers (Bottom of Page)"/>
        <w:docPartUnique/>
      </w:docPartObj>
    </w:sdtPr>
    <w:sdtEndPr/>
    <w:sdtContent>
      <w:p w:rsidR="006D733B" w:rsidRDefault="006D733B">
        <w:pPr>
          <w:pStyle w:val="aa"/>
          <w:jc w:val="center"/>
        </w:pPr>
        <w:r>
          <w:fldChar w:fldCharType="begin"/>
        </w:r>
        <w:r>
          <w:instrText xml:space="preserve"> PAGE   \* MERGEFORMAT </w:instrText>
        </w:r>
        <w:r>
          <w:fldChar w:fldCharType="separate"/>
        </w:r>
        <w:r w:rsidR="003A6DAF">
          <w:rPr>
            <w:noProof/>
          </w:rPr>
          <w:t>8</w:t>
        </w:r>
        <w:r>
          <w:rPr>
            <w:noProof/>
          </w:rPr>
          <w:fldChar w:fldCharType="end"/>
        </w:r>
      </w:p>
    </w:sdtContent>
  </w:sdt>
  <w:p w:rsidR="006D733B" w:rsidRDefault="006D733B">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733B" w:rsidRDefault="006D733B">
      <w:r>
        <w:separator/>
      </w:r>
    </w:p>
  </w:footnote>
  <w:footnote w:type="continuationSeparator" w:id="0">
    <w:p w:rsidR="006D733B" w:rsidRDefault="006D73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65E1F"/>
    <w:multiLevelType w:val="hybridMultilevel"/>
    <w:tmpl w:val="F1A020CC"/>
    <w:lvl w:ilvl="0" w:tplc="0419000F">
      <w:start w:val="1"/>
      <w:numFmt w:val="decimal"/>
      <w:lvlText w:val="%1."/>
      <w:lvlJc w:val="left"/>
      <w:pPr>
        <w:ind w:left="36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59B40F3"/>
    <w:multiLevelType w:val="multilevel"/>
    <w:tmpl w:val="EEACD374"/>
    <w:lvl w:ilvl="0">
      <w:start w:val="3"/>
      <w:numFmt w:val="decimal"/>
      <w:lvlText w:val="%1."/>
      <w:lvlJc w:val="left"/>
      <w:pPr>
        <w:ind w:left="450" w:hanging="450"/>
      </w:pPr>
      <w:rPr>
        <w:rFonts w:hint="default"/>
      </w:rPr>
    </w:lvl>
    <w:lvl w:ilvl="1">
      <w:start w:val="5"/>
      <w:numFmt w:val="decimal"/>
      <w:lvlText w:val="%1.%2."/>
      <w:lvlJc w:val="left"/>
      <w:pPr>
        <w:ind w:left="3272"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2">
    <w:nsid w:val="0B100F02"/>
    <w:multiLevelType w:val="hybridMultilevel"/>
    <w:tmpl w:val="CE008912"/>
    <w:lvl w:ilvl="0" w:tplc="EA10136A">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5853B4D"/>
    <w:multiLevelType w:val="hybridMultilevel"/>
    <w:tmpl w:val="74B6E8FA"/>
    <w:lvl w:ilvl="0" w:tplc="7D720E5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A1837C3"/>
    <w:multiLevelType w:val="multilevel"/>
    <w:tmpl w:val="F4761728"/>
    <w:lvl w:ilvl="0">
      <w:start w:val="3"/>
      <w:numFmt w:val="decimal"/>
      <w:lvlText w:val="%1."/>
      <w:lvlJc w:val="left"/>
      <w:pPr>
        <w:ind w:left="450" w:hanging="450"/>
      </w:pPr>
      <w:rPr>
        <w:rFonts w:hint="default"/>
      </w:rPr>
    </w:lvl>
    <w:lvl w:ilvl="1">
      <w:start w:val="7"/>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5">
    <w:nsid w:val="266249FF"/>
    <w:multiLevelType w:val="hybridMultilevel"/>
    <w:tmpl w:val="1E7C015C"/>
    <w:lvl w:ilvl="0" w:tplc="EA10136A">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B2B401A"/>
    <w:multiLevelType w:val="hybridMultilevel"/>
    <w:tmpl w:val="D5CC9C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3160648"/>
    <w:multiLevelType w:val="hybridMultilevel"/>
    <w:tmpl w:val="2BA81104"/>
    <w:lvl w:ilvl="0" w:tplc="EA10136A">
      <w:numFmt w:val="bullet"/>
      <w:lvlText w:val="•"/>
      <w:lvlJc w:val="left"/>
      <w:pPr>
        <w:ind w:left="1494"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331E44FB"/>
    <w:multiLevelType w:val="multilevel"/>
    <w:tmpl w:val="AC1A0FE4"/>
    <w:lvl w:ilvl="0">
      <w:start w:val="1"/>
      <w:numFmt w:val="decimal"/>
      <w:lvlText w:val="%1."/>
      <w:lvlJc w:val="left"/>
      <w:pPr>
        <w:ind w:left="1494" w:hanging="360"/>
      </w:pPr>
      <w:rPr>
        <w:rFonts w:hint="default"/>
      </w:rPr>
    </w:lvl>
    <w:lvl w:ilvl="1">
      <w:start w:val="2"/>
      <w:numFmt w:val="decimal"/>
      <w:isLgl/>
      <w:lvlText w:val="%1.%2."/>
      <w:lvlJc w:val="left"/>
      <w:pPr>
        <w:ind w:left="1854" w:hanging="7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214" w:hanging="108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574" w:hanging="1440"/>
      </w:pPr>
      <w:rPr>
        <w:rFonts w:hint="default"/>
      </w:rPr>
    </w:lvl>
    <w:lvl w:ilvl="6">
      <w:start w:val="1"/>
      <w:numFmt w:val="decimal"/>
      <w:isLgl/>
      <w:lvlText w:val="%1.%2.%3.%4.%5.%6.%7."/>
      <w:lvlJc w:val="left"/>
      <w:pPr>
        <w:ind w:left="2934" w:hanging="1800"/>
      </w:pPr>
      <w:rPr>
        <w:rFonts w:hint="default"/>
      </w:rPr>
    </w:lvl>
    <w:lvl w:ilvl="7">
      <w:start w:val="1"/>
      <w:numFmt w:val="decimal"/>
      <w:isLgl/>
      <w:lvlText w:val="%1.%2.%3.%4.%5.%6.%7.%8."/>
      <w:lvlJc w:val="left"/>
      <w:pPr>
        <w:ind w:left="2934" w:hanging="1800"/>
      </w:pPr>
      <w:rPr>
        <w:rFonts w:hint="default"/>
      </w:rPr>
    </w:lvl>
    <w:lvl w:ilvl="8">
      <w:start w:val="1"/>
      <w:numFmt w:val="decimal"/>
      <w:isLgl/>
      <w:lvlText w:val="%1.%2.%3.%4.%5.%6.%7.%8.%9."/>
      <w:lvlJc w:val="left"/>
      <w:pPr>
        <w:ind w:left="3294" w:hanging="2160"/>
      </w:pPr>
      <w:rPr>
        <w:rFonts w:hint="default"/>
      </w:rPr>
    </w:lvl>
  </w:abstractNum>
  <w:abstractNum w:abstractNumId="9">
    <w:nsid w:val="3483366F"/>
    <w:multiLevelType w:val="hybridMultilevel"/>
    <w:tmpl w:val="784A3F1A"/>
    <w:lvl w:ilvl="0" w:tplc="0419000F">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3E6E39A8"/>
    <w:multiLevelType w:val="hybridMultilevel"/>
    <w:tmpl w:val="2124D5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93B1875"/>
    <w:multiLevelType w:val="hybridMultilevel"/>
    <w:tmpl w:val="215E79E6"/>
    <w:lvl w:ilvl="0" w:tplc="EA10136A">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2">
    <w:nsid w:val="5571166D"/>
    <w:multiLevelType w:val="hybridMultilevel"/>
    <w:tmpl w:val="43C664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2"/>
  </w:num>
  <w:num w:numId="2">
    <w:abstractNumId w:val="3"/>
  </w:num>
  <w:num w:numId="3">
    <w:abstractNumId w:val="0"/>
  </w:num>
  <w:num w:numId="4">
    <w:abstractNumId w:val="8"/>
  </w:num>
  <w:num w:numId="5">
    <w:abstractNumId w:val="1"/>
  </w:num>
  <w:num w:numId="6">
    <w:abstractNumId w:val="4"/>
  </w:num>
  <w:num w:numId="7">
    <w:abstractNumId w:val="10"/>
  </w:num>
  <w:num w:numId="8">
    <w:abstractNumId w:val="11"/>
  </w:num>
  <w:num w:numId="9">
    <w:abstractNumId w:val="5"/>
  </w:num>
  <w:num w:numId="10">
    <w:abstractNumId w:val="7"/>
  </w:num>
  <w:num w:numId="11">
    <w:abstractNumId w:val="2"/>
  </w:num>
  <w:num w:numId="12">
    <w:abstractNumId w:val="6"/>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4387"/>
    <w:rsid w:val="000549BC"/>
    <w:rsid w:val="000E22CC"/>
    <w:rsid w:val="00126B58"/>
    <w:rsid w:val="001855D5"/>
    <w:rsid w:val="001B2674"/>
    <w:rsid w:val="00231209"/>
    <w:rsid w:val="00294D58"/>
    <w:rsid w:val="002A2377"/>
    <w:rsid w:val="002E25CF"/>
    <w:rsid w:val="00343C64"/>
    <w:rsid w:val="00366DF6"/>
    <w:rsid w:val="0039106D"/>
    <w:rsid w:val="003A6DAF"/>
    <w:rsid w:val="003B168C"/>
    <w:rsid w:val="00431E6C"/>
    <w:rsid w:val="004511E6"/>
    <w:rsid w:val="00492B46"/>
    <w:rsid w:val="004B669B"/>
    <w:rsid w:val="004E4D92"/>
    <w:rsid w:val="005A1EFA"/>
    <w:rsid w:val="005D1CB0"/>
    <w:rsid w:val="005E23AF"/>
    <w:rsid w:val="006C6599"/>
    <w:rsid w:val="006D733B"/>
    <w:rsid w:val="006E4878"/>
    <w:rsid w:val="00784EDE"/>
    <w:rsid w:val="007B6CE5"/>
    <w:rsid w:val="008418AC"/>
    <w:rsid w:val="008D18EE"/>
    <w:rsid w:val="008D594C"/>
    <w:rsid w:val="008D5D21"/>
    <w:rsid w:val="008E1141"/>
    <w:rsid w:val="009217DF"/>
    <w:rsid w:val="009C0011"/>
    <w:rsid w:val="00A07D0E"/>
    <w:rsid w:val="00A40A95"/>
    <w:rsid w:val="00B61C3A"/>
    <w:rsid w:val="00BA0615"/>
    <w:rsid w:val="00BB30E7"/>
    <w:rsid w:val="00C10ED8"/>
    <w:rsid w:val="00C15144"/>
    <w:rsid w:val="00CB77E6"/>
    <w:rsid w:val="00CC3155"/>
    <w:rsid w:val="00D00CF3"/>
    <w:rsid w:val="00D64387"/>
    <w:rsid w:val="00DC1D5B"/>
    <w:rsid w:val="00DE06CC"/>
    <w:rsid w:val="00E65BF8"/>
    <w:rsid w:val="00E949EB"/>
    <w:rsid w:val="00F208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EDE"/>
    <w:pPr>
      <w:widowControl w:val="0"/>
      <w:spacing w:after="0" w:line="240" w:lineRule="auto"/>
    </w:pPr>
    <w:rPr>
      <w:rFonts w:ascii="Courier New" w:eastAsia="Times New Roman" w:hAnsi="Courier New" w:cs="Courier New"/>
      <w:color w:val="000000"/>
      <w:sz w:val="24"/>
      <w:szCs w:val="24"/>
      <w:lang w:eastAsia="ru-RU"/>
    </w:rPr>
  </w:style>
  <w:style w:type="paragraph" w:styleId="1">
    <w:name w:val="heading 1"/>
    <w:basedOn w:val="a"/>
    <w:next w:val="a"/>
    <w:link w:val="10"/>
    <w:qFormat/>
    <w:rsid w:val="00784ED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784EDE"/>
    <w:pPr>
      <w:spacing w:before="100" w:beforeAutospacing="1" w:after="100" w:afterAutospacing="1"/>
      <w:outlineLvl w:val="1"/>
    </w:pPr>
    <w:rPr>
      <w:rFonts w:ascii="Times New Roman" w:hAnsi="Times New Roman" w:cs="Times New Roman"/>
      <w:b/>
      <w:bCs/>
      <w:sz w:val="36"/>
      <w:szCs w:val="36"/>
    </w:rPr>
  </w:style>
  <w:style w:type="paragraph" w:styleId="3">
    <w:name w:val="heading 3"/>
    <w:basedOn w:val="a"/>
    <w:next w:val="a"/>
    <w:link w:val="30"/>
    <w:uiPriority w:val="9"/>
    <w:unhideWhenUsed/>
    <w:qFormat/>
    <w:rsid w:val="00784EDE"/>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784EDE"/>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8D594C"/>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784EDE"/>
    <w:pPr>
      <w:keepNext/>
      <w:keepLines/>
      <w:spacing w:before="200"/>
      <w:outlineLvl w:val="5"/>
    </w:pPr>
    <w:rPr>
      <w:rFonts w:asciiTheme="majorHAnsi" w:eastAsiaTheme="majorEastAsia" w:hAnsiTheme="majorHAnsi" w:cstheme="majorBidi"/>
      <w:i/>
      <w:iCs/>
      <w:color w:val="243F60" w:themeColor="accent1" w:themeShade="7F"/>
    </w:rPr>
  </w:style>
  <w:style w:type="paragraph" w:styleId="9">
    <w:name w:val="heading 9"/>
    <w:basedOn w:val="a"/>
    <w:next w:val="a"/>
    <w:link w:val="90"/>
    <w:unhideWhenUsed/>
    <w:qFormat/>
    <w:rsid w:val="001B2674"/>
    <w:pPr>
      <w:keepNext/>
      <w:keepLines/>
      <w:widowControl/>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84EDE"/>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784EDE"/>
    <w:rPr>
      <w:rFonts w:ascii="Times New Roman" w:eastAsia="Times New Roman" w:hAnsi="Times New Roman" w:cs="Times New Roman"/>
      <w:b/>
      <w:bCs/>
      <w:color w:val="000000"/>
      <w:sz w:val="36"/>
      <w:szCs w:val="36"/>
      <w:lang w:eastAsia="ru-RU"/>
    </w:rPr>
  </w:style>
  <w:style w:type="character" w:customStyle="1" w:styleId="30">
    <w:name w:val="Заголовок 3 Знак"/>
    <w:basedOn w:val="a0"/>
    <w:link w:val="3"/>
    <w:uiPriority w:val="9"/>
    <w:rsid w:val="00784EDE"/>
    <w:rPr>
      <w:rFonts w:asciiTheme="majorHAnsi" w:eastAsiaTheme="majorEastAsia" w:hAnsiTheme="majorHAnsi" w:cstheme="majorBidi"/>
      <w:b/>
      <w:bCs/>
      <w:color w:val="4F81BD" w:themeColor="accent1"/>
      <w:sz w:val="24"/>
      <w:szCs w:val="24"/>
      <w:lang w:eastAsia="ru-RU"/>
    </w:rPr>
  </w:style>
  <w:style w:type="character" w:customStyle="1" w:styleId="40">
    <w:name w:val="Заголовок 4 Знак"/>
    <w:basedOn w:val="a0"/>
    <w:link w:val="4"/>
    <w:uiPriority w:val="9"/>
    <w:rsid w:val="00784EDE"/>
    <w:rPr>
      <w:rFonts w:asciiTheme="majorHAnsi" w:eastAsiaTheme="majorEastAsia" w:hAnsiTheme="majorHAnsi" w:cstheme="majorBidi"/>
      <w:b/>
      <w:bCs/>
      <w:i/>
      <w:iCs/>
      <w:color w:val="4F81BD" w:themeColor="accent1"/>
      <w:sz w:val="24"/>
      <w:szCs w:val="24"/>
      <w:lang w:eastAsia="ru-RU"/>
    </w:rPr>
  </w:style>
  <w:style w:type="character" w:customStyle="1" w:styleId="60">
    <w:name w:val="Заголовок 6 Знак"/>
    <w:basedOn w:val="a0"/>
    <w:link w:val="6"/>
    <w:uiPriority w:val="9"/>
    <w:semiHidden/>
    <w:rsid w:val="00784EDE"/>
    <w:rPr>
      <w:rFonts w:asciiTheme="majorHAnsi" w:eastAsiaTheme="majorEastAsia" w:hAnsiTheme="majorHAnsi" w:cstheme="majorBidi"/>
      <w:i/>
      <w:iCs/>
      <w:color w:val="243F60" w:themeColor="accent1" w:themeShade="7F"/>
      <w:sz w:val="24"/>
      <w:szCs w:val="24"/>
      <w:lang w:eastAsia="ru-RU"/>
    </w:rPr>
  </w:style>
  <w:style w:type="paragraph" w:customStyle="1" w:styleId="ConsPlusNormal">
    <w:name w:val="ConsPlusNormal"/>
    <w:rsid w:val="00784ED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Cell">
    <w:name w:val="ConsPlusCell"/>
    <w:uiPriority w:val="99"/>
    <w:rsid w:val="00784ED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3">
    <w:name w:val="List Paragraph"/>
    <w:basedOn w:val="a"/>
    <w:uiPriority w:val="34"/>
    <w:qFormat/>
    <w:rsid w:val="00784EDE"/>
    <w:pPr>
      <w:ind w:left="720"/>
      <w:contextualSpacing/>
    </w:pPr>
  </w:style>
  <w:style w:type="character" w:styleId="a4">
    <w:name w:val="Hyperlink"/>
    <w:basedOn w:val="a0"/>
    <w:uiPriority w:val="99"/>
    <w:unhideWhenUsed/>
    <w:rsid w:val="00784EDE"/>
    <w:rPr>
      <w:color w:val="0000FF"/>
      <w:u w:val="single"/>
    </w:rPr>
  </w:style>
  <w:style w:type="paragraph" w:styleId="a5">
    <w:name w:val="Normal (Web)"/>
    <w:basedOn w:val="a"/>
    <w:uiPriority w:val="99"/>
    <w:semiHidden/>
    <w:unhideWhenUsed/>
    <w:rsid w:val="00784EDE"/>
    <w:pPr>
      <w:spacing w:before="100" w:beforeAutospacing="1" w:after="100" w:afterAutospacing="1"/>
    </w:pPr>
    <w:rPr>
      <w:rFonts w:ascii="Times New Roman" w:hAnsi="Times New Roman" w:cs="Times New Roman"/>
    </w:rPr>
  </w:style>
  <w:style w:type="character" w:styleId="a6">
    <w:name w:val="Strong"/>
    <w:basedOn w:val="a0"/>
    <w:uiPriority w:val="22"/>
    <w:qFormat/>
    <w:rsid w:val="00784EDE"/>
    <w:rPr>
      <w:b/>
      <w:bCs/>
    </w:rPr>
  </w:style>
  <w:style w:type="paragraph" w:customStyle="1" w:styleId="a7">
    <w:name w:val="Стиль"/>
    <w:rsid w:val="00784EDE"/>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8">
    <w:name w:val="header"/>
    <w:basedOn w:val="a"/>
    <w:link w:val="a9"/>
    <w:uiPriority w:val="99"/>
    <w:unhideWhenUsed/>
    <w:rsid w:val="00784EDE"/>
    <w:pPr>
      <w:tabs>
        <w:tab w:val="center" w:pos="4677"/>
        <w:tab w:val="right" w:pos="9355"/>
      </w:tabs>
    </w:pPr>
  </w:style>
  <w:style w:type="character" w:customStyle="1" w:styleId="a9">
    <w:name w:val="Верхний колонтитул Знак"/>
    <w:basedOn w:val="a0"/>
    <w:link w:val="a8"/>
    <w:uiPriority w:val="99"/>
    <w:rsid w:val="00784EDE"/>
    <w:rPr>
      <w:rFonts w:ascii="Courier New" w:eastAsia="Times New Roman" w:hAnsi="Courier New" w:cs="Courier New"/>
      <w:color w:val="000000"/>
      <w:sz w:val="24"/>
      <w:szCs w:val="24"/>
      <w:lang w:eastAsia="ru-RU"/>
    </w:rPr>
  </w:style>
  <w:style w:type="paragraph" w:styleId="aa">
    <w:name w:val="footer"/>
    <w:basedOn w:val="a"/>
    <w:link w:val="ab"/>
    <w:uiPriority w:val="99"/>
    <w:unhideWhenUsed/>
    <w:rsid w:val="00784EDE"/>
    <w:pPr>
      <w:tabs>
        <w:tab w:val="center" w:pos="4677"/>
        <w:tab w:val="right" w:pos="9355"/>
      </w:tabs>
    </w:pPr>
  </w:style>
  <w:style w:type="character" w:customStyle="1" w:styleId="ab">
    <w:name w:val="Нижний колонтитул Знак"/>
    <w:basedOn w:val="a0"/>
    <w:link w:val="aa"/>
    <w:uiPriority w:val="99"/>
    <w:rsid w:val="00784EDE"/>
    <w:rPr>
      <w:rFonts w:ascii="Courier New" w:eastAsia="Times New Roman" w:hAnsi="Courier New" w:cs="Courier New"/>
      <w:color w:val="000000"/>
      <w:sz w:val="24"/>
      <w:szCs w:val="24"/>
      <w:lang w:eastAsia="ru-RU"/>
    </w:rPr>
  </w:style>
  <w:style w:type="paragraph" w:customStyle="1" w:styleId="Style3">
    <w:name w:val="Style3"/>
    <w:basedOn w:val="a"/>
    <w:rsid w:val="00784EDE"/>
    <w:pPr>
      <w:autoSpaceDE w:val="0"/>
      <w:autoSpaceDN w:val="0"/>
      <w:adjustRightInd w:val="0"/>
      <w:spacing w:line="241" w:lineRule="exact"/>
      <w:ind w:firstLine="288"/>
      <w:jc w:val="both"/>
    </w:pPr>
    <w:rPr>
      <w:rFonts w:ascii="Times New Roman" w:hAnsi="Times New Roman" w:cs="Times New Roman"/>
    </w:rPr>
  </w:style>
  <w:style w:type="character" w:customStyle="1" w:styleId="FontStyle60">
    <w:name w:val="Font Style60"/>
    <w:rsid w:val="00784EDE"/>
    <w:rPr>
      <w:rFonts w:ascii="Times New Roman" w:hAnsi="Times New Roman" w:cs="Times New Roman"/>
      <w:sz w:val="18"/>
      <w:szCs w:val="18"/>
    </w:rPr>
  </w:style>
  <w:style w:type="paragraph" w:customStyle="1" w:styleId="Style29">
    <w:name w:val="Style29"/>
    <w:basedOn w:val="a"/>
    <w:rsid w:val="00784EDE"/>
    <w:pPr>
      <w:autoSpaceDE w:val="0"/>
      <w:autoSpaceDN w:val="0"/>
      <w:adjustRightInd w:val="0"/>
      <w:spacing w:line="240" w:lineRule="exact"/>
      <w:ind w:firstLine="278"/>
    </w:pPr>
    <w:rPr>
      <w:rFonts w:ascii="Times New Roman" w:hAnsi="Times New Roman" w:cs="Times New Roman"/>
    </w:rPr>
  </w:style>
  <w:style w:type="table" w:styleId="ac">
    <w:name w:val="Table Grid"/>
    <w:basedOn w:val="a1"/>
    <w:rsid w:val="00784E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alloon Text"/>
    <w:basedOn w:val="a"/>
    <w:link w:val="ae"/>
    <w:uiPriority w:val="99"/>
    <w:semiHidden/>
    <w:unhideWhenUsed/>
    <w:rsid w:val="00784EDE"/>
    <w:rPr>
      <w:rFonts w:ascii="Tahoma" w:hAnsi="Tahoma" w:cs="Tahoma"/>
      <w:sz w:val="16"/>
      <w:szCs w:val="16"/>
    </w:rPr>
  </w:style>
  <w:style w:type="character" w:customStyle="1" w:styleId="ae">
    <w:name w:val="Текст выноски Знак"/>
    <w:basedOn w:val="a0"/>
    <w:link w:val="ad"/>
    <w:uiPriority w:val="99"/>
    <w:semiHidden/>
    <w:rsid w:val="00784EDE"/>
    <w:rPr>
      <w:rFonts w:ascii="Tahoma" w:eastAsia="Times New Roman" w:hAnsi="Tahoma" w:cs="Tahoma"/>
      <w:color w:val="000000"/>
      <w:sz w:val="16"/>
      <w:szCs w:val="16"/>
      <w:lang w:eastAsia="ru-RU"/>
    </w:rPr>
  </w:style>
  <w:style w:type="character" w:customStyle="1" w:styleId="21">
    <w:name w:val="Основной текст (2)_"/>
    <w:link w:val="210"/>
    <w:uiPriority w:val="99"/>
    <w:locked/>
    <w:rsid w:val="00784EDE"/>
    <w:rPr>
      <w:rFonts w:ascii="Times New Roman" w:hAnsi="Times New Roman" w:cs="Times New Roman"/>
      <w:b/>
      <w:shd w:val="clear" w:color="auto" w:fill="FFFFFF"/>
    </w:rPr>
  </w:style>
  <w:style w:type="paragraph" w:customStyle="1" w:styleId="210">
    <w:name w:val="Основной текст (2)1"/>
    <w:basedOn w:val="a"/>
    <w:link w:val="21"/>
    <w:uiPriority w:val="99"/>
    <w:rsid w:val="00784EDE"/>
    <w:pPr>
      <w:shd w:val="clear" w:color="auto" w:fill="FFFFFF"/>
      <w:spacing w:line="271" w:lineRule="exact"/>
      <w:jc w:val="center"/>
    </w:pPr>
    <w:rPr>
      <w:rFonts w:ascii="Times New Roman" w:eastAsiaTheme="minorHAnsi" w:hAnsi="Times New Roman" w:cs="Times New Roman"/>
      <w:b/>
      <w:color w:val="auto"/>
      <w:sz w:val="22"/>
      <w:szCs w:val="22"/>
      <w:lang w:eastAsia="en-US"/>
    </w:rPr>
  </w:style>
  <w:style w:type="paragraph" w:styleId="af">
    <w:name w:val="Body Text"/>
    <w:basedOn w:val="a"/>
    <w:link w:val="af0"/>
    <w:uiPriority w:val="99"/>
    <w:unhideWhenUsed/>
    <w:rsid w:val="00784EDE"/>
    <w:pPr>
      <w:shd w:val="clear" w:color="auto" w:fill="FFFFFF"/>
      <w:spacing w:before="1320" w:line="319" w:lineRule="exact"/>
    </w:pPr>
    <w:rPr>
      <w:rFonts w:ascii="Times New Roman" w:hAnsi="Times New Roman" w:cs="Times New Roman"/>
      <w:sz w:val="28"/>
      <w:szCs w:val="28"/>
    </w:rPr>
  </w:style>
  <w:style w:type="character" w:customStyle="1" w:styleId="af0">
    <w:name w:val="Основной текст Знак"/>
    <w:basedOn w:val="a0"/>
    <w:link w:val="af"/>
    <w:uiPriority w:val="99"/>
    <w:rsid w:val="00784EDE"/>
    <w:rPr>
      <w:rFonts w:ascii="Times New Roman" w:eastAsia="Times New Roman" w:hAnsi="Times New Roman" w:cs="Times New Roman"/>
      <w:color w:val="000000"/>
      <w:sz w:val="28"/>
      <w:szCs w:val="28"/>
      <w:shd w:val="clear" w:color="auto" w:fill="FFFFFF"/>
      <w:lang w:eastAsia="ru-RU"/>
    </w:rPr>
  </w:style>
  <w:style w:type="paragraph" w:styleId="af1">
    <w:name w:val="No Spacing"/>
    <w:uiPriority w:val="1"/>
    <w:qFormat/>
    <w:rsid w:val="00784EDE"/>
    <w:pPr>
      <w:widowControl w:val="0"/>
      <w:spacing w:after="0" w:line="240" w:lineRule="auto"/>
    </w:pPr>
    <w:rPr>
      <w:rFonts w:ascii="Courier New" w:eastAsia="Times New Roman" w:hAnsi="Courier New" w:cs="Courier New"/>
      <w:color w:val="000000"/>
      <w:sz w:val="24"/>
      <w:szCs w:val="24"/>
      <w:lang w:eastAsia="ru-RU"/>
    </w:rPr>
  </w:style>
  <w:style w:type="character" w:customStyle="1" w:styleId="31">
    <w:name w:val="Основной текст (3)_"/>
    <w:link w:val="32"/>
    <w:uiPriority w:val="99"/>
    <w:locked/>
    <w:rsid w:val="00784EDE"/>
    <w:rPr>
      <w:rFonts w:ascii="Times New Roman" w:hAnsi="Times New Roman" w:cs="Times New Roman"/>
      <w:b/>
      <w:sz w:val="33"/>
      <w:shd w:val="clear" w:color="auto" w:fill="FFFFFF"/>
    </w:rPr>
  </w:style>
  <w:style w:type="paragraph" w:customStyle="1" w:styleId="32">
    <w:name w:val="Основной текст (3)"/>
    <w:basedOn w:val="a"/>
    <w:link w:val="31"/>
    <w:uiPriority w:val="99"/>
    <w:rsid w:val="00784EDE"/>
    <w:pPr>
      <w:shd w:val="clear" w:color="auto" w:fill="FFFFFF"/>
      <w:spacing w:before="2040" w:after="420" w:line="410" w:lineRule="exact"/>
      <w:jc w:val="center"/>
    </w:pPr>
    <w:rPr>
      <w:rFonts w:ascii="Times New Roman" w:eastAsiaTheme="minorHAnsi" w:hAnsi="Times New Roman" w:cs="Times New Roman"/>
      <w:b/>
      <w:color w:val="auto"/>
      <w:sz w:val="33"/>
      <w:szCs w:val="22"/>
      <w:lang w:eastAsia="en-US"/>
    </w:rPr>
  </w:style>
  <w:style w:type="character" w:styleId="af2">
    <w:name w:val="Emphasis"/>
    <w:basedOn w:val="a0"/>
    <w:uiPriority w:val="20"/>
    <w:qFormat/>
    <w:rsid w:val="00784EDE"/>
    <w:rPr>
      <w:i/>
      <w:iCs/>
    </w:rPr>
  </w:style>
  <w:style w:type="character" w:customStyle="1" w:styleId="apple-converted-space">
    <w:name w:val="apple-converted-space"/>
    <w:basedOn w:val="a0"/>
    <w:rsid w:val="00784EDE"/>
  </w:style>
  <w:style w:type="character" w:customStyle="1" w:styleId="2pt">
    <w:name w:val="Основной текст + Интервал 2 pt"/>
    <w:uiPriority w:val="99"/>
    <w:rsid w:val="00784EDE"/>
    <w:rPr>
      <w:rFonts w:ascii="Times New Roman" w:hAnsi="Times New Roman"/>
      <w:b/>
      <w:spacing w:val="40"/>
      <w:sz w:val="28"/>
      <w:u w:val="none"/>
    </w:rPr>
  </w:style>
  <w:style w:type="character" w:customStyle="1" w:styleId="41">
    <w:name w:val="Основной текст (4)_"/>
    <w:link w:val="410"/>
    <w:uiPriority w:val="99"/>
    <w:locked/>
    <w:rsid w:val="00784EDE"/>
    <w:rPr>
      <w:rFonts w:ascii="Times New Roman" w:hAnsi="Times New Roman"/>
      <w:i/>
      <w:sz w:val="29"/>
      <w:shd w:val="clear" w:color="auto" w:fill="FFFFFF"/>
    </w:rPr>
  </w:style>
  <w:style w:type="character" w:customStyle="1" w:styleId="14">
    <w:name w:val="Основной текст + 14"/>
    <w:aliases w:val="5 pt30,Курсив"/>
    <w:uiPriority w:val="99"/>
    <w:rsid w:val="00784EDE"/>
    <w:rPr>
      <w:rFonts w:ascii="Times New Roman" w:hAnsi="Times New Roman"/>
      <w:b/>
      <w:i/>
      <w:sz w:val="29"/>
      <w:u w:val="none"/>
    </w:rPr>
  </w:style>
  <w:style w:type="paragraph" w:customStyle="1" w:styleId="410">
    <w:name w:val="Основной текст (4)1"/>
    <w:basedOn w:val="a"/>
    <w:link w:val="41"/>
    <w:uiPriority w:val="99"/>
    <w:rsid w:val="00784EDE"/>
    <w:pPr>
      <w:shd w:val="clear" w:color="auto" w:fill="FFFFFF"/>
      <w:spacing w:line="326" w:lineRule="exact"/>
      <w:jc w:val="both"/>
    </w:pPr>
    <w:rPr>
      <w:rFonts w:ascii="Times New Roman" w:eastAsiaTheme="minorHAnsi" w:hAnsi="Times New Roman" w:cstheme="minorBidi"/>
      <w:i/>
      <w:color w:val="auto"/>
      <w:sz w:val="29"/>
      <w:szCs w:val="22"/>
      <w:lang w:eastAsia="en-US"/>
    </w:rPr>
  </w:style>
  <w:style w:type="character" w:customStyle="1" w:styleId="22">
    <w:name w:val="Заголовок №2_"/>
    <w:link w:val="23"/>
    <w:uiPriority w:val="99"/>
    <w:locked/>
    <w:rsid w:val="00784EDE"/>
    <w:rPr>
      <w:rFonts w:ascii="Times New Roman" w:hAnsi="Times New Roman"/>
      <w:b/>
      <w:sz w:val="33"/>
      <w:shd w:val="clear" w:color="auto" w:fill="FFFFFF"/>
    </w:rPr>
  </w:style>
  <w:style w:type="paragraph" w:customStyle="1" w:styleId="23">
    <w:name w:val="Заголовок №2"/>
    <w:basedOn w:val="a"/>
    <w:link w:val="22"/>
    <w:uiPriority w:val="99"/>
    <w:rsid w:val="00784EDE"/>
    <w:pPr>
      <w:shd w:val="clear" w:color="auto" w:fill="FFFFFF"/>
      <w:spacing w:before="420" w:after="420" w:line="240" w:lineRule="atLeast"/>
      <w:ind w:hanging="3020"/>
      <w:outlineLvl w:val="1"/>
    </w:pPr>
    <w:rPr>
      <w:rFonts w:ascii="Times New Roman" w:eastAsiaTheme="minorHAnsi" w:hAnsi="Times New Roman" w:cstheme="minorBidi"/>
      <w:b/>
      <w:color w:val="auto"/>
      <w:sz w:val="33"/>
      <w:szCs w:val="22"/>
      <w:lang w:eastAsia="en-US"/>
    </w:rPr>
  </w:style>
  <w:style w:type="numbering" w:customStyle="1" w:styleId="11">
    <w:name w:val="Нет списка1"/>
    <w:next w:val="a2"/>
    <w:uiPriority w:val="99"/>
    <w:semiHidden/>
    <w:unhideWhenUsed/>
    <w:rsid w:val="00784EDE"/>
  </w:style>
  <w:style w:type="paragraph" w:customStyle="1" w:styleId="ConsPlusNonformat">
    <w:name w:val="ConsPlusNonformat"/>
    <w:uiPriority w:val="99"/>
    <w:rsid w:val="00784ED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784EDE"/>
    <w:pPr>
      <w:widowControl w:val="0"/>
      <w:autoSpaceDE w:val="0"/>
      <w:autoSpaceDN w:val="0"/>
      <w:adjustRightInd w:val="0"/>
      <w:spacing w:after="0" w:line="240" w:lineRule="auto"/>
    </w:pPr>
    <w:rPr>
      <w:rFonts w:ascii="Arial" w:eastAsiaTheme="minorEastAsia" w:hAnsi="Arial" w:cs="Arial"/>
      <w:b/>
      <w:bCs/>
      <w:sz w:val="16"/>
      <w:szCs w:val="16"/>
      <w:lang w:eastAsia="ru-RU"/>
    </w:rPr>
  </w:style>
  <w:style w:type="character" w:customStyle="1" w:styleId="11pt">
    <w:name w:val="Основной текст + 11 pt"/>
    <w:aliases w:val="Полужирный"/>
    <w:uiPriority w:val="99"/>
    <w:rsid w:val="00784EDE"/>
    <w:rPr>
      <w:rFonts w:ascii="Times New Roman" w:hAnsi="Times New Roman"/>
      <w:b/>
      <w:sz w:val="22"/>
      <w:u w:val="none"/>
    </w:rPr>
  </w:style>
  <w:style w:type="character" w:customStyle="1" w:styleId="af3">
    <w:name w:val="Основной текст + Курсив"/>
    <w:uiPriority w:val="99"/>
    <w:rsid w:val="00784EDE"/>
    <w:rPr>
      <w:rFonts w:ascii="Times New Roman" w:hAnsi="Times New Roman"/>
      <w:b/>
      <w:i/>
      <w:sz w:val="28"/>
      <w:u w:val="none"/>
    </w:rPr>
  </w:style>
  <w:style w:type="character" w:customStyle="1" w:styleId="51">
    <w:name w:val="Основной текст (5)_"/>
    <w:link w:val="510"/>
    <w:uiPriority w:val="99"/>
    <w:locked/>
    <w:rsid w:val="00784EDE"/>
    <w:rPr>
      <w:rFonts w:ascii="Times New Roman" w:hAnsi="Times New Roman"/>
      <w:b/>
      <w:sz w:val="18"/>
      <w:shd w:val="clear" w:color="auto" w:fill="FFFFFF"/>
    </w:rPr>
  </w:style>
  <w:style w:type="character" w:customStyle="1" w:styleId="61">
    <w:name w:val="Основной текст (6)_"/>
    <w:link w:val="62"/>
    <w:uiPriority w:val="99"/>
    <w:locked/>
    <w:rsid w:val="00784EDE"/>
    <w:rPr>
      <w:rFonts w:ascii="Times New Roman" w:hAnsi="Times New Roman"/>
      <w:b/>
      <w:i/>
      <w:sz w:val="19"/>
      <w:shd w:val="clear" w:color="auto" w:fill="FFFFFF"/>
    </w:rPr>
  </w:style>
  <w:style w:type="character" w:customStyle="1" w:styleId="64pt">
    <w:name w:val="Основной текст (6) + 4 pt"/>
    <w:aliases w:val="Не полужирный13,Не курсив,Интервал 0 pt"/>
    <w:uiPriority w:val="99"/>
    <w:rsid w:val="00784EDE"/>
    <w:rPr>
      <w:rFonts w:ascii="Times New Roman" w:hAnsi="Times New Roman"/>
      <w:b/>
      <w:i/>
      <w:spacing w:val="-10"/>
      <w:sz w:val="8"/>
      <w:u w:val="none"/>
    </w:rPr>
  </w:style>
  <w:style w:type="character" w:customStyle="1" w:styleId="52">
    <w:name w:val="Основной текст (5)"/>
    <w:uiPriority w:val="99"/>
    <w:rsid w:val="00784EDE"/>
  </w:style>
  <w:style w:type="paragraph" w:customStyle="1" w:styleId="510">
    <w:name w:val="Основной текст (5)1"/>
    <w:basedOn w:val="a"/>
    <w:link w:val="51"/>
    <w:uiPriority w:val="99"/>
    <w:rsid w:val="00784EDE"/>
    <w:pPr>
      <w:shd w:val="clear" w:color="auto" w:fill="FFFFFF"/>
      <w:spacing w:line="228" w:lineRule="exact"/>
      <w:jc w:val="both"/>
    </w:pPr>
    <w:rPr>
      <w:rFonts w:ascii="Times New Roman" w:eastAsiaTheme="minorHAnsi" w:hAnsi="Times New Roman" w:cstheme="minorBidi"/>
      <w:b/>
      <w:color w:val="auto"/>
      <w:sz w:val="18"/>
      <w:szCs w:val="22"/>
      <w:lang w:eastAsia="en-US"/>
    </w:rPr>
  </w:style>
  <w:style w:type="paragraph" w:customStyle="1" w:styleId="62">
    <w:name w:val="Основной текст (6)"/>
    <w:basedOn w:val="a"/>
    <w:link w:val="61"/>
    <w:uiPriority w:val="99"/>
    <w:rsid w:val="00784EDE"/>
    <w:pPr>
      <w:shd w:val="clear" w:color="auto" w:fill="FFFFFF"/>
      <w:spacing w:line="228" w:lineRule="exact"/>
      <w:jc w:val="both"/>
    </w:pPr>
    <w:rPr>
      <w:rFonts w:ascii="Times New Roman" w:eastAsiaTheme="minorHAnsi" w:hAnsi="Times New Roman" w:cstheme="minorBidi"/>
      <w:b/>
      <w:i/>
      <w:color w:val="auto"/>
      <w:sz w:val="19"/>
      <w:szCs w:val="22"/>
      <w:lang w:eastAsia="en-US"/>
    </w:rPr>
  </w:style>
  <w:style w:type="character" w:customStyle="1" w:styleId="26">
    <w:name w:val="Основной текст (26)_"/>
    <w:link w:val="260"/>
    <w:uiPriority w:val="99"/>
    <w:locked/>
    <w:rsid w:val="00784EDE"/>
    <w:rPr>
      <w:rFonts w:ascii="Times New Roman" w:hAnsi="Times New Roman"/>
      <w:b/>
      <w:sz w:val="26"/>
      <w:shd w:val="clear" w:color="auto" w:fill="FFFFFF"/>
    </w:rPr>
  </w:style>
  <w:style w:type="paragraph" w:customStyle="1" w:styleId="260">
    <w:name w:val="Основной текст (26)"/>
    <w:basedOn w:val="a"/>
    <w:link w:val="26"/>
    <w:uiPriority w:val="99"/>
    <w:rsid w:val="00784EDE"/>
    <w:pPr>
      <w:shd w:val="clear" w:color="auto" w:fill="FFFFFF"/>
      <w:spacing w:line="326" w:lineRule="exact"/>
      <w:jc w:val="both"/>
    </w:pPr>
    <w:rPr>
      <w:rFonts w:ascii="Times New Roman" w:eastAsiaTheme="minorHAnsi" w:hAnsi="Times New Roman" w:cstheme="minorBidi"/>
      <w:b/>
      <w:color w:val="auto"/>
      <w:sz w:val="26"/>
      <w:szCs w:val="22"/>
      <w:lang w:eastAsia="en-US"/>
    </w:rPr>
  </w:style>
  <w:style w:type="character" w:customStyle="1" w:styleId="24">
    <w:name w:val="Основной текст (2)"/>
    <w:uiPriority w:val="99"/>
    <w:rsid w:val="00784EDE"/>
    <w:rPr>
      <w:rFonts w:ascii="Times New Roman" w:hAnsi="Times New Roman"/>
      <w:b/>
      <w:sz w:val="22"/>
      <w:u w:val="single"/>
    </w:rPr>
  </w:style>
  <w:style w:type="character" w:customStyle="1" w:styleId="13pt">
    <w:name w:val="Основной текст + 13 pt"/>
    <w:basedOn w:val="a0"/>
    <w:uiPriority w:val="99"/>
    <w:rsid w:val="00784EDE"/>
    <w:rPr>
      <w:rFonts w:ascii="Times New Roman" w:hAnsi="Times New Roman" w:cs="Times New Roman"/>
      <w:b/>
      <w:bCs/>
      <w:sz w:val="26"/>
      <w:szCs w:val="26"/>
      <w:u w:val="none"/>
      <w:shd w:val="clear" w:color="auto" w:fill="FFFFFF"/>
    </w:rPr>
  </w:style>
  <w:style w:type="character" w:customStyle="1" w:styleId="216pt">
    <w:name w:val="Заголовок №2 + 16 pt"/>
    <w:basedOn w:val="a0"/>
    <w:uiPriority w:val="99"/>
    <w:rsid w:val="00784EDE"/>
    <w:rPr>
      <w:rFonts w:ascii="Times New Roman" w:hAnsi="Times New Roman" w:cs="Times New Roman"/>
      <w:b/>
      <w:bCs/>
      <w:sz w:val="32"/>
      <w:szCs w:val="32"/>
      <w:u w:val="none"/>
      <w:shd w:val="clear" w:color="auto" w:fill="FFFFFF"/>
    </w:rPr>
  </w:style>
  <w:style w:type="character" w:customStyle="1" w:styleId="13pt3">
    <w:name w:val="Основной текст + 13 pt3"/>
    <w:aliases w:val="Полужирный5"/>
    <w:basedOn w:val="a0"/>
    <w:uiPriority w:val="99"/>
    <w:rsid w:val="00784EDE"/>
    <w:rPr>
      <w:rFonts w:ascii="Times New Roman" w:hAnsi="Times New Roman" w:cs="Times New Roman"/>
      <w:b/>
      <w:bCs/>
      <w:sz w:val="26"/>
      <w:szCs w:val="26"/>
      <w:u w:val="none"/>
      <w:shd w:val="clear" w:color="auto" w:fill="FFFFFF"/>
    </w:rPr>
  </w:style>
  <w:style w:type="character" w:customStyle="1" w:styleId="300">
    <w:name w:val="Основной текст (30)"/>
    <w:basedOn w:val="a0"/>
    <w:uiPriority w:val="99"/>
    <w:rsid w:val="00784EDE"/>
    <w:rPr>
      <w:rFonts w:ascii="Times New Roman" w:hAnsi="Times New Roman" w:cs="Times New Roman"/>
      <w:i/>
      <w:iCs/>
      <w:sz w:val="28"/>
      <w:szCs w:val="28"/>
      <w:shd w:val="clear" w:color="auto" w:fill="FFFFFF"/>
    </w:rPr>
  </w:style>
  <w:style w:type="character" w:customStyle="1" w:styleId="13pt2">
    <w:name w:val="Основной текст + 13 pt2"/>
    <w:basedOn w:val="a0"/>
    <w:uiPriority w:val="99"/>
    <w:rsid w:val="00784EDE"/>
    <w:rPr>
      <w:rFonts w:ascii="Times New Roman" w:hAnsi="Times New Roman" w:cs="Times New Roman"/>
      <w:b/>
      <w:bCs/>
      <w:sz w:val="26"/>
      <w:szCs w:val="26"/>
      <w:u w:val="single"/>
      <w:shd w:val="clear" w:color="auto" w:fill="FFFFFF"/>
    </w:rPr>
  </w:style>
  <w:style w:type="character" w:customStyle="1" w:styleId="33">
    <w:name w:val="Основной текст (33)_"/>
    <w:basedOn w:val="a0"/>
    <w:link w:val="330"/>
    <w:uiPriority w:val="99"/>
    <w:locked/>
    <w:rsid w:val="00784EDE"/>
    <w:rPr>
      <w:rFonts w:ascii="Times New Roman" w:hAnsi="Times New Roman" w:cs="Times New Roman"/>
      <w:b/>
      <w:bCs/>
      <w:sz w:val="26"/>
      <w:szCs w:val="26"/>
      <w:shd w:val="clear" w:color="auto" w:fill="FFFFFF"/>
    </w:rPr>
  </w:style>
  <w:style w:type="paragraph" w:customStyle="1" w:styleId="330">
    <w:name w:val="Основной текст (33)"/>
    <w:basedOn w:val="a"/>
    <w:link w:val="33"/>
    <w:uiPriority w:val="99"/>
    <w:rsid w:val="00784EDE"/>
    <w:pPr>
      <w:shd w:val="clear" w:color="auto" w:fill="FFFFFF"/>
      <w:spacing w:line="326" w:lineRule="exact"/>
      <w:jc w:val="center"/>
    </w:pPr>
    <w:rPr>
      <w:rFonts w:ascii="Times New Roman" w:eastAsiaTheme="minorHAnsi" w:hAnsi="Times New Roman" w:cs="Times New Roman"/>
      <w:b/>
      <w:bCs/>
      <w:color w:val="auto"/>
      <w:sz w:val="26"/>
      <w:szCs w:val="26"/>
      <w:lang w:eastAsia="en-US"/>
    </w:rPr>
  </w:style>
  <w:style w:type="character" w:customStyle="1" w:styleId="6pt">
    <w:name w:val="Основной текст + 6 pt"/>
    <w:basedOn w:val="31"/>
    <w:uiPriority w:val="99"/>
    <w:rsid w:val="00784EDE"/>
    <w:rPr>
      <w:rFonts w:ascii="Times New Roman" w:hAnsi="Times New Roman" w:cs="Times New Roman"/>
      <w:b/>
      <w:bCs/>
      <w:sz w:val="12"/>
      <w:szCs w:val="12"/>
      <w:shd w:val="clear" w:color="auto" w:fill="FFFFFF"/>
    </w:rPr>
  </w:style>
  <w:style w:type="character" w:customStyle="1" w:styleId="42">
    <w:name w:val="Основной текст (4)"/>
    <w:basedOn w:val="41"/>
    <w:uiPriority w:val="99"/>
    <w:rsid w:val="00784EDE"/>
    <w:rPr>
      <w:rFonts w:ascii="Times New Roman" w:hAnsi="Times New Roman" w:cs="Times New Roman"/>
      <w:i/>
      <w:iCs/>
      <w:sz w:val="29"/>
      <w:szCs w:val="29"/>
      <w:u w:val="single"/>
      <w:shd w:val="clear" w:color="auto" w:fill="FFFFFF"/>
    </w:rPr>
  </w:style>
  <w:style w:type="table" w:customStyle="1" w:styleId="12">
    <w:name w:val="Сетка таблицы1"/>
    <w:basedOn w:val="a1"/>
    <w:next w:val="ac"/>
    <w:uiPriority w:val="59"/>
    <w:rsid w:val="00784EDE"/>
    <w:pPr>
      <w:spacing w:after="0" w:line="240" w:lineRule="auto"/>
    </w:pPr>
    <w:rPr>
      <w:rFonts w:ascii="Courier New" w:eastAsia="Times New Roman" w:hAnsi="Courier New"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6">
    <w:name w:val="Основной текст + 16"/>
    <w:aliases w:val="5 pt29,Полужирный25"/>
    <w:basedOn w:val="31"/>
    <w:uiPriority w:val="99"/>
    <w:rsid w:val="00784EDE"/>
    <w:rPr>
      <w:rFonts w:ascii="Times New Roman" w:hAnsi="Times New Roman" w:cs="Times New Roman"/>
      <w:b/>
      <w:bCs/>
      <w:sz w:val="33"/>
      <w:szCs w:val="33"/>
      <w:u w:val="none"/>
      <w:shd w:val="clear" w:color="auto" w:fill="FFFFFF"/>
    </w:rPr>
  </w:style>
  <w:style w:type="character" w:customStyle="1" w:styleId="9pt">
    <w:name w:val="Основной текст + 9 pt"/>
    <w:aliases w:val="Полужирный24"/>
    <w:basedOn w:val="31"/>
    <w:uiPriority w:val="99"/>
    <w:rsid w:val="00784EDE"/>
    <w:rPr>
      <w:rFonts w:ascii="Times New Roman" w:hAnsi="Times New Roman" w:cs="Times New Roman"/>
      <w:b/>
      <w:bCs/>
      <w:sz w:val="18"/>
      <w:szCs w:val="18"/>
      <w:u w:val="none"/>
      <w:shd w:val="clear" w:color="auto" w:fill="FFFFFF"/>
    </w:rPr>
  </w:style>
  <w:style w:type="character" w:customStyle="1" w:styleId="220">
    <w:name w:val="Основной текст (2) + Не полужирный2"/>
    <w:aliases w:val="Курсив15"/>
    <w:basedOn w:val="21"/>
    <w:uiPriority w:val="99"/>
    <w:rsid w:val="00784EDE"/>
    <w:rPr>
      <w:rFonts w:ascii="Times New Roman" w:hAnsi="Times New Roman" w:cs="Times New Roman"/>
      <w:b/>
      <w:bCs/>
      <w:i/>
      <w:iCs/>
      <w:sz w:val="22"/>
      <w:szCs w:val="22"/>
      <w:u w:val="single"/>
      <w:shd w:val="clear" w:color="auto" w:fill="FFFFFF"/>
    </w:rPr>
  </w:style>
  <w:style w:type="character" w:customStyle="1" w:styleId="140">
    <w:name w:val="Основной текст (14)_"/>
    <w:basedOn w:val="a0"/>
    <w:link w:val="141"/>
    <w:uiPriority w:val="99"/>
    <w:locked/>
    <w:rsid w:val="00784EDE"/>
    <w:rPr>
      <w:rFonts w:ascii="Times New Roman" w:hAnsi="Times New Roman" w:cs="Times New Roman"/>
      <w:i/>
      <w:iCs/>
      <w:shd w:val="clear" w:color="auto" w:fill="FFFFFF"/>
    </w:rPr>
  </w:style>
  <w:style w:type="paragraph" w:customStyle="1" w:styleId="141">
    <w:name w:val="Основной текст (14)"/>
    <w:basedOn w:val="a"/>
    <w:link w:val="140"/>
    <w:uiPriority w:val="99"/>
    <w:rsid w:val="00784EDE"/>
    <w:pPr>
      <w:shd w:val="clear" w:color="auto" w:fill="FFFFFF"/>
      <w:spacing w:line="240" w:lineRule="atLeast"/>
      <w:jc w:val="both"/>
    </w:pPr>
    <w:rPr>
      <w:rFonts w:ascii="Times New Roman" w:eastAsiaTheme="minorHAnsi" w:hAnsi="Times New Roman" w:cs="Times New Roman"/>
      <w:i/>
      <w:iCs/>
      <w:color w:val="auto"/>
      <w:sz w:val="22"/>
      <w:szCs w:val="22"/>
      <w:lang w:eastAsia="en-US"/>
    </w:rPr>
  </w:style>
  <w:style w:type="character" w:customStyle="1" w:styleId="9pt5">
    <w:name w:val="Основной текст + 9 pt5"/>
    <w:aliases w:val="Полужирный21"/>
    <w:basedOn w:val="31"/>
    <w:uiPriority w:val="99"/>
    <w:rsid w:val="00784EDE"/>
    <w:rPr>
      <w:rFonts w:ascii="Times New Roman" w:hAnsi="Times New Roman" w:cs="Times New Roman"/>
      <w:b/>
      <w:bCs/>
      <w:sz w:val="18"/>
      <w:szCs w:val="18"/>
      <w:u w:val="none"/>
      <w:shd w:val="clear" w:color="auto" w:fill="FFFFFF"/>
    </w:rPr>
  </w:style>
  <w:style w:type="character" w:customStyle="1" w:styleId="211">
    <w:name w:val="Основной текст (2) + Не полужирный1"/>
    <w:aliases w:val="Курсив5"/>
    <w:basedOn w:val="21"/>
    <w:uiPriority w:val="99"/>
    <w:rsid w:val="00784EDE"/>
    <w:rPr>
      <w:rFonts w:ascii="Times New Roman" w:hAnsi="Times New Roman" w:cs="Times New Roman"/>
      <w:b/>
      <w:bCs/>
      <w:i/>
      <w:iCs/>
      <w:sz w:val="22"/>
      <w:szCs w:val="22"/>
      <w:u w:val="none"/>
      <w:shd w:val="clear" w:color="auto" w:fill="FFFFFF"/>
    </w:rPr>
  </w:style>
  <w:style w:type="character" w:customStyle="1" w:styleId="91">
    <w:name w:val="Основной текст + 9"/>
    <w:aliases w:val="5 pt28,Курсив22"/>
    <w:basedOn w:val="31"/>
    <w:uiPriority w:val="99"/>
    <w:rsid w:val="00784EDE"/>
    <w:rPr>
      <w:rFonts w:ascii="Times New Roman" w:hAnsi="Times New Roman" w:cs="Times New Roman"/>
      <w:b/>
      <w:bCs/>
      <w:i/>
      <w:iCs/>
      <w:sz w:val="19"/>
      <w:szCs w:val="19"/>
      <w:u w:val="none"/>
      <w:shd w:val="clear" w:color="auto" w:fill="FFFFFF"/>
    </w:rPr>
  </w:style>
  <w:style w:type="character" w:customStyle="1" w:styleId="CourierNew1">
    <w:name w:val="Основной текст + Courier New1"/>
    <w:aliases w:val="5 pt10,Полужирный7"/>
    <w:basedOn w:val="31"/>
    <w:uiPriority w:val="99"/>
    <w:rsid w:val="00784EDE"/>
    <w:rPr>
      <w:rFonts w:ascii="Courier New" w:hAnsi="Courier New" w:cs="Courier New"/>
      <w:b/>
      <w:bCs/>
      <w:noProof/>
      <w:sz w:val="10"/>
      <w:szCs w:val="10"/>
      <w:u w:val="none"/>
      <w:shd w:val="clear" w:color="auto" w:fill="FFFFFF"/>
    </w:rPr>
  </w:style>
  <w:style w:type="character" w:customStyle="1" w:styleId="5Exact">
    <w:name w:val="Основной текст (5) Exact"/>
    <w:basedOn w:val="a0"/>
    <w:uiPriority w:val="99"/>
    <w:rsid w:val="00784EDE"/>
    <w:rPr>
      <w:rFonts w:ascii="Times New Roman" w:hAnsi="Times New Roman" w:cs="Times New Roman"/>
      <w:b/>
      <w:bCs/>
      <w:spacing w:val="2"/>
      <w:sz w:val="17"/>
      <w:szCs w:val="17"/>
      <w:u w:val="none"/>
    </w:rPr>
  </w:style>
  <w:style w:type="character" w:customStyle="1" w:styleId="17Exact">
    <w:name w:val="Основной текст (17) Exact"/>
    <w:basedOn w:val="a0"/>
    <w:uiPriority w:val="99"/>
    <w:rsid w:val="00784EDE"/>
    <w:rPr>
      <w:rFonts w:ascii="Times New Roman" w:hAnsi="Times New Roman" w:cs="Times New Roman"/>
      <w:b/>
      <w:bCs/>
      <w:spacing w:val="5"/>
      <w:sz w:val="17"/>
      <w:szCs w:val="17"/>
      <w:u w:val="none"/>
    </w:rPr>
  </w:style>
  <w:style w:type="character" w:customStyle="1" w:styleId="301">
    <w:name w:val="Основной текст (30)_"/>
    <w:basedOn w:val="a0"/>
    <w:link w:val="3010"/>
    <w:uiPriority w:val="99"/>
    <w:locked/>
    <w:rsid w:val="00784EDE"/>
    <w:rPr>
      <w:rFonts w:ascii="Times New Roman" w:hAnsi="Times New Roman" w:cs="Times New Roman"/>
      <w:i/>
      <w:iCs/>
      <w:sz w:val="28"/>
      <w:szCs w:val="28"/>
      <w:shd w:val="clear" w:color="auto" w:fill="FFFFFF"/>
    </w:rPr>
  </w:style>
  <w:style w:type="character" w:customStyle="1" w:styleId="302">
    <w:name w:val="Основной текст (30) + Не курсив"/>
    <w:basedOn w:val="301"/>
    <w:uiPriority w:val="99"/>
    <w:rsid w:val="00784EDE"/>
    <w:rPr>
      <w:rFonts w:ascii="Times New Roman" w:hAnsi="Times New Roman" w:cs="Times New Roman"/>
      <w:i/>
      <w:iCs/>
      <w:sz w:val="28"/>
      <w:szCs w:val="28"/>
      <w:shd w:val="clear" w:color="auto" w:fill="FFFFFF"/>
    </w:rPr>
  </w:style>
  <w:style w:type="character" w:customStyle="1" w:styleId="1410">
    <w:name w:val="Основной текст + 141"/>
    <w:aliases w:val="5 pt8,Курсив3"/>
    <w:basedOn w:val="31"/>
    <w:uiPriority w:val="99"/>
    <w:rsid w:val="00784EDE"/>
    <w:rPr>
      <w:rFonts w:ascii="Times New Roman" w:hAnsi="Times New Roman" w:cs="Times New Roman"/>
      <w:b/>
      <w:bCs/>
      <w:i/>
      <w:iCs/>
      <w:sz w:val="29"/>
      <w:szCs w:val="29"/>
      <w:u w:val="single"/>
      <w:shd w:val="clear" w:color="auto" w:fill="FFFFFF"/>
    </w:rPr>
  </w:style>
  <w:style w:type="character" w:customStyle="1" w:styleId="415">
    <w:name w:val="Основной текст (4) + 15"/>
    <w:aliases w:val="5 pt7"/>
    <w:basedOn w:val="41"/>
    <w:uiPriority w:val="99"/>
    <w:rsid w:val="00784EDE"/>
    <w:rPr>
      <w:rFonts w:ascii="Times New Roman" w:hAnsi="Times New Roman" w:cs="Times New Roman"/>
      <w:i/>
      <w:iCs/>
      <w:sz w:val="31"/>
      <w:szCs w:val="31"/>
      <w:u w:val="single"/>
      <w:shd w:val="clear" w:color="auto" w:fill="FFFFFF"/>
    </w:rPr>
  </w:style>
  <w:style w:type="character" w:customStyle="1" w:styleId="34">
    <w:name w:val="Заголовок №3_"/>
    <w:basedOn w:val="a0"/>
    <w:link w:val="35"/>
    <w:uiPriority w:val="99"/>
    <w:locked/>
    <w:rsid w:val="00784EDE"/>
    <w:rPr>
      <w:rFonts w:ascii="Times New Roman" w:hAnsi="Times New Roman" w:cs="Times New Roman"/>
      <w:b/>
      <w:bCs/>
      <w:sz w:val="32"/>
      <w:szCs w:val="32"/>
      <w:shd w:val="clear" w:color="auto" w:fill="FFFFFF"/>
    </w:rPr>
  </w:style>
  <w:style w:type="paragraph" w:customStyle="1" w:styleId="3010">
    <w:name w:val="Основной текст (30)1"/>
    <w:basedOn w:val="a"/>
    <w:link w:val="301"/>
    <w:uiPriority w:val="99"/>
    <w:rsid w:val="00784EDE"/>
    <w:pPr>
      <w:shd w:val="clear" w:color="auto" w:fill="FFFFFF"/>
      <w:spacing w:before="60" w:line="240" w:lineRule="atLeast"/>
    </w:pPr>
    <w:rPr>
      <w:rFonts w:ascii="Times New Roman" w:eastAsiaTheme="minorHAnsi" w:hAnsi="Times New Roman" w:cs="Times New Roman"/>
      <w:i/>
      <w:iCs/>
      <w:color w:val="auto"/>
      <w:sz w:val="28"/>
      <w:szCs w:val="28"/>
      <w:lang w:eastAsia="en-US"/>
    </w:rPr>
  </w:style>
  <w:style w:type="paragraph" w:customStyle="1" w:styleId="35">
    <w:name w:val="Заголовок №3"/>
    <w:basedOn w:val="a"/>
    <w:link w:val="34"/>
    <w:uiPriority w:val="99"/>
    <w:rsid w:val="00784EDE"/>
    <w:pPr>
      <w:shd w:val="clear" w:color="auto" w:fill="FFFFFF"/>
      <w:spacing w:after="60" w:line="240" w:lineRule="atLeast"/>
      <w:jc w:val="center"/>
      <w:outlineLvl w:val="2"/>
    </w:pPr>
    <w:rPr>
      <w:rFonts w:ascii="Times New Roman" w:eastAsiaTheme="minorHAnsi" w:hAnsi="Times New Roman" w:cs="Times New Roman"/>
      <w:b/>
      <w:bCs/>
      <w:color w:val="auto"/>
      <w:sz w:val="32"/>
      <w:szCs w:val="32"/>
      <w:lang w:eastAsia="en-US"/>
    </w:rPr>
  </w:style>
  <w:style w:type="character" w:styleId="af4">
    <w:name w:val="line number"/>
    <w:basedOn w:val="a0"/>
    <w:uiPriority w:val="99"/>
    <w:semiHidden/>
    <w:unhideWhenUsed/>
    <w:rsid w:val="00784EDE"/>
  </w:style>
  <w:style w:type="paragraph" w:styleId="36">
    <w:name w:val="Body Text Indent 3"/>
    <w:basedOn w:val="a"/>
    <w:link w:val="37"/>
    <w:rsid w:val="00784EDE"/>
    <w:pPr>
      <w:widowControl/>
      <w:spacing w:after="120"/>
      <w:ind w:left="283"/>
    </w:pPr>
    <w:rPr>
      <w:rFonts w:ascii="Times New Roman" w:hAnsi="Times New Roman" w:cs="Times New Roman"/>
      <w:color w:val="auto"/>
      <w:sz w:val="16"/>
      <w:szCs w:val="16"/>
    </w:rPr>
  </w:style>
  <w:style w:type="character" w:customStyle="1" w:styleId="37">
    <w:name w:val="Основной текст с отступом 3 Знак"/>
    <w:basedOn w:val="a0"/>
    <w:link w:val="36"/>
    <w:rsid w:val="00784EDE"/>
    <w:rPr>
      <w:rFonts w:ascii="Times New Roman" w:eastAsia="Times New Roman" w:hAnsi="Times New Roman" w:cs="Times New Roman"/>
      <w:sz w:val="16"/>
      <w:szCs w:val="16"/>
      <w:lang w:eastAsia="ru-RU"/>
    </w:rPr>
  </w:style>
  <w:style w:type="paragraph" w:styleId="af5">
    <w:name w:val="TOC Heading"/>
    <w:basedOn w:val="1"/>
    <w:next w:val="a"/>
    <w:uiPriority w:val="39"/>
    <w:unhideWhenUsed/>
    <w:qFormat/>
    <w:rsid w:val="00784EDE"/>
    <w:pPr>
      <w:outlineLvl w:val="9"/>
    </w:pPr>
  </w:style>
  <w:style w:type="paragraph" w:styleId="13">
    <w:name w:val="toc 1"/>
    <w:basedOn w:val="a"/>
    <w:next w:val="a"/>
    <w:autoRedefine/>
    <w:uiPriority w:val="39"/>
    <w:unhideWhenUsed/>
    <w:rsid w:val="00784EDE"/>
    <w:pPr>
      <w:spacing w:after="100"/>
    </w:pPr>
  </w:style>
  <w:style w:type="paragraph" w:styleId="25">
    <w:name w:val="toc 2"/>
    <w:basedOn w:val="a"/>
    <w:next w:val="a"/>
    <w:autoRedefine/>
    <w:uiPriority w:val="39"/>
    <w:unhideWhenUsed/>
    <w:rsid w:val="00784EDE"/>
    <w:pPr>
      <w:spacing w:after="100"/>
      <w:ind w:left="240"/>
    </w:pPr>
  </w:style>
  <w:style w:type="paragraph" w:styleId="af6">
    <w:name w:val="Body Text Indent"/>
    <w:basedOn w:val="a"/>
    <w:link w:val="af7"/>
    <w:uiPriority w:val="99"/>
    <w:semiHidden/>
    <w:unhideWhenUsed/>
    <w:rsid w:val="00C10ED8"/>
    <w:pPr>
      <w:spacing w:after="120"/>
      <w:ind w:left="283"/>
    </w:pPr>
  </w:style>
  <w:style w:type="character" w:customStyle="1" w:styleId="af7">
    <w:name w:val="Основной текст с отступом Знак"/>
    <w:basedOn w:val="a0"/>
    <w:link w:val="af6"/>
    <w:uiPriority w:val="99"/>
    <w:semiHidden/>
    <w:rsid w:val="00C10ED8"/>
    <w:rPr>
      <w:rFonts w:ascii="Courier New" w:eastAsia="Times New Roman" w:hAnsi="Courier New" w:cs="Courier New"/>
      <w:color w:val="000000"/>
      <w:sz w:val="24"/>
      <w:szCs w:val="24"/>
      <w:lang w:eastAsia="ru-RU"/>
    </w:rPr>
  </w:style>
  <w:style w:type="character" w:customStyle="1" w:styleId="90">
    <w:name w:val="Заголовок 9 Знак"/>
    <w:basedOn w:val="a0"/>
    <w:link w:val="9"/>
    <w:rsid w:val="001B2674"/>
    <w:rPr>
      <w:rFonts w:asciiTheme="majorHAnsi" w:eastAsiaTheme="majorEastAsia" w:hAnsiTheme="majorHAnsi" w:cstheme="majorBidi"/>
      <w:i/>
      <w:iCs/>
      <w:color w:val="404040" w:themeColor="text1" w:themeTint="BF"/>
      <w:sz w:val="20"/>
      <w:szCs w:val="20"/>
      <w:lang w:eastAsia="ru-RU"/>
    </w:rPr>
  </w:style>
  <w:style w:type="character" w:customStyle="1" w:styleId="50">
    <w:name w:val="Заголовок 5 Знак"/>
    <w:basedOn w:val="a0"/>
    <w:link w:val="5"/>
    <w:uiPriority w:val="9"/>
    <w:semiHidden/>
    <w:rsid w:val="008D594C"/>
    <w:rPr>
      <w:rFonts w:asciiTheme="majorHAnsi" w:eastAsiaTheme="majorEastAsia" w:hAnsiTheme="majorHAnsi" w:cstheme="majorBidi"/>
      <w:color w:val="243F60" w:themeColor="accent1" w:themeShade="7F"/>
      <w:sz w:val="24"/>
      <w:szCs w:val="24"/>
      <w:lang w:eastAsia="ru-RU"/>
    </w:rPr>
  </w:style>
  <w:style w:type="paragraph" w:customStyle="1" w:styleId="FR1">
    <w:name w:val="FR1"/>
    <w:rsid w:val="002E25CF"/>
    <w:pPr>
      <w:widowControl w:val="0"/>
      <w:autoSpaceDE w:val="0"/>
      <w:autoSpaceDN w:val="0"/>
      <w:adjustRightInd w:val="0"/>
      <w:spacing w:after="0" w:line="240" w:lineRule="auto"/>
      <w:jc w:val="center"/>
    </w:pPr>
    <w:rPr>
      <w:rFonts w:ascii="Arial" w:eastAsia="Times New Roman" w:hAnsi="Arial" w:cs="Arial"/>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EDE"/>
    <w:pPr>
      <w:widowControl w:val="0"/>
      <w:spacing w:after="0" w:line="240" w:lineRule="auto"/>
    </w:pPr>
    <w:rPr>
      <w:rFonts w:ascii="Courier New" w:eastAsia="Times New Roman" w:hAnsi="Courier New" w:cs="Courier New"/>
      <w:color w:val="000000"/>
      <w:sz w:val="24"/>
      <w:szCs w:val="24"/>
      <w:lang w:eastAsia="ru-RU"/>
    </w:rPr>
  </w:style>
  <w:style w:type="paragraph" w:styleId="1">
    <w:name w:val="heading 1"/>
    <w:basedOn w:val="a"/>
    <w:next w:val="a"/>
    <w:link w:val="10"/>
    <w:qFormat/>
    <w:rsid w:val="00784ED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784EDE"/>
    <w:pPr>
      <w:spacing w:before="100" w:beforeAutospacing="1" w:after="100" w:afterAutospacing="1"/>
      <w:outlineLvl w:val="1"/>
    </w:pPr>
    <w:rPr>
      <w:rFonts w:ascii="Times New Roman" w:hAnsi="Times New Roman" w:cs="Times New Roman"/>
      <w:b/>
      <w:bCs/>
      <w:sz w:val="36"/>
      <w:szCs w:val="36"/>
    </w:rPr>
  </w:style>
  <w:style w:type="paragraph" w:styleId="3">
    <w:name w:val="heading 3"/>
    <w:basedOn w:val="a"/>
    <w:next w:val="a"/>
    <w:link w:val="30"/>
    <w:uiPriority w:val="9"/>
    <w:unhideWhenUsed/>
    <w:qFormat/>
    <w:rsid w:val="00784EDE"/>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784EDE"/>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8D594C"/>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784EDE"/>
    <w:pPr>
      <w:keepNext/>
      <w:keepLines/>
      <w:spacing w:before="200"/>
      <w:outlineLvl w:val="5"/>
    </w:pPr>
    <w:rPr>
      <w:rFonts w:asciiTheme="majorHAnsi" w:eastAsiaTheme="majorEastAsia" w:hAnsiTheme="majorHAnsi" w:cstheme="majorBidi"/>
      <w:i/>
      <w:iCs/>
      <w:color w:val="243F60" w:themeColor="accent1" w:themeShade="7F"/>
    </w:rPr>
  </w:style>
  <w:style w:type="paragraph" w:styleId="9">
    <w:name w:val="heading 9"/>
    <w:basedOn w:val="a"/>
    <w:next w:val="a"/>
    <w:link w:val="90"/>
    <w:unhideWhenUsed/>
    <w:qFormat/>
    <w:rsid w:val="001B2674"/>
    <w:pPr>
      <w:keepNext/>
      <w:keepLines/>
      <w:widowControl/>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84EDE"/>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784EDE"/>
    <w:rPr>
      <w:rFonts w:ascii="Times New Roman" w:eastAsia="Times New Roman" w:hAnsi="Times New Roman" w:cs="Times New Roman"/>
      <w:b/>
      <w:bCs/>
      <w:color w:val="000000"/>
      <w:sz w:val="36"/>
      <w:szCs w:val="36"/>
      <w:lang w:eastAsia="ru-RU"/>
    </w:rPr>
  </w:style>
  <w:style w:type="character" w:customStyle="1" w:styleId="30">
    <w:name w:val="Заголовок 3 Знак"/>
    <w:basedOn w:val="a0"/>
    <w:link w:val="3"/>
    <w:uiPriority w:val="9"/>
    <w:rsid w:val="00784EDE"/>
    <w:rPr>
      <w:rFonts w:asciiTheme="majorHAnsi" w:eastAsiaTheme="majorEastAsia" w:hAnsiTheme="majorHAnsi" w:cstheme="majorBidi"/>
      <w:b/>
      <w:bCs/>
      <w:color w:val="4F81BD" w:themeColor="accent1"/>
      <w:sz w:val="24"/>
      <w:szCs w:val="24"/>
      <w:lang w:eastAsia="ru-RU"/>
    </w:rPr>
  </w:style>
  <w:style w:type="character" w:customStyle="1" w:styleId="40">
    <w:name w:val="Заголовок 4 Знак"/>
    <w:basedOn w:val="a0"/>
    <w:link w:val="4"/>
    <w:uiPriority w:val="9"/>
    <w:rsid w:val="00784EDE"/>
    <w:rPr>
      <w:rFonts w:asciiTheme="majorHAnsi" w:eastAsiaTheme="majorEastAsia" w:hAnsiTheme="majorHAnsi" w:cstheme="majorBidi"/>
      <w:b/>
      <w:bCs/>
      <w:i/>
      <w:iCs/>
      <w:color w:val="4F81BD" w:themeColor="accent1"/>
      <w:sz w:val="24"/>
      <w:szCs w:val="24"/>
      <w:lang w:eastAsia="ru-RU"/>
    </w:rPr>
  </w:style>
  <w:style w:type="character" w:customStyle="1" w:styleId="60">
    <w:name w:val="Заголовок 6 Знак"/>
    <w:basedOn w:val="a0"/>
    <w:link w:val="6"/>
    <w:uiPriority w:val="9"/>
    <w:semiHidden/>
    <w:rsid w:val="00784EDE"/>
    <w:rPr>
      <w:rFonts w:asciiTheme="majorHAnsi" w:eastAsiaTheme="majorEastAsia" w:hAnsiTheme="majorHAnsi" w:cstheme="majorBidi"/>
      <w:i/>
      <w:iCs/>
      <w:color w:val="243F60" w:themeColor="accent1" w:themeShade="7F"/>
      <w:sz w:val="24"/>
      <w:szCs w:val="24"/>
      <w:lang w:eastAsia="ru-RU"/>
    </w:rPr>
  </w:style>
  <w:style w:type="paragraph" w:customStyle="1" w:styleId="ConsPlusNormal">
    <w:name w:val="ConsPlusNormal"/>
    <w:rsid w:val="00784ED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Cell">
    <w:name w:val="ConsPlusCell"/>
    <w:uiPriority w:val="99"/>
    <w:rsid w:val="00784ED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3">
    <w:name w:val="List Paragraph"/>
    <w:basedOn w:val="a"/>
    <w:uiPriority w:val="34"/>
    <w:qFormat/>
    <w:rsid w:val="00784EDE"/>
    <w:pPr>
      <w:ind w:left="720"/>
      <w:contextualSpacing/>
    </w:pPr>
  </w:style>
  <w:style w:type="character" w:styleId="a4">
    <w:name w:val="Hyperlink"/>
    <w:basedOn w:val="a0"/>
    <w:uiPriority w:val="99"/>
    <w:unhideWhenUsed/>
    <w:rsid w:val="00784EDE"/>
    <w:rPr>
      <w:color w:val="0000FF"/>
      <w:u w:val="single"/>
    </w:rPr>
  </w:style>
  <w:style w:type="paragraph" w:styleId="a5">
    <w:name w:val="Normal (Web)"/>
    <w:basedOn w:val="a"/>
    <w:uiPriority w:val="99"/>
    <w:semiHidden/>
    <w:unhideWhenUsed/>
    <w:rsid w:val="00784EDE"/>
    <w:pPr>
      <w:spacing w:before="100" w:beforeAutospacing="1" w:after="100" w:afterAutospacing="1"/>
    </w:pPr>
    <w:rPr>
      <w:rFonts w:ascii="Times New Roman" w:hAnsi="Times New Roman" w:cs="Times New Roman"/>
    </w:rPr>
  </w:style>
  <w:style w:type="character" w:styleId="a6">
    <w:name w:val="Strong"/>
    <w:basedOn w:val="a0"/>
    <w:uiPriority w:val="22"/>
    <w:qFormat/>
    <w:rsid w:val="00784EDE"/>
    <w:rPr>
      <w:b/>
      <w:bCs/>
    </w:rPr>
  </w:style>
  <w:style w:type="paragraph" w:customStyle="1" w:styleId="a7">
    <w:name w:val="Стиль"/>
    <w:rsid w:val="00784EDE"/>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8">
    <w:name w:val="header"/>
    <w:basedOn w:val="a"/>
    <w:link w:val="a9"/>
    <w:uiPriority w:val="99"/>
    <w:unhideWhenUsed/>
    <w:rsid w:val="00784EDE"/>
    <w:pPr>
      <w:tabs>
        <w:tab w:val="center" w:pos="4677"/>
        <w:tab w:val="right" w:pos="9355"/>
      </w:tabs>
    </w:pPr>
  </w:style>
  <w:style w:type="character" w:customStyle="1" w:styleId="a9">
    <w:name w:val="Верхний колонтитул Знак"/>
    <w:basedOn w:val="a0"/>
    <w:link w:val="a8"/>
    <w:uiPriority w:val="99"/>
    <w:rsid w:val="00784EDE"/>
    <w:rPr>
      <w:rFonts w:ascii="Courier New" w:eastAsia="Times New Roman" w:hAnsi="Courier New" w:cs="Courier New"/>
      <w:color w:val="000000"/>
      <w:sz w:val="24"/>
      <w:szCs w:val="24"/>
      <w:lang w:eastAsia="ru-RU"/>
    </w:rPr>
  </w:style>
  <w:style w:type="paragraph" w:styleId="aa">
    <w:name w:val="footer"/>
    <w:basedOn w:val="a"/>
    <w:link w:val="ab"/>
    <w:uiPriority w:val="99"/>
    <w:unhideWhenUsed/>
    <w:rsid w:val="00784EDE"/>
    <w:pPr>
      <w:tabs>
        <w:tab w:val="center" w:pos="4677"/>
        <w:tab w:val="right" w:pos="9355"/>
      </w:tabs>
    </w:pPr>
  </w:style>
  <w:style w:type="character" w:customStyle="1" w:styleId="ab">
    <w:name w:val="Нижний колонтитул Знак"/>
    <w:basedOn w:val="a0"/>
    <w:link w:val="aa"/>
    <w:uiPriority w:val="99"/>
    <w:rsid w:val="00784EDE"/>
    <w:rPr>
      <w:rFonts w:ascii="Courier New" w:eastAsia="Times New Roman" w:hAnsi="Courier New" w:cs="Courier New"/>
      <w:color w:val="000000"/>
      <w:sz w:val="24"/>
      <w:szCs w:val="24"/>
      <w:lang w:eastAsia="ru-RU"/>
    </w:rPr>
  </w:style>
  <w:style w:type="paragraph" w:customStyle="1" w:styleId="Style3">
    <w:name w:val="Style3"/>
    <w:basedOn w:val="a"/>
    <w:rsid w:val="00784EDE"/>
    <w:pPr>
      <w:autoSpaceDE w:val="0"/>
      <w:autoSpaceDN w:val="0"/>
      <w:adjustRightInd w:val="0"/>
      <w:spacing w:line="241" w:lineRule="exact"/>
      <w:ind w:firstLine="288"/>
      <w:jc w:val="both"/>
    </w:pPr>
    <w:rPr>
      <w:rFonts w:ascii="Times New Roman" w:hAnsi="Times New Roman" w:cs="Times New Roman"/>
    </w:rPr>
  </w:style>
  <w:style w:type="character" w:customStyle="1" w:styleId="FontStyle60">
    <w:name w:val="Font Style60"/>
    <w:rsid w:val="00784EDE"/>
    <w:rPr>
      <w:rFonts w:ascii="Times New Roman" w:hAnsi="Times New Roman" w:cs="Times New Roman"/>
      <w:sz w:val="18"/>
      <w:szCs w:val="18"/>
    </w:rPr>
  </w:style>
  <w:style w:type="paragraph" w:customStyle="1" w:styleId="Style29">
    <w:name w:val="Style29"/>
    <w:basedOn w:val="a"/>
    <w:rsid w:val="00784EDE"/>
    <w:pPr>
      <w:autoSpaceDE w:val="0"/>
      <w:autoSpaceDN w:val="0"/>
      <w:adjustRightInd w:val="0"/>
      <w:spacing w:line="240" w:lineRule="exact"/>
      <w:ind w:firstLine="278"/>
    </w:pPr>
    <w:rPr>
      <w:rFonts w:ascii="Times New Roman" w:hAnsi="Times New Roman" w:cs="Times New Roman"/>
    </w:rPr>
  </w:style>
  <w:style w:type="table" w:styleId="ac">
    <w:name w:val="Table Grid"/>
    <w:basedOn w:val="a1"/>
    <w:rsid w:val="00784E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alloon Text"/>
    <w:basedOn w:val="a"/>
    <w:link w:val="ae"/>
    <w:uiPriority w:val="99"/>
    <w:semiHidden/>
    <w:unhideWhenUsed/>
    <w:rsid w:val="00784EDE"/>
    <w:rPr>
      <w:rFonts w:ascii="Tahoma" w:hAnsi="Tahoma" w:cs="Tahoma"/>
      <w:sz w:val="16"/>
      <w:szCs w:val="16"/>
    </w:rPr>
  </w:style>
  <w:style w:type="character" w:customStyle="1" w:styleId="ae">
    <w:name w:val="Текст выноски Знак"/>
    <w:basedOn w:val="a0"/>
    <w:link w:val="ad"/>
    <w:uiPriority w:val="99"/>
    <w:semiHidden/>
    <w:rsid w:val="00784EDE"/>
    <w:rPr>
      <w:rFonts w:ascii="Tahoma" w:eastAsia="Times New Roman" w:hAnsi="Tahoma" w:cs="Tahoma"/>
      <w:color w:val="000000"/>
      <w:sz w:val="16"/>
      <w:szCs w:val="16"/>
      <w:lang w:eastAsia="ru-RU"/>
    </w:rPr>
  </w:style>
  <w:style w:type="character" w:customStyle="1" w:styleId="21">
    <w:name w:val="Основной текст (2)_"/>
    <w:link w:val="210"/>
    <w:uiPriority w:val="99"/>
    <w:locked/>
    <w:rsid w:val="00784EDE"/>
    <w:rPr>
      <w:rFonts w:ascii="Times New Roman" w:hAnsi="Times New Roman" w:cs="Times New Roman"/>
      <w:b/>
      <w:shd w:val="clear" w:color="auto" w:fill="FFFFFF"/>
    </w:rPr>
  </w:style>
  <w:style w:type="paragraph" w:customStyle="1" w:styleId="210">
    <w:name w:val="Основной текст (2)1"/>
    <w:basedOn w:val="a"/>
    <w:link w:val="21"/>
    <w:uiPriority w:val="99"/>
    <w:rsid w:val="00784EDE"/>
    <w:pPr>
      <w:shd w:val="clear" w:color="auto" w:fill="FFFFFF"/>
      <w:spacing w:line="271" w:lineRule="exact"/>
      <w:jc w:val="center"/>
    </w:pPr>
    <w:rPr>
      <w:rFonts w:ascii="Times New Roman" w:eastAsiaTheme="minorHAnsi" w:hAnsi="Times New Roman" w:cs="Times New Roman"/>
      <w:b/>
      <w:color w:val="auto"/>
      <w:sz w:val="22"/>
      <w:szCs w:val="22"/>
      <w:lang w:eastAsia="en-US"/>
    </w:rPr>
  </w:style>
  <w:style w:type="paragraph" w:styleId="af">
    <w:name w:val="Body Text"/>
    <w:basedOn w:val="a"/>
    <w:link w:val="af0"/>
    <w:uiPriority w:val="99"/>
    <w:unhideWhenUsed/>
    <w:rsid w:val="00784EDE"/>
    <w:pPr>
      <w:shd w:val="clear" w:color="auto" w:fill="FFFFFF"/>
      <w:spacing w:before="1320" w:line="319" w:lineRule="exact"/>
    </w:pPr>
    <w:rPr>
      <w:rFonts w:ascii="Times New Roman" w:hAnsi="Times New Roman" w:cs="Times New Roman"/>
      <w:sz w:val="28"/>
      <w:szCs w:val="28"/>
    </w:rPr>
  </w:style>
  <w:style w:type="character" w:customStyle="1" w:styleId="af0">
    <w:name w:val="Основной текст Знак"/>
    <w:basedOn w:val="a0"/>
    <w:link w:val="af"/>
    <w:uiPriority w:val="99"/>
    <w:rsid w:val="00784EDE"/>
    <w:rPr>
      <w:rFonts w:ascii="Times New Roman" w:eastAsia="Times New Roman" w:hAnsi="Times New Roman" w:cs="Times New Roman"/>
      <w:color w:val="000000"/>
      <w:sz w:val="28"/>
      <w:szCs w:val="28"/>
      <w:shd w:val="clear" w:color="auto" w:fill="FFFFFF"/>
      <w:lang w:eastAsia="ru-RU"/>
    </w:rPr>
  </w:style>
  <w:style w:type="paragraph" w:styleId="af1">
    <w:name w:val="No Spacing"/>
    <w:uiPriority w:val="1"/>
    <w:qFormat/>
    <w:rsid w:val="00784EDE"/>
    <w:pPr>
      <w:widowControl w:val="0"/>
      <w:spacing w:after="0" w:line="240" w:lineRule="auto"/>
    </w:pPr>
    <w:rPr>
      <w:rFonts w:ascii="Courier New" w:eastAsia="Times New Roman" w:hAnsi="Courier New" w:cs="Courier New"/>
      <w:color w:val="000000"/>
      <w:sz w:val="24"/>
      <w:szCs w:val="24"/>
      <w:lang w:eastAsia="ru-RU"/>
    </w:rPr>
  </w:style>
  <w:style w:type="character" w:customStyle="1" w:styleId="31">
    <w:name w:val="Основной текст (3)_"/>
    <w:link w:val="32"/>
    <w:uiPriority w:val="99"/>
    <w:locked/>
    <w:rsid w:val="00784EDE"/>
    <w:rPr>
      <w:rFonts w:ascii="Times New Roman" w:hAnsi="Times New Roman" w:cs="Times New Roman"/>
      <w:b/>
      <w:sz w:val="33"/>
      <w:shd w:val="clear" w:color="auto" w:fill="FFFFFF"/>
    </w:rPr>
  </w:style>
  <w:style w:type="paragraph" w:customStyle="1" w:styleId="32">
    <w:name w:val="Основной текст (3)"/>
    <w:basedOn w:val="a"/>
    <w:link w:val="31"/>
    <w:uiPriority w:val="99"/>
    <w:rsid w:val="00784EDE"/>
    <w:pPr>
      <w:shd w:val="clear" w:color="auto" w:fill="FFFFFF"/>
      <w:spacing w:before="2040" w:after="420" w:line="410" w:lineRule="exact"/>
      <w:jc w:val="center"/>
    </w:pPr>
    <w:rPr>
      <w:rFonts w:ascii="Times New Roman" w:eastAsiaTheme="minorHAnsi" w:hAnsi="Times New Roman" w:cs="Times New Roman"/>
      <w:b/>
      <w:color w:val="auto"/>
      <w:sz w:val="33"/>
      <w:szCs w:val="22"/>
      <w:lang w:eastAsia="en-US"/>
    </w:rPr>
  </w:style>
  <w:style w:type="character" w:styleId="af2">
    <w:name w:val="Emphasis"/>
    <w:basedOn w:val="a0"/>
    <w:uiPriority w:val="20"/>
    <w:qFormat/>
    <w:rsid w:val="00784EDE"/>
    <w:rPr>
      <w:i/>
      <w:iCs/>
    </w:rPr>
  </w:style>
  <w:style w:type="character" w:customStyle="1" w:styleId="apple-converted-space">
    <w:name w:val="apple-converted-space"/>
    <w:basedOn w:val="a0"/>
    <w:rsid w:val="00784EDE"/>
  </w:style>
  <w:style w:type="character" w:customStyle="1" w:styleId="2pt">
    <w:name w:val="Основной текст + Интервал 2 pt"/>
    <w:uiPriority w:val="99"/>
    <w:rsid w:val="00784EDE"/>
    <w:rPr>
      <w:rFonts w:ascii="Times New Roman" w:hAnsi="Times New Roman"/>
      <w:b/>
      <w:spacing w:val="40"/>
      <w:sz w:val="28"/>
      <w:u w:val="none"/>
    </w:rPr>
  </w:style>
  <w:style w:type="character" w:customStyle="1" w:styleId="41">
    <w:name w:val="Основной текст (4)_"/>
    <w:link w:val="410"/>
    <w:uiPriority w:val="99"/>
    <w:locked/>
    <w:rsid w:val="00784EDE"/>
    <w:rPr>
      <w:rFonts w:ascii="Times New Roman" w:hAnsi="Times New Roman"/>
      <w:i/>
      <w:sz w:val="29"/>
      <w:shd w:val="clear" w:color="auto" w:fill="FFFFFF"/>
    </w:rPr>
  </w:style>
  <w:style w:type="character" w:customStyle="1" w:styleId="14">
    <w:name w:val="Основной текст + 14"/>
    <w:aliases w:val="5 pt30,Курсив"/>
    <w:uiPriority w:val="99"/>
    <w:rsid w:val="00784EDE"/>
    <w:rPr>
      <w:rFonts w:ascii="Times New Roman" w:hAnsi="Times New Roman"/>
      <w:b/>
      <w:i/>
      <w:sz w:val="29"/>
      <w:u w:val="none"/>
    </w:rPr>
  </w:style>
  <w:style w:type="paragraph" w:customStyle="1" w:styleId="410">
    <w:name w:val="Основной текст (4)1"/>
    <w:basedOn w:val="a"/>
    <w:link w:val="41"/>
    <w:uiPriority w:val="99"/>
    <w:rsid w:val="00784EDE"/>
    <w:pPr>
      <w:shd w:val="clear" w:color="auto" w:fill="FFFFFF"/>
      <w:spacing w:line="326" w:lineRule="exact"/>
      <w:jc w:val="both"/>
    </w:pPr>
    <w:rPr>
      <w:rFonts w:ascii="Times New Roman" w:eastAsiaTheme="minorHAnsi" w:hAnsi="Times New Roman" w:cstheme="minorBidi"/>
      <w:i/>
      <w:color w:val="auto"/>
      <w:sz w:val="29"/>
      <w:szCs w:val="22"/>
      <w:lang w:eastAsia="en-US"/>
    </w:rPr>
  </w:style>
  <w:style w:type="character" w:customStyle="1" w:styleId="22">
    <w:name w:val="Заголовок №2_"/>
    <w:link w:val="23"/>
    <w:uiPriority w:val="99"/>
    <w:locked/>
    <w:rsid w:val="00784EDE"/>
    <w:rPr>
      <w:rFonts w:ascii="Times New Roman" w:hAnsi="Times New Roman"/>
      <w:b/>
      <w:sz w:val="33"/>
      <w:shd w:val="clear" w:color="auto" w:fill="FFFFFF"/>
    </w:rPr>
  </w:style>
  <w:style w:type="paragraph" w:customStyle="1" w:styleId="23">
    <w:name w:val="Заголовок №2"/>
    <w:basedOn w:val="a"/>
    <w:link w:val="22"/>
    <w:uiPriority w:val="99"/>
    <w:rsid w:val="00784EDE"/>
    <w:pPr>
      <w:shd w:val="clear" w:color="auto" w:fill="FFFFFF"/>
      <w:spacing w:before="420" w:after="420" w:line="240" w:lineRule="atLeast"/>
      <w:ind w:hanging="3020"/>
      <w:outlineLvl w:val="1"/>
    </w:pPr>
    <w:rPr>
      <w:rFonts w:ascii="Times New Roman" w:eastAsiaTheme="minorHAnsi" w:hAnsi="Times New Roman" w:cstheme="minorBidi"/>
      <w:b/>
      <w:color w:val="auto"/>
      <w:sz w:val="33"/>
      <w:szCs w:val="22"/>
      <w:lang w:eastAsia="en-US"/>
    </w:rPr>
  </w:style>
  <w:style w:type="numbering" w:customStyle="1" w:styleId="11">
    <w:name w:val="Нет списка1"/>
    <w:next w:val="a2"/>
    <w:uiPriority w:val="99"/>
    <w:semiHidden/>
    <w:unhideWhenUsed/>
    <w:rsid w:val="00784EDE"/>
  </w:style>
  <w:style w:type="paragraph" w:customStyle="1" w:styleId="ConsPlusNonformat">
    <w:name w:val="ConsPlusNonformat"/>
    <w:uiPriority w:val="99"/>
    <w:rsid w:val="00784ED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784EDE"/>
    <w:pPr>
      <w:widowControl w:val="0"/>
      <w:autoSpaceDE w:val="0"/>
      <w:autoSpaceDN w:val="0"/>
      <w:adjustRightInd w:val="0"/>
      <w:spacing w:after="0" w:line="240" w:lineRule="auto"/>
    </w:pPr>
    <w:rPr>
      <w:rFonts w:ascii="Arial" w:eastAsiaTheme="minorEastAsia" w:hAnsi="Arial" w:cs="Arial"/>
      <w:b/>
      <w:bCs/>
      <w:sz w:val="16"/>
      <w:szCs w:val="16"/>
      <w:lang w:eastAsia="ru-RU"/>
    </w:rPr>
  </w:style>
  <w:style w:type="character" w:customStyle="1" w:styleId="11pt">
    <w:name w:val="Основной текст + 11 pt"/>
    <w:aliases w:val="Полужирный"/>
    <w:uiPriority w:val="99"/>
    <w:rsid w:val="00784EDE"/>
    <w:rPr>
      <w:rFonts w:ascii="Times New Roman" w:hAnsi="Times New Roman"/>
      <w:b/>
      <w:sz w:val="22"/>
      <w:u w:val="none"/>
    </w:rPr>
  </w:style>
  <w:style w:type="character" w:customStyle="1" w:styleId="af3">
    <w:name w:val="Основной текст + Курсив"/>
    <w:uiPriority w:val="99"/>
    <w:rsid w:val="00784EDE"/>
    <w:rPr>
      <w:rFonts w:ascii="Times New Roman" w:hAnsi="Times New Roman"/>
      <w:b/>
      <w:i/>
      <w:sz w:val="28"/>
      <w:u w:val="none"/>
    </w:rPr>
  </w:style>
  <w:style w:type="character" w:customStyle="1" w:styleId="51">
    <w:name w:val="Основной текст (5)_"/>
    <w:link w:val="510"/>
    <w:uiPriority w:val="99"/>
    <w:locked/>
    <w:rsid w:val="00784EDE"/>
    <w:rPr>
      <w:rFonts w:ascii="Times New Roman" w:hAnsi="Times New Roman"/>
      <w:b/>
      <w:sz w:val="18"/>
      <w:shd w:val="clear" w:color="auto" w:fill="FFFFFF"/>
    </w:rPr>
  </w:style>
  <w:style w:type="character" w:customStyle="1" w:styleId="61">
    <w:name w:val="Основной текст (6)_"/>
    <w:link w:val="62"/>
    <w:uiPriority w:val="99"/>
    <w:locked/>
    <w:rsid w:val="00784EDE"/>
    <w:rPr>
      <w:rFonts w:ascii="Times New Roman" w:hAnsi="Times New Roman"/>
      <w:b/>
      <w:i/>
      <w:sz w:val="19"/>
      <w:shd w:val="clear" w:color="auto" w:fill="FFFFFF"/>
    </w:rPr>
  </w:style>
  <w:style w:type="character" w:customStyle="1" w:styleId="64pt">
    <w:name w:val="Основной текст (6) + 4 pt"/>
    <w:aliases w:val="Не полужирный13,Не курсив,Интервал 0 pt"/>
    <w:uiPriority w:val="99"/>
    <w:rsid w:val="00784EDE"/>
    <w:rPr>
      <w:rFonts w:ascii="Times New Roman" w:hAnsi="Times New Roman"/>
      <w:b/>
      <w:i/>
      <w:spacing w:val="-10"/>
      <w:sz w:val="8"/>
      <w:u w:val="none"/>
    </w:rPr>
  </w:style>
  <w:style w:type="character" w:customStyle="1" w:styleId="52">
    <w:name w:val="Основной текст (5)"/>
    <w:uiPriority w:val="99"/>
    <w:rsid w:val="00784EDE"/>
  </w:style>
  <w:style w:type="paragraph" w:customStyle="1" w:styleId="510">
    <w:name w:val="Основной текст (5)1"/>
    <w:basedOn w:val="a"/>
    <w:link w:val="51"/>
    <w:uiPriority w:val="99"/>
    <w:rsid w:val="00784EDE"/>
    <w:pPr>
      <w:shd w:val="clear" w:color="auto" w:fill="FFFFFF"/>
      <w:spacing w:line="228" w:lineRule="exact"/>
      <w:jc w:val="both"/>
    </w:pPr>
    <w:rPr>
      <w:rFonts w:ascii="Times New Roman" w:eastAsiaTheme="minorHAnsi" w:hAnsi="Times New Roman" w:cstheme="minorBidi"/>
      <w:b/>
      <w:color w:val="auto"/>
      <w:sz w:val="18"/>
      <w:szCs w:val="22"/>
      <w:lang w:eastAsia="en-US"/>
    </w:rPr>
  </w:style>
  <w:style w:type="paragraph" w:customStyle="1" w:styleId="62">
    <w:name w:val="Основной текст (6)"/>
    <w:basedOn w:val="a"/>
    <w:link w:val="61"/>
    <w:uiPriority w:val="99"/>
    <w:rsid w:val="00784EDE"/>
    <w:pPr>
      <w:shd w:val="clear" w:color="auto" w:fill="FFFFFF"/>
      <w:spacing w:line="228" w:lineRule="exact"/>
      <w:jc w:val="both"/>
    </w:pPr>
    <w:rPr>
      <w:rFonts w:ascii="Times New Roman" w:eastAsiaTheme="minorHAnsi" w:hAnsi="Times New Roman" w:cstheme="minorBidi"/>
      <w:b/>
      <w:i/>
      <w:color w:val="auto"/>
      <w:sz w:val="19"/>
      <w:szCs w:val="22"/>
      <w:lang w:eastAsia="en-US"/>
    </w:rPr>
  </w:style>
  <w:style w:type="character" w:customStyle="1" w:styleId="26">
    <w:name w:val="Основной текст (26)_"/>
    <w:link w:val="260"/>
    <w:uiPriority w:val="99"/>
    <w:locked/>
    <w:rsid w:val="00784EDE"/>
    <w:rPr>
      <w:rFonts w:ascii="Times New Roman" w:hAnsi="Times New Roman"/>
      <w:b/>
      <w:sz w:val="26"/>
      <w:shd w:val="clear" w:color="auto" w:fill="FFFFFF"/>
    </w:rPr>
  </w:style>
  <w:style w:type="paragraph" w:customStyle="1" w:styleId="260">
    <w:name w:val="Основной текст (26)"/>
    <w:basedOn w:val="a"/>
    <w:link w:val="26"/>
    <w:uiPriority w:val="99"/>
    <w:rsid w:val="00784EDE"/>
    <w:pPr>
      <w:shd w:val="clear" w:color="auto" w:fill="FFFFFF"/>
      <w:spacing w:line="326" w:lineRule="exact"/>
      <w:jc w:val="both"/>
    </w:pPr>
    <w:rPr>
      <w:rFonts w:ascii="Times New Roman" w:eastAsiaTheme="minorHAnsi" w:hAnsi="Times New Roman" w:cstheme="minorBidi"/>
      <w:b/>
      <w:color w:val="auto"/>
      <w:sz w:val="26"/>
      <w:szCs w:val="22"/>
      <w:lang w:eastAsia="en-US"/>
    </w:rPr>
  </w:style>
  <w:style w:type="character" w:customStyle="1" w:styleId="24">
    <w:name w:val="Основной текст (2)"/>
    <w:uiPriority w:val="99"/>
    <w:rsid w:val="00784EDE"/>
    <w:rPr>
      <w:rFonts w:ascii="Times New Roman" w:hAnsi="Times New Roman"/>
      <w:b/>
      <w:sz w:val="22"/>
      <w:u w:val="single"/>
    </w:rPr>
  </w:style>
  <w:style w:type="character" w:customStyle="1" w:styleId="13pt">
    <w:name w:val="Основной текст + 13 pt"/>
    <w:basedOn w:val="a0"/>
    <w:uiPriority w:val="99"/>
    <w:rsid w:val="00784EDE"/>
    <w:rPr>
      <w:rFonts w:ascii="Times New Roman" w:hAnsi="Times New Roman" w:cs="Times New Roman"/>
      <w:b/>
      <w:bCs/>
      <w:sz w:val="26"/>
      <w:szCs w:val="26"/>
      <w:u w:val="none"/>
      <w:shd w:val="clear" w:color="auto" w:fill="FFFFFF"/>
    </w:rPr>
  </w:style>
  <w:style w:type="character" w:customStyle="1" w:styleId="216pt">
    <w:name w:val="Заголовок №2 + 16 pt"/>
    <w:basedOn w:val="a0"/>
    <w:uiPriority w:val="99"/>
    <w:rsid w:val="00784EDE"/>
    <w:rPr>
      <w:rFonts w:ascii="Times New Roman" w:hAnsi="Times New Roman" w:cs="Times New Roman"/>
      <w:b/>
      <w:bCs/>
      <w:sz w:val="32"/>
      <w:szCs w:val="32"/>
      <w:u w:val="none"/>
      <w:shd w:val="clear" w:color="auto" w:fill="FFFFFF"/>
    </w:rPr>
  </w:style>
  <w:style w:type="character" w:customStyle="1" w:styleId="13pt3">
    <w:name w:val="Основной текст + 13 pt3"/>
    <w:aliases w:val="Полужирный5"/>
    <w:basedOn w:val="a0"/>
    <w:uiPriority w:val="99"/>
    <w:rsid w:val="00784EDE"/>
    <w:rPr>
      <w:rFonts w:ascii="Times New Roman" w:hAnsi="Times New Roman" w:cs="Times New Roman"/>
      <w:b/>
      <w:bCs/>
      <w:sz w:val="26"/>
      <w:szCs w:val="26"/>
      <w:u w:val="none"/>
      <w:shd w:val="clear" w:color="auto" w:fill="FFFFFF"/>
    </w:rPr>
  </w:style>
  <w:style w:type="character" w:customStyle="1" w:styleId="300">
    <w:name w:val="Основной текст (30)"/>
    <w:basedOn w:val="a0"/>
    <w:uiPriority w:val="99"/>
    <w:rsid w:val="00784EDE"/>
    <w:rPr>
      <w:rFonts w:ascii="Times New Roman" w:hAnsi="Times New Roman" w:cs="Times New Roman"/>
      <w:i/>
      <w:iCs/>
      <w:sz w:val="28"/>
      <w:szCs w:val="28"/>
      <w:shd w:val="clear" w:color="auto" w:fill="FFFFFF"/>
    </w:rPr>
  </w:style>
  <w:style w:type="character" w:customStyle="1" w:styleId="13pt2">
    <w:name w:val="Основной текст + 13 pt2"/>
    <w:basedOn w:val="a0"/>
    <w:uiPriority w:val="99"/>
    <w:rsid w:val="00784EDE"/>
    <w:rPr>
      <w:rFonts w:ascii="Times New Roman" w:hAnsi="Times New Roman" w:cs="Times New Roman"/>
      <w:b/>
      <w:bCs/>
      <w:sz w:val="26"/>
      <w:szCs w:val="26"/>
      <w:u w:val="single"/>
      <w:shd w:val="clear" w:color="auto" w:fill="FFFFFF"/>
    </w:rPr>
  </w:style>
  <w:style w:type="character" w:customStyle="1" w:styleId="33">
    <w:name w:val="Основной текст (33)_"/>
    <w:basedOn w:val="a0"/>
    <w:link w:val="330"/>
    <w:uiPriority w:val="99"/>
    <w:locked/>
    <w:rsid w:val="00784EDE"/>
    <w:rPr>
      <w:rFonts w:ascii="Times New Roman" w:hAnsi="Times New Roman" w:cs="Times New Roman"/>
      <w:b/>
      <w:bCs/>
      <w:sz w:val="26"/>
      <w:szCs w:val="26"/>
      <w:shd w:val="clear" w:color="auto" w:fill="FFFFFF"/>
    </w:rPr>
  </w:style>
  <w:style w:type="paragraph" w:customStyle="1" w:styleId="330">
    <w:name w:val="Основной текст (33)"/>
    <w:basedOn w:val="a"/>
    <w:link w:val="33"/>
    <w:uiPriority w:val="99"/>
    <w:rsid w:val="00784EDE"/>
    <w:pPr>
      <w:shd w:val="clear" w:color="auto" w:fill="FFFFFF"/>
      <w:spacing w:line="326" w:lineRule="exact"/>
      <w:jc w:val="center"/>
    </w:pPr>
    <w:rPr>
      <w:rFonts w:ascii="Times New Roman" w:eastAsiaTheme="minorHAnsi" w:hAnsi="Times New Roman" w:cs="Times New Roman"/>
      <w:b/>
      <w:bCs/>
      <w:color w:val="auto"/>
      <w:sz w:val="26"/>
      <w:szCs w:val="26"/>
      <w:lang w:eastAsia="en-US"/>
    </w:rPr>
  </w:style>
  <w:style w:type="character" w:customStyle="1" w:styleId="6pt">
    <w:name w:val="Основной текст + 6 pt"/>
    <w:basedOn w:val="31"/>
    <w:uiPriority w:val="99"/>
    <w:rsid w:val="00784EDE"/>
    <w:rPr>
      <w:rFonts w:ascii="Times New Roman" w:hAnsi="Times New Roman" w:cs="Times New Roman"/>
      <w:b/>
      <w:bCs/>
      <w:sz w:val="12"/>
      <w:szCs w:val="12"/>
      <w:shd w:val="clear" w:color="auto" w:fill="FFFFFF"/>
    </w:rPr>
  </w:style>
  <w:style w:type="character" w:customStyle="1" w:styleId="42">
    <w:name w:val="Основной текст (4)"/>
    <w:basedOn w:val="41"/>
    <w:uiPriority w:val="99"/>
    <w:rsid w:val="00784EDE"/>
    <w:rPr>
      <w:rFonts w:ascii="Times New Roman" w:hAnsi="Times New Roman" w:cs="Times New Roman"/>
      <w:i/>
      <w:iCs/>
      <w:sz w:val="29"/>
      <w:szCs w:val="29"/>
      <w:u w:val="single"/>
      <w:shd w:val="clear" w:color="auto" w:fill="FFFFFF"/>
    </w:rPr>
  </w:style>
  <w:style w:type="table" w:customStyle="1" w:styleId="12">
    <w:name w:val="Сетка таблицы1"/>
    <w:basedOn w:val="a1"/>
    <w:next w:val="ac"/>
    <w:uiPriority w:val="59"/>
    <w:rsid w:val="00784EDE"/>
    <w:pPr>
      <w:spacing w:after="0" w:line="240" w:lineRule="auto"/>
    </w:pPr>
    <w:rPr>
      <w:rFonts w:ascii="Courier New" w:eastAsia="Times New Roman" w:hAnsi="Courier New"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6">
    <w:name w:val="Основной текст + 16"/>
    <w:aliases w:val="5 pt29,Полужирный25"/>
    <w:basedOn w:val="31"/>
    <w:uiPriority w:val="99"/>
    <w:rsid w:val="00784EDE"/>
    <w:rPr>
      <w:rFonts w:ascii="Times New Roman" w:hAnsi="Times New Roman" w:cs="Times New Roman"/>
      <w:b/>
      <w:bCs/>
      <w:sz w:val="33"/>
      <w:szCs w:val="33"/>
      <w:u w:val="none"/>
      <w:shd w:val="clear" w:color="auto" w:fill="FFFFFF"/>
    </w:rPr>
  </w:style>
  <w:style w:type="character" w:customStyle="1" w:styleId="9pt">
    <w:name w:val="Основной текст + 9 pt"/>
    <w:aliases w:val="Полужирный24"/>
    <w:basedOn w:val="31"/>
    <w:uiPriority w:val="99"/>
    <w:rsid w:val="00784EDE"/>
    <w:rPr>
      <w:rFonts w:ascii="Times New Roman" w:hAnsi="Times New Roman" w:cs="Times New Roman"/>
      <w:b/>
      <w:bCs/>
      <w:sz w:val="18"/>
      <w:szCs w:val="18"/>
      <w:u w:val="none"/>
      <w:shd w:val="clear" w:color="auto" w:fill="FFFFFF"/>
    </w:rPr>
  </w:style>
  <w:style w:type="character" w:customStyle="1" w:styleId="220">
    <w:name w:val="Основной текст (2) + Не полужирный2"/>
    <w:aliases w:val="Курсив15"/>
    <w:basedOn w:val="21"/>
    <w:uiPriority w:val="99"/>
    <w:rsid w:val="00784EDE"/>
    <w:rPr>
      <w:rFonts w:ascii="Times New Roman" w:hAnsi="Times New Roman" w:cs="Times New Roman"/>
      <w:b/>
      <w:bCs/>
      <w:i/>
      <w:iCs/>
      <w:sz w:val="22"/>
      <w:szCs w:val="22"/>
      <w:u w:val="single"/>
      <w:shd w:val="clear" w:color="auto" w:fill="FFFFFF"/>
    </w:rPr>
  </w:style>
  <w:style w:type="character" w:customStyle="1" w:styleId="140">
    <w:name w:val="Основной текст (14)_"/>
    <w:basedOn w:val="a0"/>
    <w:link w:val="141"/>
    <w:uiPriority w:val="99"/>
    <w:locked/>
    <w:rsid w:val="00784EDE"/>
    <w:rPr>
      <w:rFonts w:ascii="Times New Roman" w:hAnsi="Times New Roman" w:cs="Times New Roman"/>
      <w:i/>
      <w:iCs/>
      <w:shd w:val="clear" w:color="auto" w:fill="FFFFFF"/>
    </w:rPr>
  </w:style>
  <w:style w:type="paragraph" w:customStyle="1" w:styleId="141">
    <w:name w:val="Основной текст (14)"/>
    <w:basedOn w:val="a"/>
    <w:link w:val="140"/>
    <w:uiPriority w:val="99"/>
    <w:rsid w:val="00784EDE"/>
    <w:pPr>
      <w:shd w:val="clear" w:color="auto" w:fill="FFFFFF"/>
      <w:spacing w:line="240" w:lineRule="atLeast"/>
      <w:jc w:val="both"/>
    </w:pPr>
    <w:rPr>
      <w:rFonts w:ascii="Times New Roman" w:eastAsiaTheme="minorHAnsi" w:hAnsi="Times New Roman" w:cs="Times New Roman"/>
      <w:i/>
      <w:iCs/>
      <w:color w:val="auto"/>
      <w:sz w:val="22"/>
      <w:szCs w:val="22"/>
      <w:lang w:eastAsia="en-US"/>
    </w:rPr>
  </w:style>
  <w:style w:type="character" w:customStyle="1" w:styleId="9pt5">
    <w:name w:val="Основной текст + 9 pt5"/>
    <w:aliases w:val="Полужирный21"/>
    <w:basedOn w:val="31"/>
    <w:uiPriority w:val="99"/>
    <w:rsid w:val="00784EDE"/>
    <w:rPr>
      <w:rFonts w:ascii="Times New Roman" w:hAnsi="Times New Roman" w:cs="Times New Roman"/>
      <w:b/>
      <w:bCs/>
      <w:sz w:val="18"/>
      <w:szCs w:val="18"/>
      <w:u w:val="none"/>
      <w:shd w:val="clear" w:color="auto" w:fill="FFFFFF"/>
    </w:rPr>
  </w:style>
  <w:style w:type="character" w:customStyle="1" w:styleId="211">
    <w:name w:val="Основной текст (2) + Не полужирный1"/>
    <w:aliases w:val="Курсив5"/>
    <w:basedOn w:val="21"/>
    <w:uiPriority w:val="99"/>
    <w:rsid w:val="00784EDE"/>
    <w:rPr>
      <w:rFonts w:ascii="Times New Roman" w:hAnsi="Times New Roman" w:cs="Times New Roman"/>
      <w:b/>
      <w:bCs/>
      <w:i/>
      <w:iCs/>
      <w:sz w:val="22"/>
      <w:szCs w:val="22"/>
      <w:u w:val="none"/>
      <w:shd w:val="clear" w:color="auto" w:fill="FFFFFF"/>
    </w:rPr>
  </w:style>
  <w:style w:type="character" w:customStyle="1" w:styleId="91">
    <w:name w:val="Основной текст + 9"/>
    <w:aliases w:val="5 pt28,Курсив22"/>
    <w:basedOn w:val="31"/>
    <w:uiPriority w:val="99"/>
    <w:rsid w:val="00784EDE"/>
    <w:rPr>
      <w:rFonts w:ascii="Times New Roman" w:hAnsi="Times New Roman" w:cs="Times New Roman"/>
      <w:b/>
      <w:bCs/>
      <w:i/>
      <w:iCs/>
      <w:sz w:val="19"/>
      <w:szCs w:val="19"/>
      <w:u w:val="none"/>
      <w:shd w:val="clear" w:color="auto" w:fill="FFFFFF"/>
    </w:rPr>
  </w:style>
  <w:style w:type="character" w:customStyle="1" w:styleId="CourierNew1">
    <w:name w:val="Основной текст + Courier New1"/>
    <w:aliases w:val="5 pt10,Полужирный7"/>
    <w:basedOn w:val="31"/>
    <w:uiPriority w:val="99"/>
    <w:rsid w:val="00784EDE"/>
    <w:rPr>
      <w:rFonts w:ascii="Courier New" w:hAnsi="Courier New" w:cs="Courier New"/>
      <w:b/>
      <w:bCs/>
      <w:noProof/>
      <w:sz w:val="10"/>
      <w:szCs w:val="10"/>
      <w:u w:val="none"/>
      <w:shd w:val="clear" w:color="auto" w:fill="FFFFFF"/>
    </w:rPr>
  </w:style>
  <w:style w:type="character" w:customStyle="1" w:styleId="5Exact">
    <w:name w:val="Основной текст (5) Exact"/>
    <w:basedOn w:val="a0"/>
    <w:uiPriority w:val="99"/>
    <w:rsid w:val="00784EDE"/>
    <w:rPr>
      <w:rFonts w:ascii="Times New Roman" w:hAnsi="Times New Roman" w:cs="Times New Roman"/>
      <w:b/>
      <w:bCs/>
      <w:spacing w:val="2"/>
      <w:sz w:val="17"/>
      <w:szCs w:val="17"/>
      <w:u w:val="none"/>
    </w:rPr>
  </w:style>
  <w:style w:type="character" w:customStyle="1" w:styleId="17Exact">
    <w:name w:val="Основной текст (17) Exact"/>
    <w:basedOn w:val="a0"/>
    <w:uiPriority w:val="99"/>
    <w:rsid w:val="00784EDE"/>
    <w:rPr>
      <w:rFonts w:ascii="Times New Roman" w:hAnsi="Times New Roman" w:cs="Times New Roman"/>
      <w:b/>
      <w:bCs/>
      <w:spacing w:val="5"/>
      <w:sz w:val="17"/>
      <w:szCs w:val="17"/>
      <w:u w:val="none"/>
    </w:rPr>
  </w:style>
  <w:style w:type="character" w:customStyle="1" w:styleId="301">
    <w:name w:val="Основной текст (30)_"/>
    <w:basedOn w:val="a0"/>
    <w:link w:val="3010"/>
    <w:uiPriority w:val="99"/>
    <w:locked/>
    <w:rsid w:val="00784EDE"/>
    <w:rPr>
      <w:rFonts w:ascii="Times New Roman" w:hAnsi="Times New Roman" w:cs="Times New Roman"/>
      <w:i/>
      <w:iCs/>
      <w:sz w:val="28"/>
      <w:szCs w:val="28"/>
      <w:shd w:val="clear" w:color="auto" w:fill="FFFFFF"/>
    </w:rPr>
  </w:style>
  <w:style w:type="character" w:customStyle="1" w:styleId="302">
    <w:name w:val="Основной текст (30) + Не курсив"/>
    <w:basedOn w:val="301"/>
    <w:uiPriority w:val="99"/>
    <w:rsid w:val="00784EDE"/>
    <w:rPr>
      <w:rFonts w:ascii="Times New Roman" w:hAnsi="Times New Roman" w:cs="Times New Roman"/>
      <w:i/>
      <w:iCs/>
      <w:sz w:val="28"/>
      <w:szCs w:val="28"/>
      <w:shd w:val="clear" w:color="auto" w:fill="FFFFFF"/>
    </w:rPr>
  </w:style>
  <w:style w:type="character" w:customStyle="1" w:styleId="1410">
    <w:name w:val="Основной текст + 141"/>
    <w:aliases w:val="5 pt8,Курсив3"/>
    <w:basedOn w:val="31"/>
    <w:uiPriority w:val="99"/>
    <w:rsid w:val="00784EDE"/>
    <w:rPr>
      <w:rFonts w:ascii="Times New Roman" w:hAnsi="Times New Roman" w:cs="Times New Roman"/>
      <w:b/>
      <w:bCs/>
      <w:i/>
      <w:iCs/>
      <w:sz w:val="29"/>
      <w:szCs w:val="29"/>
      <w:u w:val="single"/>
      <w:shd w:val="clear" w:color="auto" w:fill="FFFFFF"/>
    </w:rPr>
  </w:style>
  <w:style w:type="character" w:customStyle="1" w:styleId="415">
    <w:name w:val="Основной текст (4) + 15"/>
    <w:aliases w:val="5 pt7"/>
    <w:basedOn w:val="41"/>
    <w:uiPriority w:val="99"/>
    <w:rsid w:val="00784EDE"/>
    <w:rPr>
      <w:rFonts w:ascii="Times New Roman" w:hAnsi="Times New Roman" w:cs="Times New Roman"/>
      <w:i/>
      <w:iCs/>
      <w:sz w:val="31"/>
      <w:szCs w:val="31"/>
      <w:u w:val="single"/>
      <w:shd w:val="clear" w:color="auto" w:fill="FFFFFF"/>
    </w:rPr>
  </w:style>
  <w:style w:type="character" w:customStyle="1" w:styleId="34">
    <w:name w:val="Заголовок №3_"/>
    <w:basedOn w:val="a0"/>
    <w:link w:val="35"/>
    <w:uiPriority w:val="99"/>
    <w:locked/>
    <w:rsid w:val="00784EDE"/>
    <w:rPr>
      <w:rFonts w:ascii="Times New Roman" w:hAnsi="Times New Roman" w:cs="Times New Roman"/>
      <w:b/>
      <w:bCs/>
      <w:sz w:val="32"/>
      <w:szCs w:val="32"/>
      <w:shd w:val="clear" w:color="auto" w:fill="FFFFFF"/>
    </w:rPr>
  </w:style>
  <w:style w:type="paragraph" w:customStyle="1" w:styleId="3010">
    <w:name w:val="Основной текст (30)1"/>
    <w:basedOn w:val="a"/>
    <w:link w:val="301"/>
    <w:uiPriority w:val="99"/>
    <w:rsid w:val="00784EDE"/>
    <w:pPr>
      <w:shd w:val="clear" w:color="auto" w:fill="FFFFFF"/>
      <w:spacing w:before="60" w:line="240" w:lineRule="atLeast"/>
    </w:pPr>
    <w:rPr>
      <w:rFonts w:ascii="Times New Roman" w:eastAsiaTheme="minorHAnsi" w:hAnsi="Times New Roman" w:cs="Times New Roman"/>
      <w:i/>
      <w:iCs/>
      <w:color w:val="auto"/>
      <w:sz w:val="28"/>
      <w:szCs w:val="28"/>
      <w:lang w:eastAsia="en-US"/>
    </w:rPr>
  </w:style>
  <w:style w:type="paragraph" w:customStyle="1" w:styleId="35">
    <w:name w:val="Заголовок №3"/>
    <w:basedOn w:val="a"/>
    <w:link w:val="34"/>
    <w:uiPriority w:val="99"/>
    <w:rsid w:val="00784EDE"/>
    <w:pPr>
      <w:shd w:val="clear" w:color="auto" w:fill="FFFFFF"/>
      <w:spacing w:after="60" w:line="240" w:lineRule="atLeast"/>
      <w:jc w:val="center"/>
      <w:outlineLvl w:val="2"/>
    </w:pPr>
    <w:rPr>
      <w:rFonts w:ascii="Times New Roman" w:eastAsiaTheme="minorHAnsi" w:hAnsi="Times New Roman" w:cs="Times New Roman"/>
      <w:b/>
      <w:bCs/>
      <w:color w:val="auto"/>
      <w:sz w:val="32"/>
      <w:szCs w:val="32"/>
      <w:lang w:eastAsia="en-US"/>
    </w:rPr>
  </w:style>
  <w:style w:type="character" w:styleId="af4">
    <w:name w:val="line number"/>
    <w:basedOn w:val="a0"/>
    <w:uiPriority w:val="99"/>
    <w:semiHidden/>
    <w:unhideWhenUsed/>
    <w:rsid w:val="00784EDE"/>
  </w:style>
  <w:style w:type="paragraph" w:styleId="36">
    <w:name w:val="Body Text Indent 3"/>
    <w:basedOn w:val="a"/>
    <w:link w:val="37"/>
    <w:rsid w:val="00784EDE"/>
    <w:pPr>
      <w:widowControl/>
      <w:spacing w:after="120"/>
      <w:ind w:left="283"/>
    </w:pPr>
    <w:rPr>
      <w:rFonts w:ascii="Times New Roman" w:hAnsi="Times New Roman" w:cs="Times New Roman"/>
      <w:color w:val="auto"/>
      <w:sz w:val="16"/>
      <w:szCs w:val="16"/>
    </w:rPr>
  </w:style>
  <w:style w:type="character" w:customStyle="1" w:styleId="37">
    <w:name w:val="Основной текст с отступом 3 Знак"/>
    <w:basedOn w:val="a0"/>
    <w:link w:val="36"/>
    <w:rsid w:val="00784EDE"/>
    <w:rPr>
      <w:rFonts w:ascii="Times New Roman" w:eastAsia="Times New Roman" w:hAnsi="Times New Roman" w:cs="Times New Roman"/>
      <w:sz w:val="16"/>
      <w:szCs w:val="16"/>
      <w:lang w:eastAsia="ru-RU"/>
    </w:rPr>
  </w:style>
  <w:style w:type="paragraph" w:styleId="af5">
    <w:name w:val="TOC Heading"/>
    <w:basedOn w:val="1"/>
    <w:next w:val="a"/>
    <w:uiPriority w:val="39"/>
    <w:unhideWhenUsed/>
    <w:qFormat/>
    <w:rsid w:val="00784EDE"/>
    <w:pPr>
      <w:outlineLvl w:val="9"/>
    </w:pPr>
  </w:style>
  <w:style w:type="paragraph" w:styleId="13">
    <w:name w:val="toc 1"/>
    <w:basedOn w:val="a"/>
    <w:next w:val="a"/>
    <w:autoRedefine/>
    <w:uiPriority w:val="39"/>
    <w:unhideWhenUsed/>
    <w:rsid w:val="00784EDE"/>
    <w:pPr>
      <w:spacing w:after="100"/>
    </w:pPr>
  </w:style>
  <w:style w:type="paragraph" w:styleId="25">
    <w:name w:val="toc 2"/>
    <w:basedOn w:val="a"/>
    <w:next w:val="a"/>
    <w:autoRedefine/>
    <w:uiPriority w:val="39"/>
    <w:unhideWhenUsed/>
    <w:rsid w:val="00784EDE"/>
    <w:pPr>
      <w:spacing w:after="100"/>
      <w:ind w:left="240"/>
    </w:pPr>
  </w:style>
  <w:style w:type="paragraph" w:styleId="af6">
    <w:name w:val="Body Text Indent"/>
    <w:basedOn w:val="a"/>
    <w:link w:val="af7"/>
    <w:uiPriority w:val="99"/>
    <w:semiHidden/>
    <w:unhideWhenUsed/>
    <w:rsid w:val="00C10ED8"/>
    <w:pPr>
      <w:spacing w:after="120"/>
      <w:ind w:left="283"/>
    </w:pPr>
  </w:style>
  <w:style w:type="character" w:customStyle="1" w:styleId="af7">
    <w:name w:val="Основной текст с отступом Знак"/>
    <w:basedOn w:val="a0"/>
    <w:link w:val="af6"/>
    <w:uiPriority w:val="99"/>
    <w:semiHidden/>
    <w:rsid w:val="00C10ED8"/>
    <w:rPr>
      <w:rFonts w:ascii="Courier New" w:eastAsia="Times New Roman" w:hAnsi="Courier New" w:cs="Courier New"/>
      <w:color w:val="000000"/>
      <w:sz w:val="24"/>
      <w:szCs w:val="24"/>
      <w:lang w:eastAsia="ru-RU"/>
    </w:rPr>
  </w:style>
  <w:style w:type="character" w:customStyle="1" w:styleId="90">
    <w:name w:val="Заголовок 9 Знак"/>
    <w:basedOn w:val="a0"/>
    <w:link w:val="9"/>
    <w:rsid w:val="001B2674"/>
    <w:rPr>
      <w:rFonts w:asciiTheme="majorHAnsi" w:eastAsiaTheme="majorEastAsia" w:hAnsiTheme="majorHAnsi" w:cstheme="majorBidi"/>
      <w:i/>
      <w:iCs/>
      <w:color w:val="404040" w:themeColor="text1" w:themeTint="BF"/>
      <w:sz w:val="20"/>
      <w:szCs w:val="20"/>
      <w:lang w:eastAsia="ru-RU"/>
    </w:rPr>
  </w:style>
  <w:style w:type="character" w:customStyle="1" w:styleId="50">
    <w:name w:val="Заголовок 5 Знак"/>
    <w:basedOn w:val="a0"/>
    <w:link w:val="5"/>
    <w:uiPriority w:val="9"/>
    <w:semiHidden/>
    <w:rsid w:val="008D594C"/>
    <w:rPr>
      <w:rFonts w:asciiTheme="majorHAnsi" w:eastAsiaTheme="majorEastAsia" w:hAnsiTheme="majorHAnsi" w:cstheme="majorBidi"/>
      <w:color w:val="243F60" w:themeColor="accent1" w:themeShade="7F"/>
      <w:sz w:val="24"/>
      <w:szCs w:val="24"/>
      <w:lang w:eastAsia="ru-RU"/>
    </w:rPr>
  </w:style>
  <w:style w:type="paragraph" w:customStyle="1" w:styleId="FR1">
    <w:name w:val="FR1"/>
    <w:rsid w:val="002E25CF"/>
    <w:pPr>
      <w:widowControl w:val="0"/>
      <w:autoSpaceDE w:val="0"/>
      <w:autoSpaceDN w:val="0"/>
      <w:adjustRightInd w:val="0"/>
      <w:spacing w:after="0" w:line="240" w:lineRule="auto"/>
      <w:jc w:val="center"/>
    </w:pPr>
    <w:rPr>
      <w:rFonts w:ascii="Arial" w:eastAsia="Times New Roman" w:hAnsi="Arial" w:cs="Arial"/>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101052">
      <w:bodyDiv w:val="1"/>
      <w:marLeft w:val="0"/>
      <w:marRight w:val="0"/>
      <w:marTop w:val="0"/>
      <w:marBottom w:val="0"/>
      <w:divBdr>
        <w:top w:val="none" w:sz="0" w:space="0" w:color="auto"/>
        <w:left w:val="none" w:sz="0" w:space="0" w:color="auto"/>
        <w:bottom w:val="none" w:sz="0" w:space="0" w:color="auto"/>
        <w:right w:val="none" w:sz="0" w:space="0" w:color="auto"/>
      </w:divBdr>
    </w:div>
    <w:div w:id="1305502055">
      <w:bodyDiv w:val="1"/>
      <w:marLeft w:val="0"/>
      <w:marRight w:val="0"/>
      <w:marTop w:val="0"/>
      <w:marBottom w:val="0"/>
      <w:divBdr>
        <w:top w:val="none" w:sz="0" w:space="0" w:color="auto"/>
        <w:left w:val="none" w:sz="0" w:space="0" w:color="auto"/>
        <w:bottom w:val="none" w:sz="0" w:space="0" w:color="auto"/>
        <w:right w:val="none" w:sz="0" w:space="0" w:color="auto"/>
      </w:divBdr>
    </w:div>
    <w:div w:id="1357971838">
      <w:bodyDiv w:val="1"/>
      <w:marLeft w:val="0"/>
      <w:marRight w:val="0"/>
      <w:marTop w:val="0"/>
      <w:marBottom w:val="0"/>
      <w:divBdr>
        <w:top w:val="none" w:sz="0" w:space="0" w:color="auto"/>
        <w:left w:val="none" w:sz="0" w:space="0" w:color="auto"/>
        <w:bottom w:val="none" w:sz="0" w:space="0" w:color="auto"/>
        <w:right w:val="none" w:sz="0" w:space="0" w:color="auto"/>
      </w:divBdr>
    </w:div>
    <w:div w:id="1697776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gif"/><Relationship Id="rId18" Type="http://schemas.openxmlformats.org/officeDocument/2006/relationships/image" Target="media/image10.gif"/><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cnshb.ru/scripts/sw/cgi_4.exe?CM=cgi4_2&amp;PRM=a=http://www.cnshb.ru/AKDiL/0008/base/RR/000648.shtm,query=,ret=default.htm,cgi=http://www.cnshb.ru/scripts/sw/cgi_4.exe" TargetMode="External"/><Relationship Id="rId7" Type="http://schemas.openxmlformats.org/officeDocument/2006/relationships/footnotes" Target="footnotes.xml"/><Relationship Id="rId12" Type="http://schemas.openxmlformats.org/officeDocument/2006/relationships/image" Target="media/image4.gif"/><Relationship Id="rId17" Type="http://schemas.openxmlformats.org/officeDocument/2006/relationships/image" Target="media/image9.gif"/><Relationship Id="rId25" Type="http://schemas.openxmlformats.org/officeDocument/2006/relationships/hyperlink" Target="http://www.cnshb.ru/scripts/sw/cgi_4.exe?CM=cgi4_2&amp;PRM=a=http://www.cnshb.ru/AKDiL/0008/base/RR/000588.shtm,query=,ret=default.htm,cgi=http://www.cnshb.ru/scripts/sw/cgi_4.exe" TargetMode="External"/><Relationship Id="rId2" Type="http://schemas.openxmlformats.org/officeDocument/2006/relationships/numbering" Target="numbering.xml"/><Relationship Id="rId16" Type="http://schemas.openxmlformats.org/officeDocument/2006/relationships/image" Target="media/image8.gif"/><Relationship Id="rId20" Type="http://schemas.openxmlformats.org/officeDocument/2006/relationships/hyperlink" Target="http://www.cnshb.ru/scripts/sw/cgi_4.exe?CM=cgi4_2&amp;PRM=a=http://www.cnshb.ru/AKDiL/0008/base/RK/001396.shtm,query=,ret=default.htm,cgi=http://www.cnshb.ru/scripts/sw/cgi_4.ex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24" Type="http://schemas.openxmlformats.org/officeDocument/2006/relationships/hyperlink" Target="http://www.cnshb.ru/scripts/sw/cgi_4.exe?CM=cgi4_2&amp;PRM=a=http://www.cnshb.ru/AKDiL/0008/base/RS/000471.shtm,query=,ret=default.htm,cgi=http://www.cnshb.ru/scripts/sw/cgi_4.exe" TargetMode="External"/><Relationship Id="rId5" Type="http://schemas.openxmlformats.org/officeDocument/2006/relationships/settings" Target="settings.xml"/><Relationship Id="rId15" Type="http://schemas.openxmlformats.org/officeDocument/2006/relationships/image" Target="media/image7.gif"/><Relationship Id="rId23" Type="http://schemas.openxmlformats.org/officeDocument/2006/relationships/hyperlink" Target="http://www.cnshb.ru/scripts/sw/cgi_4.exe?CM=cgi4_2&amp;PRM=a=http://www.cnshb.ru/AKDiL/0008/base/RK/001401.shtm,query=,ret=default.htm,cgi=http://www.cnshb.ru/scripts/sw/cgi_4.exe" TargetMode="External"/><Relationship Id="rId28" Type="http://schemas.openxmlformats.org/officeDocument/2006/relationships/theme" Target="theme/theme1.xml"/><Relationship Id="rId10" Type="http://schemas.openxmlformats.org/officeDocument/2006/relationships/image" Target="media/image2.gif"/><Relationship Id="rId19" Type="http://schemas.openxmlformats.org/officeDocument/2006/relationships/image" Target="media/image11.gi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gif"/><Relationship Id="rId22" Type="http://schemas.openxmlformats.org/officeDocument/2006/relationships/hyperlink" Target="http://www.cnshb.ru/scripts/sw/cgi_4.exe?CM=cgi4_2&amp;PRM=a=http://www.cnshb.ru/AKDiL/0008/base/RG/000258.shtm,query=,ret=default.htm,cgi=http://www.cnshb.ru/scripts/sw/cgi_4.exe"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97B790-18D7-425C-B0C0-343568982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537</TotalTime>
  <Pages>55</Pages>
  <Words>17108</Words>
  <Characters>97519</Characters>
  <Application>Microsoft Office Word</Application>
  <DocSecurity>0</DocSecurity>
  <Lines>812</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Приемная2</dc:creator>
  <cp:keywords/>
  <dc:description/>
  <cp:lastModifiedBy>Приемная2</cp:lastModifiedBy>
  <cp:revision>27</cp:revision>
  <cp:lastPrinted>2019-11-19T14:29:00Z</cp:lastPrinted>
  <dcterms:created xsi:type="dcterms:W3CDTF">2019-10-21T13:33:00Z</dcterms:created>
  <dcterms:modified xsi:type="dcterms:W3CDTF">2019-11-20T06:21:00Z</dcterms:modified>
</cp:coreProperties>
</file>